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2D" w:rsidRDefault="00394A2D" w:rsidP="00394A2D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94A2D" w:rsidRPr="00183A97" w:rsidTr="00B21BD8">
        <w:tc>
          <w:tcPr>
            <w:tcW w:w="9540" w:type="dxa"/>
          </w:tcPr>
          <w:p w:rsidR="00394A2D" w:rsidRPr="00183A97" w:rsidRDefault="00394A2D" w:rsidP="00B21BD8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4A2D" w:rsidRDefault="00394A2D" w:rsidP="00B21BD8">
            <w:pPr>
              <w:jc w:val="center"/>
              <w:rPr>
                <w:sz w:val="26"/>
                <w:szCs w:val="26"/>
              </w:rPr>
            </w:pPr>
          </w:p>
          <w:p w:rsidR="00394A2D" w:rsidRDefault="00394A2D" w:rsidP="00B21BD8">
            <w:pPr>
              <w:jc w:val="center"/>
              <w:rPr>
                <w:sz w:val="26"/>
                <w:szCs w:val="26"/>
              </w:rPr>
            </w:pPr>
          </w:p>
          <w:p w:rsidR="00394A2D" w:rsidRDefault="00394A2D" w:rsidP="00B21BD8">
            <w:pPr>
              <w:jc w:val="center"/>
              <w:rPr>
                <w:sz w:val="26"/>
                <w:szCs w:val="26"/>
              </w:rPr>
            </w:pPr>
          </w:p>
          <w:p w:rsidR="00394A2D" w:rsidRDefault="00394A2D" w:rsidP="00B21BD8">
            <w:pPr>
              <w:jc w:val="center"/>
              <w:rPr>
                <w:sz w:val="26"/>
                <w:szCs w:val="26"/>
              </w:rPr>
            </w:pPr>
          </w:p>
          <w:p w:rsidR="00394A2D" w:rsidRPr="00183A97" w:rsidRDefault="00394A2D" w:rsidP="00B21BD8">
            <w:pPr>
              <w:jc w:val="center"/>
              <w:rPr>
                <w:sz w:val="26"/>
                <w:szCs w:val="26"/>
              </w:rPr>
            </w:pPr>
          </w:p>
        </w:tc>
      </w:tr>
      <w:tr w:rsidR="00394A2D" w:rsidRPr="00183A97" w:rsidTr="00B21BD8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94A2D" w:rsidRDefault="00394A2D" w:rsidP="00B21BD8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394A2D" w:rsidRPr="000866C7" w:rsidRDefault="00394A2D" w:rsidP="00B21BD8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394A2D" w:rsidRPr="00856403" w:rsidRDefault="00856403" w:rsidP="00394A2D">
      <w:pPr>
        <w:jc w:val="right"/>
      </w:pPr>
      <w:r w:rsidRPr="00856403">
        <w:t>Принято на сессии</w:t>
      </w:r>
    </w:p>
    <w:p w:rsidR="00856403" w:rsidRPr="00856403" w:rsidRDefault="00856403" w:rsidP="00394A2D">
      <w:pPr>
        <w:jc w:val="right"/>
      </w:pPr>
      <w:r w:rsidRPr="00856403">
        <w:t>Совета депутатов 06 .07.2018г.</w:t>
      </w:r>
    </w:p>
    <w:p w:rsidR="00394A2D" w:rsidRDefault="00394A2D" w:rsidP="00394A2D">
      <w:pPr>
        <w:jc w:val="center"/>
        <w:rPr>
          <w:b/>
        </w:rPr>
      </w:pPr>
    </w:p>
    <w:p w:rsidR="00394A2D" w:rsidRPr="00435235" w:rsidRDefault="00394A2D" w:rsidP="00394A2D">
      <w:pPr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394A2D" w:rsidRPr="00435235" w:rsidRDefault="00394A2D" w:rsidP="00394A2D">
      <w:r w:rsidRPr="00435235">
        <w:t xml:space="preserve">  от </w:t>
      </w:r>
      <w:r w:rsidR="00856403">
        <w:t>06 июля</w:t>
      </w:r>
      <w:r>
        <w:t xml:space="preserve"> 2018</w:t>
      </w:r>
      <w:r w:rsidRPr="00435235">
        <w:t>г</w:t>
      </w:r>
      <w:r>
        <w:t>.</w:t>
      </w:r>
      <w:r w:rsidRPr="00435235">
        <w:t xml:space="preserve">                     </w:t>
      </w:r>
      <w:r w:rsidR="00856403">
        <w:t xml:space="preserve">     </w:t>
      </w:r>
      <w:r>
        <w:t xml:space="preserve">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1B10C5">
        <w:t xml:space="preserve">                         №  41</w:t>
      </w:r>
    </w:p>
    <w:p w:rsidR="00394A2D" w:rsidRPr="00435235" w:rsidRDefault="00394A2D" w:rsidP="00394A2D"/>
    <w:p w:rsidR="00856403" w:rsidRDefault="00394A2D" w:rsidP="0039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8D66C9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</w:t>
      </w:r>
      <w:r w:rsidR="008D66C9" w:rsidRPr="008D66C9">
        <w:rPr>
          <w:rFonts w:ascii="Times New Roman" w:hAnsi="Times New Roman" w:cs="Times New Roman"/>
          <w:b/>
          <w:i/>
          <w:sz w:val="26"/>
          <w:szCs w:val="26"/>
        </w:rPr>
        <w:t xml:space="preserve">23 мая 2018 года № 26 «О внесении изменений в Решение Совета депутатов Усть-Абаканского района Республики Хакасия от 23 марта 2017г.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 </w:t>
      </w:r>
      <w:proofErr w:type="gramEnd"/>
    </w:p>
    <w:p w:rsidR="00E44255" w:rsidRPr="008D66C9" w:rsidRDefault="008D66C9" w:rsidP="0039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D66C9"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 w:rsidRPr="008D66C9">
        <w:rPr>
          <w:rFonts w:ascii="Times New Roman" w:hAnsi="Times New Roman" w:cs="Times New Roman"/>
          <w:b/>
          <w:i/>
          <w:sz w:val="26"/>
          <w:szCs w:val="26"/>
        </w:rPr>
        <w:t xml:space="preserve"> район»</w:t>
      </w:r>
    </w:p>
    <w:p w:rsidR="00394A2D" w:rsidRPr="00A94773" w:rsidRDefault="00394A2D" w:rsidP="0039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94A2D" w:rsidRPr="009E6934" w:rsidRDefault="00394A2D" w:rsidP="008D66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Cs/>
          <w:sz w:val="26"/>
          <w:szCs w:val="26"/>
        </w:rPr>
        <w:t xml:space="preserve">Во исполнение решения Верховного Суда Республики Хакасия от 01.02.2018г.  по делу № 3а-38/2018, в соответствии со  </w:t>
      </w:r>
      <w:hyperlink r:id="rId6" w:history="1">
        <w:r w:rsidRPr="009E6934">
          <w:rPr>
            <w:bCs/>
            <w:sz w:val="26"/>
            <w:szCs w:val="26"/>
          </w:rPr>
          <w:t>ст. 23</w:t>
        </w:r>
      </w:hyperlink>
      <w:r w:rsidRPr="009E6934">
        <w:rPr>
          <w:bCs/>
          <w:sz w:val="26"/>
          <w:szCs w:val="26"/>
        </w:rPr>
        <w:t xml:space="preserve"> Устава муниципального образования </w:t>
      </w:r>
      <w:proofErr w:type="spellStart"/>
      <w:r w:rsidRPr="009E6934">
        <w:rPr>
          <w:bCs/>
          <w:sz w:val="26"/>
          <w:szCs w:val="26"/>
        </w:rPr>
        <w:t>Усть-Абаканский</w:t>
      </w:r>
      <w:proofErr w:type="spellEnd"/>
      <w:r w:rsidRPr="009E6934">
        <w:rPr>
          <w:bCs/>
          <w:sz w:val="26"/>
          <w:szCs w:val="26"/>
        </w:rPr>
        <w:t xml:space="preserve"> район </w:t>
      </w:r>
    </w:p>
    <w:p w:rsidR="00394A2D" w:rsidRPr="009E6934" w:rsidRDefault="00394A2D" w:rsidP="008D66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394A2D" w:rsidRPr="009E6934" w:rsidRDefault="00394A2D" w:rsidP="008D66C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9E6934" w:rsidRPr="009E6934" w:rsidRDefault="009E6934" w:rsidP="008D66C9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Усть-Абаканского района</w:t>
      </w:r>
      <w:r w:rsidRPr="009E6934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r w:rsidRPr="009E693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23 марта 2017г.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 </w:t>
      </w:r>
      <w:proofErr w:type="spellStart"/>
      <w:r w:rsidRPr="009E6934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 xml:space="preserve"> район» от 23.05.2018г. № 26:</w:t>
      </w:r>
    </w:p>
    <w:p w:rsidR="008D66C9" w:rsidRDefault="008D66C9" w:rsidP="008D66C9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 считать пунктом 4;</w:t>
      </w:r>
    </w:p>
    <w:p w:rsidR="008D66C9" w:rsidRPr="009E6934" w:rsidRDefault="008D66C9" w:rsidP="008D66C9">
      <w:pPr>
        <w:pStyle w:val="ConsPlusNormal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пунктом 3 следующего содержания</w:t>
      </w:r>
      <w:r w:rsidRPr="009E6934">
        <w:rPr>
          <w:rFonts w:ascii="Times New Roman" w:hAnsi="Times New Roman" w:cs="Times New Roman"/>
          <w:sz w:val="26"/>
          <w:szCs w:val="26"/>
        </w:rPr>
        <w:t>:</w:t>
      </w:r>
    </w:p>
    <w:p w:rsidR="008D66C9" w:rsidRDefault="008D66C9" w:rsidP="008D66C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>«3. </w:t>
      </w:r>
      <w:proofErr w:type="gramStart"/>
      <w:r w:rsidRPr="009E6934">
        <w:rPr>
          <w:rFonts w:ascii="Times New Roman" w:hAnsi="Times New Roman" w:cs="Times New Roman"/>
          <w:sz w:val="26"/>
          <w:szCs w:val="26"/>
        </w:rPr>
        <w:t>Настоящее решение в части  коэффициента вида разрешенного использования в размере 2,62 для земельных участков для разработки полезных ископаемых, предоставляемых организациям горнодобывающей, нефтегазовой промышленности после оформления горного отвода, утверждения проекта рекультивации земель, восстановления ранее отработанных земель; земельных участков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  <w:proofErr w:type="gramEnd"/>
      <w:r w:rsidRPr="009E6934">
        <w:rPr>
          <w:rFonts w:ascii="Times New Roman" w:hAnsi="Times New Roman" w:cs="Times New Roman"/>
          <w:sz w:val="26"/>
          <w:szCs w:val="26"/>
        </w:rPr>
        <w:t xml:space="preserve"> земельных участков для размещения железнодорожных путей; земельных участков для размещения автомобильных дорог, их конструктивных элементов и дорожных сооружений; земельных участков для размещения нефтепроводов, газопроводов, иных трубопроводов, установленного в таблице «Величины коэффициентов вида </w:t>
      </w:r>
      <w:r w:rsidRPr="009E6934">
        <w:rPr>
          <w:rFonts w:ascii="Times New Roman" w:hAnsi="Times New Roman" w:cs="Times New Roman"/>
          <w:sz w:val="26"/>
          <w:szCs w:val="26"/>
        </w:rPr>
        <w:lastRenderedPageBreak/>
        <w:t>разрешенного использования земельных участков из земель промышленности», четвертая группа, распространятся на правоотношения, возникшие с 23.03.2017г.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61A3B" w:rsidRDefault="00161A3B" w:rsidP="00161A3B">
      <w:pPr>
        <w:pStyle w:val="ConsPlusNormal"/>
        <w:widowControl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4C08FB">
        <w:rPr>
          <w:rFonts w:ascii="Times New Roman" w:hAnsi="Times New Roman" w:cs="Times New Roman"/>
          <w:sz w:val="26"/>
          <w:szCs w:val="26"/>
        </w:rPr>
        <w:t>Настоящее Решение вступает в</w:t>
      </w:r>
      <w:r>
        <w:rPr>
          <w:rFonts w:ascii="Times New Roman" w:hAnsi="Times New Roman" w:cs="Times New Roman"/>
          <w:sz w:val="26"/>
          <w:szCs w:val="26"/>
        </w:rPr>
        <w:t xml:space="preserve"> силу  после  его опубликования.</w:t>
      </w:r>
    </w:p>
    <w:p w:rsidR="00394A2D" w:rsidRPr="009E6934" w:rsidRDefault="00394A2D" w:rsidP="008D66C9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>Направить данное Решение для подписания и опубликования в газете «</w:t>
      </w:r>
      <w:proofErr w:type="spellStart"/>
      <w:r w:rsidRPr="009E6934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 xml:space="preserve"> известия» Главе Усть-Абаканского района Республики Хакасия Е.В. Егоровой.</w:t>
      </w:r>
    </w:p>
    <w:p w:rsidR="00394A2D" w:rsidRPr="009E6934" w:rsidRDefault="00394A2D" w:rsidP="00394A2D">
      <w:pPr>
        <w:pStyle w:val="a3"/>
        <w:ind w:left="900"/>
        <w:jc w:val="both"/>
        <w:rPr>
          <w:sz w:val="26"/>
          <w:szCs w:val="26"/>
        </w:rPr>
      </w:pPr>
    </w:p>
    <w:p w:rsidR="002C276F" w:rsidRDefault="002C276F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C276F" w:rsidRDefault="002C276F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394A2D" w:rsidRPr="009E6934" w:rsidRDefault="00394A2D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r w:rsidR="00161A3B">
        <w:rPr>
          <w:rFonts w:ascii="Times New Roman" w:hAnsi="Times New Roman" w:cs="Times New Roman"/>
          <w:sz w:val="26"/>
          <w:szCs w:val="26"/>
        </w:rPr>
        <w:t>депутатов</w:t>
      </w:r>
      <w:r w:rsidR="00161A3B">
        <w:rPr>
          <w:rFonts w:ascii="Times New Roman" w:hAnsi="Times New Roman" w:cs="Times New Roman"/>
          <w:sz w:val="26"/>
          <w:szCs w:val="26"/>
        </w:rPr>
        <w:tab/>
      </w:r>
      <w:r w:rsidR="00161A3B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161A3B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>Глава</w:t>
      </w:r>
    </w:p>
    <w:p w:rsidR="00394A2D" w:rsidRPr="009E6934" w:rsidRDefault="00394A2D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  <w:t>Усть-Абаканского района</w:t>
      </w:r>
    </w:p>
    <w:p w:rsidR="00394A2D" w:rsidRPr="009E6934" w:rsidRDefault="00394A2D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394A2D" w:rsidRPr="009E6934" w:rsidRDefault="00394A2D" w:rsidP="00394A2D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9E6934">
        <w:rPr>
          <w:rFonts w:ascii="Times New Roman" w:hAnsi="Times New Roman" w:cs="Times New Roman"/>
          <w:sz w:val="26"/>
          <w:szCs w:val="26"/>
        </w:rPr>
        <w:t>___________Т.А. Курбатова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E6934">
        <w:rPr>
          <w:rFonts w:ascii="Times New Roman" w:hAnsi="Times New Roman" w:cs="Times New Roman"/>
          <w:sz w:val="26"/>
          <w:szCs w:val="26"/>
        </w:rPr>
        <w:t>___________Е.В.Егорова</w:t>
      </w:r>
      <w:proofErr w:type="spellEnd"/>
    </w:p>
    <w:p w:rsidR="00394A2D" w:rsidRPr="009E6934" w:rsidRDefault="00394A2D" w:rsidP="00394A2D">
      <w:pPr>
        <w:rPr>
          <w:sz w:val="26"/>
          <w:szCs w:val="26"/>
        </w:rPr>
      </w:pPr>
    </w:p>
    <w:p w:rsidR="00CE404C" w:rsidRPr="009E6934" w:rsidRDefault="00CE404C">
      <w:pPr>
        <w:rPr>
          <w:sz w:val="26"/>
          <w:szCs w:val="26"/>
        </w:rPr>
      </w:pPr>
    </w:p>
    <w:sectPr w:rsidR="00CE404C" w:rsidRPr="009E6934" w:rsidSect="00F8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2376"/>
    <w:multiLevelType w:val="hybridMultilevel"/>
    <w:tmpl w:val="26DAE8F0"/>
    <w:lvl w:ilvl="0" w:tplc="C45A6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95820"/>
    <w:multiLevelType w:val="hybridMultilevel"/>
    <w:tmpl w:val="00C6F27C"/>
    <w:lvl w:ilvl="0" w:tplc="D012D7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2D"/>
    <w:rsid w:val="00052FE3"/>
    <w:rsid w:val="000B3C8E"/>
    <w:rsid w:val="00161A3B"/>
    <w:rsid w:val="001B10C5"/>
    <w:rsid w:val="002416ED"/>
    <w:rsid w:val="00285EA2"/>
    <w:rsid w:val="002C276F"/>
    <w:rsid w:val="00394A2D"/>
    <w:rsid w:val="003E479B"/>
    <w:rsid w:val="00856403"/>
    <w:rsid w:val="008D66C9"/>
    <w:rsid w:val="00915FB4"/>
    <w:rsid w:val="009E6934"/>
    <w:rsid w:val="00A376A3"/>
    <w:rsid w:val="00AE0C5E"/>
    <w:rsid w:val="00CE404C"/>
    <w:rsid w:val="00E4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4A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1FA1A9A652424408397C8800246D7D51D70A790C016ABC7B0658FAFC8F7F70A03AF6464A46F64C5FCEB1n9y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cp:lastPrinted>2018-07-06T04:17:00Z</cp:lastPrinted>
  <dcterms:created xsi:type="dcterms:W3CDTF">2018-07-05T05:01:00Z</dcterms:created>
  <dcterms:modified xsi:type="dcterms:W3CDTF">2018-07-06T04:18:00Z</dcterms:modified>
</cp:coreProperties>
</file>