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0" w:type="dxa"/>
        <w:tblLook w:val="04A0"/>
      </w:tblPr>
      <w:tblGrid>
        <w:gridCol w:w="9070"/>
      </w:tblGrid>
      <w:tr w:rsidR="00835B19" w:rsidRPr="004D19B9" w:rsidTr="00835B19">
        <w:tc>
          <w:tcPr>
            <w:tcW w:w="9210" w:type="dxa"/>
          </w:tcPr>
          <w:tbl>
            <w:tblPr>
              <w:tblW w:w="0" w:type="auto"/>
              <w:tblLook w:val="04A0"/>
            </w:tblPr>
            <w:tblGrid>
              <w:gridCol w:w="4401"/>
              <w:gridCol w:w="4453"/>
            </w:tblGrid>
            <w:tr w:rsidR="00835B19" w:rsidRPr="00593B3E" w:rsidTr="00835B19">
              <w:tc>
                <w:tcPr>
                  <w:tcW w:w="9570" w:type="dxa"/>
                  <w:gridSpan w:val="2"/>
                </w:tcPr>
                <w:p w:rsidR="00835B19" w:rsidRDefault="00E10A0A" w:rsidP="00835B1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1" name="Рисунок 1" descr="Герб черный-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черный-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6000"/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5B19" w:rsidRPr="008173F1" w:rsidRDefault="00835B19" w:rsidP="00835B19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35B19" w:rsidRPr="00593B3E" w:rsidTr="00835B19">
              <w:tc>
                <w:tcPr>
                  <w:tcW w:w="4785" w:type="dxa"/>
                </w:tcPr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РОССИЯ ФЕДЕРАЦИЯЗЫ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ХАКАС РЕСПУБЛИКАЗЫ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А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593B3E">
                    <w:rPr>
                      <w:sz w:val="28"/>
                      <w:szCs w:val="28"/>
                    </w:rPr>
                    <w:t>БАН ПИЛТ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593B3E">
                    <w:rPr>
                      <w:sz w:val="28"/>
                      <w:szCs w:val="28"/>
                    </w:rPr>
                    <w:t>Р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I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АЙМА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593B3E">
                    <w:rPr>
                      <w:sz w:val="28"/>
                      <w:szCs w:val="28"/>
                    </w:rPr>
                    <w:t>ЫНЫ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H</w:t>
                  </w:r>
                  <w:r w:rsidRPr="00593B3E">
                    <w:rPr>
                      <w:sz w:val="28"/>
                      <w:szCs w:val="28"/>
                    </w:rPr>
                    <w:t xml:space="preserve"> УСТА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593B3E">
                    <w:rPr>
                      <w:sz w:val="28"/>
                      <w:szCs w:val="28"/>
                    </w:rPr>
                    <w:t>-ПАСТАА</w:t>
                  </w:r>
                </w:p>
              </w:tc>
              <w:tc>
                <w:tcPr>
                  <w:tcW w:w="4785" w:type="dxa"/>
                </w:tcPr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РОССИЙСКАЯ ФЕДЕРАЦИЯ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РЕСПУБЛИКА ХАКАСИЯ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УСТЬ-АБАКАНСКОГО РАЙОНА</w:t>
                  </w:r>
                </w:p>
              </w:tc>
            </w:tr>
            <w:tr w:rsidR="00835B19" w:rsidRPr="00593B3E" w:rsidTr="00835B19">
              <w:tc>
                <w:tcPr>
                  <w:tcW w:w="9570" w:type="dxa"/>
                  <w:gridSpan w:val="2"/>
                </w:tcPr>
                <w:p w:rsidR="00835B19" w:rsidRPr="00593B3E" w:rsidRDefault="00835B19" w:rsidP="00835B19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</w:p>
                <w:p w:rsidR="00835B19" w:rsidRPr="004F53DE" w:rsidRDefault="00835B19" w:rsidP="00835B19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  <w:r w:rsidRPr="004F53DE">
                    <w:rPr>
                      <w:b/>
                      <w:bCs/>
                    </w:rPr>
                    <w:t>П О С Т А Н О В Л Е Н И Е</w:t>
                  </w:r>
                </w:p>
                <w:p w:rsidR="00835B19" w:rsidRPr="00593B3E" w:rsidRDefault="00835B19" w:rsidP="00835B19">
                  <w:pPr>
                    <w:jc w:val="center"/>
                  </w:pPr>
                </w:p>
                <w:p w:rsidR="00835B19" w:rsidRPr="00593B3E" w:rsidRDefault="00835B19" w:rsidP="00835B19">
                  <w:pPr>
                    <w:jc w:val="center"/>
                    <w:rPr>
                      <w:sz w:val="26"/>
                      <w:szCs w:val="26"/>
                    </w:rPr>
                  </w:pPr>
                  <w:r w:rsidRPr="00593B3E">
                    <w:rPr>
                      <w:sz w:val="26"/>
                      <w:szCs w:val="26"/>
                    </w:rPr>
                    <w:t xml:space="preserve">от </w:t>
                  </w:r>
                  <w:r w:rsidR="006E2E4E">
                    <w:rPr>
                      <w:sz w:val="26"/>
                      <w:szCs w:val="26"/>
                    </w:rPr>
                    <w:t>09.11.</w:t>
                  </w:r>
                  <w:r w:rsidRPr="00593B3E">
                    <w:rPr>
                      <w:sz w:val="26"/>
                      <w:szCs w:val="26"/>
                    </w:rPr>
                    <w:t>201</w:t>
                  </w:r>
                  <w:r w:rsidR="00A64A8F">
                    <w:rPr>
                      <w:sz w:val="26"/>
                      <w:szCs w:val="26"/>
                    </w:rPr>
                    <w:t>8</w:t>
                  </w:r>
                  <w:r w:rsidR="00B540E7">
                    <w:rPr>
                      <w:sz w:val="26"/>
                      <w:szCs w:val="26"/>
                    </w:rPr>
                    <w:t xml:space="preserve"> </w:t>
                  </w:r>
                  <w:r w:rsidRPr="00593B3E">
                    <w:rPr>
                      <w:sz w:val="26"/>
                      <w:szCs w:val="26"/>
                    </w:rPr>
                    <w:t>г.</w:t>
                  </w:r>
                  <w:r w:rsidRPr="00593B3E">
                    <w:rPr>
                      <w:sz w:val="26"/>
                      <w:szCs w:val="26"/>
                    </w:rPr>
                    <w:tab/>
                    <w:t xml:space="preserve">     №</w:t>
                  </w:r>
                  <w:r w:rsidR="006E2E4E">
                    <w:rPr>
                      <w:sz w:val="26"/>
                      <w:szCs w:val="26"/>
                    </w:rPr>
                    <w:t xml:space="preserve"> 1630 - п</w:t>
                  </w:r>
                </w:p>
                <w:p w:rsidR="00835B19" w:rsidRPr="00593B3E" w:rsidRDefault="00B540E7" w:rsidP="00835B1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</w:t>
                  </w:r>
                  <w:r w:rsidR="00A64A8F">
                    <w:rPr>
                      <w:sz w:val="26"/>
                      <w:szCs w:val="26"/>
                    </w:rPr>
                    <w:t>.</w:t>
                  </w:r>
                  <w:r w:rsidR="00835B19">
                    <w:rPr>
                      <w:sz w:val="26"/>
                      <w:szCs w:val="26"/>
                    </w:rPr>
                    <w:t xml:space="preserve">п. </w:t>
                  </w:r>
                  <w:r w:rsidR="00835B19" w:rsidRPr="00593B3E">
                    <w:rPr>
                      <w:sz w:val="26"/>
                      <w:szCs w:val="26"/>
                    </w:rPr>
                    <w:t>Усть-Абакан</w:t>
                  </w:r>
                </w:p>
              </w:tc>
            </w:tr>
          </w:tbl>
          <w:p w:rsidR="00835B19" w:rsidRPr="00552B0A" w:rsidRDefault="00835B19" w:rsidP="00835B19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9313F6" w:rsidRDefault="009313F6" w:rsidP="002E71EB">
      <w:pPr>
        <w:jc w:val="both"/>
        <w:rPr>
          <w:noProof/>
        </w:rPr>
      </w:pPr>
    </w:p>
    <w:p w:rsidR="00F77F80" w:rsidRDefault="00E26EB5" w:rsidP="00E26EB5">
      <w:pPr>
        <w:ind w:right="453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 внесении изменений в</w:t>
      </w:r>
      <w:r w:rsidRPr="00E26EB5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="00B137F3" w:rsidRPr="00E26EB5">
          <w:rPr>
            <w:rFonts w:eastAsia="Calibri"/>
            <w:sz w:val="26"/>
            <w:szCs w:val="26"/>
            <w:lang w:eastAsia="en-US"/>
          </w:rPr>
          <w:t>Порядок</w:t>
        </w:r>
      </w:hyperlink>
      <w:r w:rsidRPr="00E26EB5">
        <w:rPr>
          <w:rFonts w:eastAsia="Calibri"/>
          <w:sz w:val="26"/>
          <w:szCs w:val="26"/>
          <w:lang w:eastAsia="en-US"/>
        </w:rPr>
        <w:t xml:space="preserve"> формирования, утверждения и ведения планов-графиков закупок товаров, работ, услуг для обеспечения муниципальных нужд администрации Усть-Абаканского района, утвержденный постановлением администрации Усть-Абаканского района от 13.01.201</w:t>
      </w:r>
      <w:r w:rsidR="0033560E">
        <w:rPr>
          <w:rFonts w:eastAsia="Calibri"/>
          <w:sz w:val="26"/>
          <w:szCs w:val="26"/>
          <w:lang w:eastAsia="en-US"/>
        </w:rPr>
        <w:t>7</w:t>
      </w:r>
      <w:r w:rsidRPr="00E26EB5">
        <w:rPr>
          <w:rFonts w:eastAsia="Calibri"/>
          <w:sz w:val="26"/>
          <w:szCs w:val="26"/>
          <w:lang w:eastAsia="en-US"/>
        </w:rPr>
        <w:t xml:space="preserve"> № 6-п</w:t>
      </w:r>
    </w:p>
    <w:p w:rsidR="00E26EB5" w:rsidRPr="00E26EB5" w:rsidRDefault="00E26EB5" w:rsidP="00E26EB5">
      <w:pPr>
        <w:jc w:val="both"/>
        <w:rPr>
          <w:rFonts w:eastAsia="Calibri"/>
          <w:sz w:val="26"/>
          <w:szCs w:val="26"/>
          <w:lang w:eastAsia="en-US"/>
        </w:rPr>
      </w:pPr>
    </w:p>
    <w:p w:rsidR="00E26EB5" w:rsidRPr="00E26EB5" w:rsidRDefault="002E71EB" w:rsidP="00E26EB5">
      <w:pPr>
        <w:pStyle w:val="a3"/>
        <w:rPr>
          <w:sz w:val="26"/>
          <w:szCs w:val="26"/>
        </w:rPr>
      </w:pPr>
      <w:r>
        <w:tab/>
      </w:r>
      <w:r w:rsidR="00E26EB5" w:rsidRPr="00E26EB5">
        <w:rPr>
          <w:sz w:val="26"/>
          <w:szCs w:val="26"/>
        </w:rPr>
        <w:t xml:space="preserve">В целях приведения муниципального правового акта в соответствие с федеральным законодательством о контрактной системе в сфере закупок товаров, работ, услуг для обеспечения государственных и муниципальных нужд, руководствуясь частью 1 статьи 66 Устава муниципального образования, администрация Усть-Абаканского района </w:t>
      </w:r>
    </w:p>
    <w:p w:rsidR="00E26EB5" w:rsidRPr="00E26EB5" w:rsidRDefault="00E26EB5" w:rsidP="00E26EB5">
      <w:pPr>
        <w:pStyle w:val="a3"/>
        <w:ind w:firstLine="708"/>
        <w:rPr>
          <w:sz w:val="26"/>
          <w:szCs w:val="26"/>
        </w:rPr>
      </w:pPr>
      <w:r w:rsidRPr="00E26EB5">
        <w:rPr>
          <w:sz w:val="26"/>
          <w:szCs w:val="26"/>
        </w:rPr>
        <w:t>ПОСТАНОВЛЯЕТ:</w:t>
      </w:r>
    </w:p>
    <w:p w:rsidR="00CB0212" w:rsidRPr="00E26EB5" w:rsidRDefault="00E26EB5" w:rsidP="00E26EB5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137F3" w:rsidRPr="00E26EB5">
        <w:rPr>
          <w:sz w:val="26"/>
          <w:szCs w:val="26"/>
        </w:rPr>
        <w:t xml:space="preserve">Внести в </w:t>
      </w:r>
      <w:hyperlink r:id="rId9" w:history="1">
        <w:r w:rsidR="00B137F3" w:rsidRPr="00E26EB5">
          <w:rPr>
            <w:rStyle w:val="a7"/>
            <w:color w:val="auto"/>
            <w:sz w:val="26"/>
            <w:szCs w:val="26"/>
            <w:u w:val="none"/>
          </w:rPr>
          <w:t>Порядок</w:t>
        </w:r>
      </w:hyperlink>
      <w:r w:rsidR="00B137F3" w:rsidRPr="00E26EB5">
        <w:rPr>
          <w:sz w:val="26"/>
          <w:szCs w:val="26"/>
        </w:rPr>
        <w:t xml:space="preserve"> формирования, утверждения и ведения планов-графиков закупок товаров, работ, услуг для обеспечения муниципальных нужд администрации Усть-Абаканского района, утвержденный постановлением администрации Усть-Абаканского района от 13.01.201</w:t>
      </w:r>
      <w:r w:rsidR="0033560E">
        <w:rPr>
          <w:sz w:val="26"/>
          <w:szCs w:val="26"/>
        </w:rPr>
        <w:t>7</w:t>
      </w:r>
      <w:r w:rsidR="00B137F3" w:rsidRPr="00E26EB5">
        <w:rPr>
          <w:sz w:val="26"/>
          <w:szCs w:val="26"/>
        </w:rPr>
        <w:t xml:space="preserve"> № 6-п</w:t>
      </w:r>
      <w:r w:rsidR="00A64A8F">
        <w:rPr>
          <w:sz w:val="26"/>
          <w:szCs w:val="26"/>
        </w:rPr>
        <w:t xml:space="preserve"> (с изменениями от 06.07.2017)</w:t>
      </w:r>
      <w:r w:rsidR="00B137F3" w:rsidRPr="00E26EB5">
        <w:rPr>
          <w:sz w:val="26"/>
          <w:szCs w:val="26"/>
        </w:rPr>
        <w:t>, следующие изменения:</w:t>
      </w:r>
    </w:p>
    <w:p w:rsidR="00E26EB5" w:rsidRPr="00E26EB5" w:rsidRDefault="00E26EB5" w:rsidP="00E26EB5">
      <w:pPr>
        <w:pStyle w:val="a3"/>
        <w:ind w:firstLine="708"/>
        <w:rPr>
          <w:sz w:val="26"/>
          <w:szCs w:val="26"/>
        </w:rPr>
      </w:pPr>
      <w:r w:rsidRPr="00E26EB5">
        <w:rPr>
          <w:sz w:val="26"/>
          <w:szCs w:val="26"/>
        </w:rPr>
        <w:t xml:space="preserve">1) </w:t>
      </w:r>
      <w:r w:rsidR="00A64A8F">
        <w:rPr>
          <w:sz w:val="26"/>
          <w:szCs w:val="26"/>
        </w:rPr>
        <w:t>пункт 6 изложить в следующей редакции</w:t>
      </w:r>
      <w:r w:rsidRPr="00E26EB5">
        <w:rPr>
          <w:sz w:val="26"/>
          <w:szCs w:val="26"/>
        </w:rPr>
        <w:t>:</w:t>
      </w:r>
    </w:p>
    <w:p w:rsidR="00A64A8F" w:rsidRDefault="00A64A8F" w:rsidP="00A64A8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E26EB5">
        <w:rPr>
          <w:sz w:val="26"/>
          <w:szCs w:val="26"/>
        </w:rPr>
        <w:t xml:space="preserve"> </w:t>
      </w:r>
      <w:r w:rsidR="00E26EB5" w:rsidRPr="00E26EB5">
        <w:rPr>
          <w:sz w:val="26"/>
          <w:szCs w:val="26"/>
        </w:rPr>
        <w:t>«</w:t>
      </w:r>
      <w:r>
        <w:rPr>
          <w:sz w:val="26"/>
          <w:szCs w:val="26"/>
        </w:rPr>
        <w:t>6.</w:t>
      </w:r>
      <w:r w:rsidR="00E26EB5" w:rsidRPr="00E26EB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10" w:history="1">
        <w:r w:rsidRPr="00A64A8F">
          <w:rPr>
            <w:rFonts w:eastAsia="Calibri"/>
            <w:sz w:val="26"/>
            <w:szCs w:val="26"/>
          </w:rPr>
          <w:t>частью 2 статьи 24</w:t>
        </w:r>
      </w:hyperlink>
      <w:r w:rsidRPr="00A64A8F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Федерального закона 44-ФЗ,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11" w:history="1">
        <w:r w:rsidRPr="00A64A8F">
          <w:rPr>
            <w:rFonts w:eastAsia="Calibri"/>
            <w:sz w:val="26"/>
            <w:szCs w:val="26"/>
          </w:rPr>
          <w:t>статьей 111</w:t>
        </w:r>
      </w:hyperlink>
      <w:r>
        <w:rPr>
          <w:rFonts w:eastAsia="Calibri"/>
          <w:sz w:val="26"/>
          <w:szCs w:val="26"/>
        </w:rPr>
        <w:t xml:space="preserve"> Федерального закона 44-ФЗ.»;</w:t>
      </w:r>
    </w:p>
    <w:p w:rsidR="00A64A8F" w:rsidRDefault="00A64A8F" w:rsidP="00A64A8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пункты 12 и 13 изложить в следующей редакции:</w:t>
      </w:r>
    </w:p>
    <w:p w:rsidR="00E36A98" w:rsidRDefault="00A64A8F" w:rsidP="00E36A9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«12. Внесение изменений в план-график закупок по каждому объекту закупки может осуществляться не позднее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</w:t>
      </w:r>
      <w:r w:rsidR="00E36A98">
        <w:rPr>
          <w:rFonts w:eastAsia="Calibri"/>
          <w:sz w:val="26"/>
          <w:szCs w:val="26"/>
        </w:rPr>
        <w:t xml:space="preserve"> случаев, указанных в пунктах 13 – 13.2</w:t>
      </w:r>
      <w:r>
        <w:rPr>
          <w:rFonts w:eastAsia="Calibri"/>
          <w:sz w:val="26"/>
          <w:szCs w:val="26"/>
        </w:rPr>
        <w:t xml:space="preserve"> настоящ</w:t>
      </w:r>
      <w:r w:rsidR="00E36A98">
        <w:rPr>
          <w:rFonts w:eastAsia="Calibri"/>
          <w:sz w:val="26"/>
          <w:szCs w:val="26"/>
        </w:rPr>
        <w:t>его</w:t>
      </w:r>
      <w:r>
        <w:rPr>
          <w:rFonts w:eastAsia="Calibri"/>
          <w:sz w:val="26"/>
          <w:szCs w:val="26"/>
        </w:rPr>
        <w:t xml:space="preserve"> </w:t>
      </w:r>
      <w:r w:rsidR="00E36A98">
        <w:rPr>
          <w:rFonts w:eastAsia="Calibri"/>
          <w:sz w:val="26"/>
          <w:szCs w:val="26"/>
        </w:rPr>
        <w:t>Порядка</w:t>
      </w:r>
      <w:r>
        <w:rPr>
          <w:rFonts w:eastAsia="Calibri"/>
          <w:sz w:val="26"/>
          <w:szCs w:val="26"/>
        </w:rPr>
        <w:t xml:space="preserve">, но не </w:t>
      </w:r>
      <w:r>
        <w:rPr>
          <w:rFonts w:eastAsia="Calibri"/>
          <w:sz w:val="26"/>
          <w:szCs w:val="26"/>
        </w:rPr>
        <w:lastRenderedPageBreak/>
        <w:t xml:space="preserve">ранее размещения внесенных изменений в единой информационной системе в сфере закупок в соответствии с </w:t>
      </w:r>
      <w:hyperlink r:id="rId12" w:history="1">
        <w:r w:rsidRPr="00E36A98">
          <w:rPr>
            <w:rFonts w:eastAsia="Calibri"/>
            <w:sz w:val="26"/>
            <w:szCs w:val="26"/>
          </w:rPr>
          <w:t>частью 15 статьи 21</w:t>
        </w:r>
      </w:hyperlink>
      <w:r w:rsidRPr="00E36A9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Федерального закона</w:t>
      </w:r>
      <w:r w:rsidR="00E36A98">
        <w:rPr>
          <w:rFonts w:eastAsia="Calibri"/>
          <w:sz w:val="26"/>
          <w:szCs w:val="26"/>
        </w:rPr>
        <w:t xml:space="preserve"> 44-ФЗ</w:t>
      </w:r>
      <w:r w:rsidR="00086D94">
        <w:rPr>
          <w:rFonts w:eastAsia="Calibri"/>
          <w:sz w:val="26"/>
          <w:szCs w:val="26"/>
        </w:rPr>
        <w:t>.</w:t>
      </w:r>
    </w:p>
    <w:p w:rsidR="00A64A8F" w:rsidRPr="00E36A98" w:rsidRDefault="00E36A98" w:rsidP="00E36A9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13</w:t>
      </w:r>
      <w:r w:rsidRPr="00E36A98">
        <w:rPr>
          <w:rFonts w:eastAsia="Calibri"/>
          <w:sz w:val="26"/>
          <w:szCs w:val="26"/>
        </w:rPr>
        <w:t>.</w:t>
      </w:r>
      <w:r w:rsidR="00A64A8F" w:rsidRPr="00E36A98">
        <w:rPr>
          <w:rFonts w:eastAsia="Calibri"/>
          <w:sz w:val="26"/>
          <w:szCs w:val="26"/>
        </w:rPr>
        <w:t xml:space="preserve">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3" w:history="1">
        <w:r w:rsidR="00A64A8F" w:rsidRPr="00E36A98">
          <w:rPr>
            <w:rFonts w:eastAsia="Calibri"/>
            <w:sz w:val="26"/>
            <w:szCs w:val="26"/>
          </w:rPr>
          <w:t>статьей 82</w:t>
        </w:r>
      </w:hyperlink>
      <w:r w:rsidR="00A64A8F" w:rsidRPr="00E36A98">
        <w:rPr>
          <w:rFonts w:eastAsia="Calibri"/>
          <w:sz w:val="26"/>
          <w:szCs w:val="26"/>
        </w:rPr>
        <w:t xml:space="preserve"> Федерального закона</w:t>
      </w:r>
      <w:r w:rsidRPr="00E36A98">
        <w:rPr>
          <w:rFonts w:eastAsia="Calibri"/>
          <w:sz w:val="26"/>
          <w:szCs w:val="26"/>
        </w:rPr>
        <w:t xml:space="preserve"> 44-ФЗ</w:t>
      </w:r>
      <w:r w:rsidR="00A64A8F" w:rsidRPr="00E36A98">
        <w:rPr>
          <w:rFonts w:eastAsia="Calibri"/>
          <w:sz w:val="26"/>
          <w:szCs w:val="26"/>
        </w:rPr>
        <w:t xml:space="preserve">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4" w:history="1">
        <w:r w:rsidR="00A64A8F" w:rsidRPr="00E36A98">
          <w:rPr>
            <w:rFonts w:eastAsia="Calibri"/>
            <w:sz w:val="26"/>
            <w:szCs w:val="26"/>
          </w:rPr>
          <w:t>пунктом 9 части 1 статьи 93</w:t>
        </w:r>
      </w:hyperlink>
      <w:r w:rsidR="00A64A8F" w:rsidRPr="00E36A98">
        <w:rPr>
          <w:rFonts w:eastAsia="Calibri"/>
          <w:sz w:val="26"/>
          <w:szCs w:val="26"/>
        </w:rPr>
        <w:t xml:space="preserve"> Федерального закона</w:t>
      </w:r>
      <w:r w:rsidRPr="00E36A98">
        <w:rPr>
          <w:rFonts w:eastAsia="Calibri"/>
          <w:sz w:val="26"/>
          <w:szCs w:val="26"/>
        </w:rPr>
        <w:t xml:space="preserve"> 44-ФЗ</w:t>
      </w:r>
      <w:r w:rsidR="00A64A8F" w:rsidRPr="00E36A98">
        <w:rPr>
          <w:rFonts w:eastAsia="Calibri"/>
          <w:sz w:val="26"/>
          <w:szCs w:val="26"/>
        </w:rPr>
        <w:t xml:space="preserve"> </w:t>
      </w:r>
      <w:r w:rsidRPr="00E36A98">
        <w:rPr>
          <w:rFonts w:eastAsia="Calibri"/>
          <w:sz w:val="26"/>
          <w:szCs w:val="26"/>
        </w:rPr>
        <w:t>–</w:t>
      </w:r>
      <w:r w:rsidR="00A64A8F" w:rsidRPr="00E36A98">
        <w:rPr>
          <w:rFonts w:eastAsia="Calibri"/>
          <w:sz w:val="26"/>
          <w:szCs w:val="26"/>
        </w:rPr>
        <w:t xml:space="preserve"> в день заключения контракта.</w:t>
      </w:r>
      <w:r w:rsidRPr="00E36A98">
        <w:rPr>
          <w:rFonts w:eastAsia="Calibri"/>
          <w:sz w:val="26"/>
          <w:szCs w:val="26"/>
        </w:rPr>
        <w:t>»;</w:t>
      </w:r>
    </w:p>
    <w:p w:rsidR="00E26EB5" w:rsidRPr="00E36A98" w:rsidRDefault="00E36A98" w:rsidP="00E36A9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36A98">
        <w:rPr>
          <w:rFonts w:eastAsia="Calibri"/>
          <w:sz w:val="26"/>
          <w:szCs w:val="26"/>
        </w:rPr>
        <w:t xml:space="preserve">3) </w:t>
      </w:r>
      <w:r w:rsidR="00E26EB5" w:rsidRPr="00E36A98">
        <w:rPr>
          <w:sz w:val="26"/>
          <w:szCs w:val="26"/>
        </w:rPr>
        <w:t xml:space="preserve">дополнить </w:t>
      </w:r>
      <w:r w:rsidRPr="00E36A98">
        <w:rPr>
          <w:sz w:val="26"/>
          <w:szCs w:val="26"/>
        </w:rPr>
        <w:t>пункта</w:t>
      </w:r>
      <w:r w:rsidR="00E26EB5" w:rsidRPr="00E36A98">
        <w:rPr>
          <w:sz w:val="26"/>
          <w:szCs w:val="26"/>
        </w:rPr>
        <w:t>м</w:t>
      </w:r>
      <w:r w:rsidRPr="00E36A98">
        <w:rPr>
          <w:sz w:val="26"/>
          <w:szCs w:val="26"/>
        </w:rPr>
        <w:t>и</w:t>
      </w:r>
      <w:r w:rsidR="00E26EB5" w:rsidRPr="00E36A98">
        <w:rPr>
          <w:sz w:val="26"/>
          <w:szCs w:val="26"/>
        </w:rPr>
        <w:t xml:space="preserve"> </w:t>
      </w:r>
      <w:r w:rsidRPr="00E36A98">
        <w:rPr>
          <w:sz w:val="26"/>
          <w:szCs w:val="26"/>
        </w:rPr>
        <w:t>13.1 и 13.2</w:t>
      </w:r>
      <w:r w:rsidR="00E26EB5" w:rsidRPr="00E36A98">
        <w:rPr>
          <w:sz w:val="26"/>
          <w:szCs w:val="26"/>
        </w:rPr>
        <w:t xml:space="preserve"> следующего содержания:</w:t>
      </w:r>
    </w:p>
    <w:p w:rsidR="00E36A98" w:rsidRPr="00E36A98" w:rsidRDefault="00E36A98" w:rsidP="00E36A9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E36A98">
        <w:rPr>
          <w:rFonts w:eastAsia="Calibri"/>
          <w:sz w:val="26"/>
          <w:szCs w:val="26"/>
        </w:rPr>
        <w:t xml:space="preserve">«13.1. В случае осуществления закупок в соответствии с </w:t>
      </w:r>
      <w:hyperlink r:id="rId15" w:history="1">
        <w:r w:rsidRPr="00E36A98">
          <w:rPr>
            <w:rFonts w:eastAsia="Calibri"/>
            <w:sz w:val="26"/>
            <w:szCs w:val="26"/>
          </w:rPr>
          <w:t>частями 2</w:t>
        </w:r>
      </w:hyperlink>
      <w:r w:rsidRPr="00E36A98">
        <w:rPr>
          <w:rFonts w:eastAsia="Calibri"/>
          <w:sz w:val="26"/>
          <w:szCs w:val="26"/>
        </w:rPr>
        <w:t xml:space="preserve">, </w:t>
      </w:r>
      <w:hyperlink r:id="rId16" w:history="1">
        <w:r w:rsidRPr="00E36A98">
          <w:rPr>
            <w:rFonts w:eastAsia="Calibri"/>
            <w:sz w:val="26"/>
            <w:szCs w:val="26"/>
          </w:rPr>
          <w:t>4</w:t>
        </w:r>
      </w:hyperlink>
      <w:r w:rsidRPr="00E36A98">
        <w:rPr>
          <w:rFonts w:eastAsia="Calibri"/>
          <w:sz w:val="26"/>
          <w:szCs w:val="26"/>
        </w:rPr>
        <w:t xml:space="preserve"> – </w:t>
      </w:r>
      <w:hyperlink r:id="rId17" w:history="1">
        <w:r w:rsidRPr="00E36A98">
          <w:rPr>
            <w:rFonts w:eastAsia="Calibri"/>
            <w:sz w:val="26"/>
            <w:szCs w:val="26"/>
          </w:rPr>
          <w:t>6 статьи 55</w:t>
        </w:r>
      </w:hyperlink>
      <w:r w:rsidRPr="00E36A98">
        <w:rPr>
          <w:rFonts w:eastAsia="Calibri"/>
          <w:sz w:val="26"/>
          <w:szCs w:val="26"/>
        </w:rPr>
        <w:t xml:space="preserve">, </w:t>
      </w:r>
      <w:hyperlink r:id="rId18" w:history="1">
        <w:r w:rsidRPr="00E36A98">
          <w:rPr>
            <w:rFonts w:eastAsia="Calibri"/>
            <w:sz w:val="26"/>
            <w:szCs w:val="26"/>
          </w:rPr>
          <w:t>частью 4 статьи 55.1</w:t>
        </w:r>
      </w:hyperlink>
      <w:r w:rsidRPr="00E36A98">
        <w:rPr>
          <w:rFonts w:eastAsia="Calibri"/>
          <w:sz w:val="26"/>
          <w:szCs w:val="26"/>
        </w:rPr>
        <w:t xml:space="preserve">, </w:t>
      </w:r>
      <w:hyperlink r:id="rId19" w:history="1">
        <w:r w:rsidRPr="00E36A98">
          <w:rPr>
            <w:rFonts w:eastAsia="Calibri"/>
            <w:sz w:val="26"/>
            <w:szCs w:val="26"/>
          </w:rPr>
          <w:t>частью 4 статьи 71</w:t>
        </w:r>
      </w:hyperlink>
      <w:r w:rsidRPr="00E36A98">
        <w:rPr>
          <w:rFonts w:eastAsia="Calibri"/>
          <w:sz w:val="26"/>
          <w:szCs w:val="26"/>
        </w:rPr>
        <w:t xml:space="preserve">, </w:t>
      </w:r>
      <w:hyperlink r:id="rId20" w:history="1">
        <w:r w:rsidRPr="00E36A98">
          <w:rPr>
            <w:rFonts w:eastAsia="Calibri"/>
            <w:sz w:val="26"/>
            <w:szCs w:val="26"/>
          </w:rPr>
          <w:t>частью 4 статьи 79</w:t>
        </w:r>
      </w:hyperlink>
      <w:r w:rsidRPr="00E36A98">
        <w:rPr>
          <w:rFonts w:eastAsia="Calibri"/>
          <w:sz w:val="26"/>
          <w:szCs w:val="26"/>
        </w:rPr>
        <w:t xml:space="preserve">, </w:t>
      </w:r>
      <w:hyperlink r:id="rId21" w:history="1">
        <w:r w:rsidRPr="00E36A98">
          <w:rPr>
            <w:rFonts w:eastAsia="Calibri"/>
            <w:sz w:val="26"/>
            <w:szCs w:val="26"/>
          </w:rPr>
          <w:t>частью 2 статьи 82.6</w:t>
        </w:r>
      </w:hyperlink>
      <w:r w:rsidRPr="00E36A98">
        <w:rPr>
          <w:rFonts w:eastAsia="Calibri"/>
          <w:sz w:val="26"/>
          <w:szCs w:val="26"/>
        </w:rPr>
        <w:t xml:space="preserve">, </w:t>
      </w:r>
      <w:hyperlink r:id="rId22" w:history="1">
        <w:r w:rsidRPr="00E36A98">
          <w:rPr>
            <w:rFonts w:eastAsia="Calibri"/>
            <w:sz w:val="26"/>
            <w:szCs w:val="26"/>
          </w:rPr>
          <w:t>частью 19 статьи 83</w:t>
        </w:r>
      </w:hyperlink>
      <w:r w:rsidRPr="00E36A98">
        <w:rPr>
          <w:rFonts w:eastAsia="Calibri"/>
          <w:sz w:val="26"/>
          <w:szCs w:val="26"/>
        </w:rPr>
        <w:t xml:space="preserve">, </w:t>
      </w:r>
      <w:hyperlink r:id="rId23" w:history="1">
        <w:r w:rsidRPr="00E36A98">
          <w:rPr>
            <w:rFonts w:eastAsia="Calibri"/>
            <w:sz w:val="26"/>
            <w:szCs w:val="26"/>
          </w:rPr>
          <w:t>частью 27 статьи 83.1</w:t>
        </w:r>
      </w:hyperlink>
      <w:r w:rsidRPr="00E36A98">
        <w:rPr>
          <w:rFonts w:eastAsia="Calibri"/>
          <w:sz w:val="26"/>
          <w:szCs w:val="26"/>
        </w:rPr>
        <w:t xml:space="preserve"> и </w:t>
      </w:r>
      <w:hyperlink r:id="rId24" w:history="1">
        <w:r w:rsidRPr="00E36A98">
          <w:rPr>
            <w:rFonts w:eastAsia="Calibri"/>
            <w:sz w:val="26"/>
            <w:szCs w:val="26"/>
          </w:rPr>
          <w:t>частью 1 статьи 93</w:t>
        </w:r>
      </w:hyperlink>
      <w:r w:rsidRPr="00E36A98">
        <w:rPr>
          <w:rFonts w:eastAsia="Calibri"/>
          <w:sz w:val="26"/>
          <w:szCs w:val="26"/>
        </w:rPr>
        <w:t xml:space="preserve"> Федерального закона 44-ФЗ, за исключением случая, указанного в пункте 1</w:t>
      </w:r>
      <w:r w:rsidR="0011054E">
        <w:rPr>
          <w:rFonts w:eastAsia="Calibri"/>
          <w:sz w:val="26"/>
          <w:szCs w:val="26"/>
        </w:rPr>
        <w:t>3</w:t>
      </w:r>
      <w:r w:rsidRPr="00E36A98">
        <w:rPr>
          <w:rFonts w:eastAsia="Calibri"/>
          <w:sz w:val="26"/>
          <w:szCs w:val="26"/>
        </w:rPr>
        <w:t xml:space="preserve"> настоящего Порядка,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E36A98" w:rsidRDefault="00E36A98" w:rsidP="00E36A9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E36A98">
        <w:rPr>
          <w:rFonts w:eastAsia="Calibri"/>
          <w:sz w:val="26"/>
          <w:szCs w:val="26"/>
        </w:rPr>
        <w:t xml:space="preserve">13.2. В случае если в соответствии с Федеральным </w:t>
      </w:r>
      <w:hyperlink r:id="rId25" w:history="1">
        <w:r w:rsidRPr="00E36A98">
          <w:rPr>
            <w:rFonts w:eastAsia="Calibri"/>
            <w:sz w:val="26"/>
            <w:szCs w:val="26"/>
          </w:rPr>
          <w:t>законом</w:t>
        </w:r>
      </w:hyperlink>
      <w:r w:rsidRPr="00E36A98">
        <w:rPr>
          <w:rFonts w:eastAsia="Calibri"/>
          <w:sz w:val="26"/>
          <w:szCs w:val="26"/>
        </w:rPr>
        <w:t xml:space="preserve"> 44-ФЗ не предусмотрено размещение извещения об осуществлении закупки или направление приглашения принять участие в определении пос</w:t>
      </w:r>
      <w:r>
        <w:rPr>
          <w:rFonts w:eastAsia="Calibri"/>
          <w:sz w:val="26"/>
          <w:szCs w:val="26"/>
        </w:rPr>
        <w:t>тавщика (подрядчика, исполнителя), внесение изменений в план-график по каждому такому объекту закупки может осуществляться не позднее чем за один день до дня заключения контракта.».</w:t>
      </w:r>
    </w:p>
    <w:p w:rsidR="00E26EB5" w:rsidRPr="00E26EB5" w:rsidRDefault="00E26EB5" w:rsidP="00E26EB5">
      <w:pPr>
        <w:pStyle w:val="a3"/>
        <w:ind w:firstLine="708"/>
        <w:rPr>
          <w:sz w:val="26"/>
          <w:szCs w:val="26"/>
        </w:rPr>
      </w:pPr>
      <w:r w:rsidRPr="00E26EB5">
        <w:rPr>
          <w:sz w:val="26"/>
          <w:szCs w:val="26"/>
        </w:rPr>
        <w:t xml:space="preserve">2. Настоящее постановление разместить в единой информационной системе в сфере закупок и на официальном сайте администрации Усть-Абаканского района, а также опубликовать в газете «Усть-Абаканские известия». </w:t>
      </w:r>
    </w:p>
    <w:p w:rsidR="00E26EB5" w:rsidRPr="00E26EB5" w:rsidRDefault="00E36A98" w:rsidP="00E26EB5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="00E26EB5" w:rsidRPr="00E26EB5">
        <w:rPr>
          <w:sz w:val="26"/>
          <w:szCs w:val="26"/>
        </w:rPr>
        <w:t xml:space="preserve">. Контроль за исполнением настоящего </w:t>
      </w:r>
      <w:r w:rsidR="004069EB">
        <w:rPr>
          <w:sz w:val="26"/>
          <w:szCs w:val="26"/>
        </w:rPr>
        <w:t>п</w:t>
      </w:r>
      <w:r w:rsidR="00E26EB5" w:rsidRPr="00E26EB5">
        <w:rPr>
          <w:sz w:val="26"/>
          <w:szCs w:val="26"/>
        </w:rPr>
        <w:t>остановления оставляю за собой.</w:t>
      </w:r>
    </w:p>
    <w:p w:rsidR="00E26EB5" w:rsidRPr="00E26EB5" w:rsidRDefault="00E26EB5" w:rsidP="00E26EB5">
      <w:pPr>
        <w:pStyle w:val="a3"/>
        <w:rPr>
          <w:sz w:val="26"/>
          <w:szCs w:val="26"/>
        </w:rPr>
      </w:pPr>
      <w:bookmarkStart w:id="0" w:name="_GoBack"/>
      <w:bookmarkEnd w:id="0"/>
    </w:p>
    <w:p w:rsidR="00F77F80" w:rsidRDefault="00F77F80" w:rsidP="00E26EB5">
      <w:pPr>
        <w:pStyle w:val="a3"/>
        <w:rPr>
          <w:sz w:val="26"/>
          <w:szCs w:val="26"/>
        </w:rPr>
      </w:pPr>
    </w:p>
    <w:p w:rsidR="0011054E" w:rsidRDefault="0011054E" w:rsidP="00E26EB5">
      <w:pPr>
        <w:pStyle w:val="a3"/>
        <w:rPr>
          <w:sz w:val="26"/>
          <w:szCs w:val="26"/>
        </w:rPr>
      </w:pPr>
    </w:p>
    <w:p w:rsidR="0011054E" w:rsidRDefault="0011054E" w:rsidP="00E26EB5">
      <w:pPr>
        <w:pStyle w:val="a3"/>
        <w:rPr>
          <w:sz w:val="26"/>
          <w:szCs w:val="26"/>
        </w:rPr>
      </w:pPr>
    </w:p>
    <w:p w:rsidR="001D6E26" w:rsidRPr="000878F2" w:rsidRDefault="004508D3" w:rsidP="004508D3">
      <w:pPr>
        <w:tabs>
          <w:tab w:val="left" w:pos="8124"/>
        </w:tabs>
        <w:jc w:val="both"/>
        <w:rPr>
          <w:sz w:val="26"/>
          <w:szCs w:val="26"/>
        </w:rPr>
      </w:pPr>
      <w:r w:rsidRPr="00D10D0D">
        <w:rPr>
          <w:sz w:val="26"/>
          <w:szCs w:val="26"/>
        </w:rPr>
        <w:t>Г</w:t>
      </w:r>
      <w:r>
        <w:rPr>
          <w:sz w:val="26"/>
          <w:szCs w:val="26"/>
        </w:rPr>
        <w:t xml:space="preserve">лава Усть-Абаканского </w:t>
      </w:r>
      <w:r w:rsidR="00835B19">
        <w:rPr>
          <w:sz w:val="26"/>
          <w:szCs w:val="26"/>
        </w:rPr>
        <w:t xml:space="preserve">района                                                               </w:t>
      </w:r>
      <w:r w:rsidR="008C0B2C">
        <w:rPr>
          <w:sz w:val="26"/>
          <w:szCs w:val="26"/>
        </w:rPr>
        <w:t xml:space="preserve"> </w:t>
      </w:r>
      <w:r w:rsidR="004069EB">
        <w:rPr>
          <w:sz w:val="26"/>
          <w:szCs w:val="26"/>
        </w:rPr>
        <w:t xml:space="preserve"> Е.В.</w:t>
      </w:r>
      <w:r w:rsidR="00835B19">
        <w:rPr>
          <w:sz w:val="26"/>
          <w:szCs w:val="26"/>
        </w:rPr>
        <w:t>Егорова</w:t>
      </w:r>
    </w:p>
    <w:sectPr w:rsidR="001D6E26" w:rsidRPr="000878F2" w:rsidSect="00B540E7">
      <w:pgSz w:w="11906" w:h="16838" w:code="9"/>
      <w:pgMar w:top="851" w:right="849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B3E" w:rsidRDefault="001B6B3E" w:rsidP="00B540E7">
      <w:r>
        <w:separator/>
      </w:r>
    </w:p>
  </w:endnote>
  <w:endnote w:type="continuationSeparator" w:id="1">
    <w:p w:rsidR="001B6B3E" w:rsidRDefault="001B6B3E" w:rsidP="00B54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B3E" w:rsidRDefault="001B6B3E" w:rsidP="00B540E7">
      <w:r>
        <w:separator/>
      </w:r>
    </w:p>
  </w:footnote>
  <w:footnote w:type="continuationSeparator" w:id="1">
    <w:p w:rsidR="001B6B3E" w:rsidRDefault="001B6B3E" w:rsidP="00B54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907"/>
    <w:multiLevelType w:val="hybridMultilevel"/>
    <w:tmpl w:val="A30440B8"/>
    <w:lvl w:ilvl="0" w:tplc="FE8258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D2DA8"/>
    <w:multiLevelType w:val="multilevel"/>
    <w:tmpl w:val="701E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4A1375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>
    <w:nsid w:val="51207016"/>
    <w:multiLevelType w:val="singleLevel"/>
    <w:tmpl w:val="90DA7C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2E57A4"/>
    <w:multiLevelType w:val="hybridMultilevel"/>
    <w:tmpl w:val="2ABA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BEE"/>
    <w:rsid w:val="000140BB"/>
    <w:rsid w:val="0001469A"/>
    <w:rsid w:val="00035C92"/>
    <w:rsid w:val="0004110F"/>
    <w:rsid w:val="00086D94"/>
    <w:rsid w:val="000878F2"/>
    <w:rsid w:val="000A3B9B"/>
    <w:rsid w:val="0011054E"/>
    <w:rsid w:val="00167A23"/>
    <w:rsid w:val="0018258E"/>
    <w:rsid w:val="00190966"/>
    <w:rsid w:val="001B6B3E"/>
    <w:rsid w:val="001C771F"/>
    <w:rsid w:val="001D6E26"/>
    <w:rsid w:val="00240E71"/>
    <w:rsid w:val="00262E85"/>
    <w:rsid w:val="00274F9C"/>
    <w:rsid w:val="00285301"/>
    <w:rsid w:val="002E71EB"/>
    <w:rsid w:val="00310237"/>
    <w:rsid w:val="00326292"/>
    <w:rsid w:val="00326AFF"/>
    <w:rsid w:val="0033560E"/>
    <w:rsid w:val="003430FC"/>
    <w:rsid w:val="0035265A"/>
    <w:rsid w:val="003658FB"/>
    <w:rsid w:val="004069EB"/>
    <w:rsid w:val="00411A86"/>
    <w:rsid w:val="00417F40"/>
    <w:rsid w:val="00437D1E"/>
    <w:rsid w:val="00444EE4"/>
    <w:rsid w:val="00447725"/>
    <w:rsid w:val="004508D3"/>
    <w:rsid w:val="004A1697"/>
    <w:rsid w:val="004C0104"/>
    <w:rsid w:val="004F53DE"/>
    <w:rsid w:val="00552E70"/>
    <w:rsid w:val="005A6AB6"/>
    <w:rsid w:val="005C01F9"/>
    <w:rsid w:val="005F3C4E"/>
    <w:rsid w:val="00635B1C"/>
    <w:rsid w:val="00680451"/>
    <w:rsid w:val="0069359F"/>
    <w:rsid w:val="006E0164"/>
    <w:rsid w:val="006E2E4E"/>
    <w:rsid w:val="00722146"/>
    <w:rsid w:val="00826BB3"/>
    <w:rsid w:val="00835B19"/>
    <w:rsid w:val="00835B41"/>
    <w:rsid w:val="00853F8B"/>
    <w:rsid w:val="0088448D"/>
    <w:rsid w:val="00894C39"/>
    <w:rsid w:val="008A1F8C"/>
    <w:rsid w:val="008A739D"/>
    <w:rsid w:val="008C0B2C"/>
    <w:rsid w:val="008E5DB9"/>
    <w:rsid w:val="0090029D"/>
    <w:rsid w:val="00923D3A"/>
    <w:rsid w:val="009313F6"/>
    <w:rsid w:val="00936345"/>
    <w:rsid w:val="0094187C"/>
    <w:rsid w:val="00946245"/>
    <w:rsid w:val="00963886"/>
    <w:rsid w:val="00A25E8E"/>
    <w:rsid w:val="00A42E54"/>
    <w:rsid w:val="00A64A8F"/>
    <w:rsid w:val="00A97BEE"/>
    <w:rsid w:val="00AC12CE"/>
    <w:rsid w:val="00AF5A78"/>
    <w:rsid w:val="00B137F3"/>
    <w:rsid w:val="00B40456"/>
    <w:rsid w:val="00B540E7"/>
    <w:rsid w:val="00BF6E79"/>
    <w:rsid w:val="00C04025"/>
    <w:rsid w:val="00C14C0F"/>
    <w:rsid w:val="00C3211E"/>
    <w:rsid w:val="00CB08B6"/>
    <w:rsid w:val="00CB3C3A"/>
    <w:rsid w:val="00CE4A3A"/>
    <w:rsid w:val="00CF216C"/>
    <w:rsid w:val="00D45DEA"/>
    <w:rsid w:val="00D911B8"/>
    <w:rsid w:val="00D93652"/>
    <w:rsid w:val="00DA4537"/>
    <w:rsid w:val="00DA5991"/>
    <w:rsid w:val="00DE05B8"/>
    <w:rsid w:val="00DF050F"/>
    <w:rsid w:val="00E10A0A"/>
    <w:rsid w:val="00E16703"/>
    <w:rsid w:val="00E26EB5"/>
    <w:rsid w:val="00E36A98"/>
    <w:rsid w:val="00E4551D"/>
    <w:rsid w:val="00E537FD"/>
    <w:rsid w:val="00E9049F"/>
    <w:rsid w:val="00EB6872"/>
    <w:rsid w:val="00ED0F69"/>
    <w:rsid w:val="00F25248"/>
    <w:rsid w:val="00F41E58"/>
    <w:rsid w:val="00F46D59"/>
    <w:rsid w:val="00F46DBC"/>
    <w:rsid w:val="00F56C53"/>
    <w:rsid w:val="00F77F80"/>
    <w:rsid w:val="00F80F3A"/>
    <w:rsid w:val="00F859D2"/>
    <w:rsid w:val="00FA2FA5"/>
    <w:rsid w:val="00FF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7BE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97B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7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A97B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97BEE"/>
    <w:pPr>
      <w:jc w:val="both"/>
    </w:pPr>
  </w:style>
  <w:style w:type="character" w:customStyle="1" w:styleId="a4">
    <w:name w:val="Основной текст Знак"/>
    <w:link w:val="a3"/>
    <w:rsid w:val="00A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97B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7B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40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40E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540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40E7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540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40E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7BE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97B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7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A97B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97BEE"/>
    <w:pPr>
      <w:jc w:val="both"/>
    </w:pPr>
  </w:style>
  <w:style w:type="character" w:customStyle="1" w:styleId="a4">
    <w:name w:val="Основной текст Знак"/>
    <w:link w:val="a3"/>
    <w:rsid w:val="00A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97B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7B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40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40E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540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40E7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540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40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342C87A8B2725011DAD789FB05E28D212AA702781A55682868785CBDC05FE02065463B25C7ABE404EB6YDd0D" TargetMode="External"/><Relationship Id="rId13" Type="http://schemas.openxmlformats.org/officeDocument/2006/relationships/hyperlink" Target="consultantplus://offline/ref=C59E9D89C27DCF2C4F21243D5308058EC560BDC34AC3241B37C7AC62DF74C6F0A6EE86D4A499D52EA2158BCC5C57B23E4D776BCB8C582B6FUDv5E" TargetMode="External"/><Relationship Id="rId18" Type="http://schemas.openxmlformats.org/officeDocument/2006/relationships/hyperlink" Target="consultantplus://offline/ref=ACD366B1C8FE984B2A548D93A0D800E419F6C3CA5C1A33827D1E7AFA10CC1AE8E1ED6A057618DC7619B60BDBA1CD8406C7BFC9DA724CyA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D366B1C8FE984B2A548D93A0D800E419F6C3CA5C1A33827D1E7AFA10CC1AE8E1ED6A0B781EDC7619B60BDBA1CD8406C7BFC9DA724CyAE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59E9D89C27DCF2C4F21243D5308058EC560BDC34AC3241B37C7AC62DF74C6F0A6EE86D4A498D728A1158BCC5C57B23E4D776BCB8C582B6FUDv5E" TargetMode="External"/><Relationship Id="rId17" Type="http://schemas.openxmlformats.org/officeDocument/2006/relationships/hyperlink" Target="consultantplus://offline/ref=ACD366B1C8FE984B2A548D93A0D800E419F6C3CA5C1A33827D1E7AFA10CC1AE8E1ED6A027F18D02349F90A87E5919707CFBFCADB6DC0E7964Ey4E" TargetMode="External"/><Relationship Id="rId25" Type="http://schemas.openxmlformats.org/officeDocument/2006/relationships/hyperlink" Target="consultantplus://offline/ref=ACD366B1C8FE984B2A548D93A0D800E419F6C3CA5C1A33827D1E7AFA10CC1AE8F3ED320E7F11C92349EC5CD6A04CyC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D366B1C8FE984B2A548D93A0D800E419F6C3CA5C1A33827D1E7AFA10CC1AE8E1ED6A027F18D02241F90A87E5919707CFBFCADB6DC0E7964Ey4E" TargetMode="External"/><Relationship Id="rId20" Type="http://schemas.openxmlformats.org/officeDocument/2006/relationships/hyperlink" Target="consultantplus://offline/ref=ACD366B1C8FE984B2A548D93A0D800E419F6C3CA5C1A33827D1E7AFA10CC1AE8E1ED6A027F19D7264DF90A87E5919707CFBFCADB6DC0E7964Ey4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227BE1F6FD140383A702781E51E1487F3DCA024F9A24BD04795F4F5FD0C6BBF70E2723DD711F3E387F05ED0E849865441F88C08A07535171sFE" TargetMode="External"/><Relationship Id="rId24" Type="http://schemas.openxmlformats.org/officeDocument/2006/relationships/hyperlink" Target="consultantplus://offline/ref=ACD366B1C8FE984B2A548D93A0D800E419F6C3CA5C1A33827D1E7AFA10CC1AE8E1ED6A027F19D5274FF90A87E5919707CFBFCADB6DC0E7964Ey4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D366B1C8FE984B2A548D93A0D800E419F6C3CA5C1A33827D1E7AFA10CC1AE8E1ED6A027F18D0224CF90A87E5919707CFBFCADB6DC0E7964Ey4E" TargetMode="External"/><Relationship Id="rId23" Type="http://schemas.openxmlformats.org/officeDocument/2006/relationships/hyperlink" Target="consultantplus://offline/ref=ACD366B1C8FE984B2A548D93A0D800E419F6C3CA5C1A33827D1E7AFA10CC1AE8E1ED6A0A7A1DDC7619B60BDBA1CD8406C7BFC9DA724CyAE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BB227BE1F6FD140383A702781E51E1487F3DCA024F9A24BD04795F4F5FD0C6BBF70E2721DA77126A6F3004B14AD88B644C1F8BC19570sDE" TargetMode="External"/><Relationship Id="rId19" Type="http://schemas.openxmlformats.org/officeDocument/2006/relationships/hyperlink" Target="consultantplus://offline/ref=ACD366B1C8FE984B2A548D93A0D800E419F6C3CA5C1A33827D1E7AFA10CC1AE8E1ED6A04771CDC7619B60BDBA1CD8406C7BFC9DA724Cy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A342C87A8B2725011DAD789FB05E28D212AA702781A55682868785CBDC05FE02065463B25C7ABE404EB6YDd0D" TargetMode="External"/><Relationship Id="rId14" Type="http://schemas.openxmlformats.org/officeDocument/2006/relationships/hyperlink" Target="consultantplus://offline/ref=C59E9D89C27DCF2C4F21243D5308058EC560BDC34AC3241B37C7AC62DF74C6F0A6EE86DCAD9EDE7DF75A8A90180BA13F457768CA93U5v2E" TargetMode="External"/><Relationship Id="rId22" Type="http://schemas.openxmlformats.org/officeDocument/2006/relationships/hyperlink" Target="consultantplus://offline/ref=ACD366B1C8FE984B2A548D93A0D800E419F6C3CA5C1A33827D1E7AFA10CC1AE8E1ED6A0B761ADC7619B60BDBA1CD8406C7BFC9DA724CyA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Усть-Абаканский район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Управлениение имущественных отношений</dc:creator>
  <cp:lastModifiedBy>user</cp:lastModifiedBy>
  <cp:revision>2</cp:revision>
  <cp:lastPrinted>2018-11-13T03:13:00Z</cp:lastPrinted>
  <dcterms:created xsi:type="dcterms:W3CDTF">2018-11-13T03:13:00Z</dcterms:created>
  <dcterms:modified xsi:type="dcterms:W3CDTF">2018-11-13T03:13:00Z</dcterms:modified>
</cp:coreProperties>
</file>