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75" w:rsidRDefault="00E36675" w:rsidP="00E36675">
      <w:pPr>
        <w:jc w:val="center"/>
      </w:pPr>
    </w:p>
    <w:p w:rsidR="00E36675" w:rsidRDefault="00E36675" w:rsidP="00E36675">
      <w:pPr>
        <w:framePr w:h="1060" w:hSpace="80" w:vSpace="40" w:wrap="auto" w:vAnchor="text" w:hAnchor="page" w:x="5881" w:y="-38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75" w:rsidRDefault="00E36675" w:rsidP="00E36675">
      <w:pPr>
        <w:jc w:val="right"/>
      </w:pPr>
    </w:p>
    <w:p w:rsidR="00E36675" w:rsidRDefault="00E36675" w:rsidP="00E36675"/>
    <w:p w:rsidR="00E36675" w:rsidRDefault="00E36675" w:rsidP="00E36675"/>
    <w:p w:rsidR="00E36675" w:rsidRDefault="00E36675" w:rsidP="00E36675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E36675" w:rsidRDefault="004E14CB" w:rsidP="004E14CB">
      <w:r>
        <w:t xml:space="preserve">             ХАКАС РЕСПУБЛИКАЗЫ</w:t>
      </w:r>
      <w:r>
        <w:tab/>
      </w:r>
      <w:r>
        <w:tab/>
      </w:r>
      <w:r w:rsidR="00E36675">
        <w:t>РЕСПУБЛИКА ХАКАСИЯ</w:t>
      </w:r>
      <w:r w:rsidR="00E36675">
        <w:tab/>
        <w:t>А</w:t>
      </w:r>
      <w:r w:rsidR="00E36675">
        <w:rPr>
          <w:rFonts w:ascii="Times New Roman Hak" w:hAnsi="Times New Roman Hak"/>
          <w:lang w:val="en-US"/>
        </w:rPr>
        <w:t>U</w:t>
      </w:r>
      <w:r w:rsidR="00E36675">
        <w:t>БАН ПИЛТ</w:t>
      </w:r>
      <w:r w:rsidR="00E36675">
        <w:rPr>
          <w:lang w:val="en-US"/>
        </w:rPr>
        <w:t>I</w:t>
      </w:r>
      <w:r w:rsidR="00E36675">
        <w:t>Р</w:t>
      </w:r>
      <w:r w:rsidR="00E36675">
        <w:rPr>
          <w:lang w:val="en-US"/>
        </w:rPr>
        <w:t>I</w:t>
      </w:r>
      <w:r w:rsidR="00E36675">
        <w:tab/>
      </w:r>
      <w:r w:rsidR="00E36675">
        <w:tab/>
        <w:t xml:space="preserve"> АДМИНИСТРАЦИЯ</w:t>
      </w:r>
    </w:p>
    <w:p w:rsidR="00E36675" w:rsidRDefault="00E36675" w:rsidP="00E36675">
      <w:pPr>
        <w:jc w:val="both"/>
      </w:pPr>
      <w:r>
        <w:rPr>
          <w:rFonts w:ascii="Times New Roman Hak"/>
        </w:rPr>
        <w:t>АЙМА</w:t>
      </w:r>
      <w:r>
        <w:rPr>
          <w:rFonts w:ascii="Times New Roman Hak" w:hAnsi="Times New Roman Hak"/>
          <w:lang w:val="en-US"/>
        </w:rPr>
        <w:t>U</w:t>
      </w:r>
      <w:r>
        <w:rPr>
          <w:rFonts w:ascii="Times New Roman Hak" w:hAnsi="Times New Roman Hak"/>
        </w:rPr>
        <w:t>Ы</w:t>
      </w:r>
      <w:r>
        <w:rPr>
          <w:rFonts w:ascii="Times New Roman Hak"/>
        </w:rPr>
        <w:t>НЫ</w:t>
      </w:r>
      <w:r>
        <w:rPr>
          <w:rFonts w:ascii="Times New Roman Hak" w:hAnsi="Times New Roman Hak"/>
          <w:lang w:val="en-US"/>
        </w:rPr>
        <w:t>Y</w:t>
      </w:r>
      <w:r>
        <w:t>УСТА</w:t>
      </w:r>
      <w:r>
        <w:rPr>
          <w:rFonts w:ascii="Times New Roman Hak" w:hAnsi="Times New Roman Hak"/>
          <w:lang w:val="en-US"/>
        </w:rPr>
        <w:t>U</w:t>
      </w:r>
      <w:r>
        <w:t xml:space="preserve">-ПАСТАА   </w:t>
      </w:r>
      <w:r>
        <w:tab/>
      </w:r>
      <w:r>
        <w:tab/>
        <w:t xml:space="preserve">         УСТЬ-АБАКАНСКОГО РАЙОНА</w:t>
      </w:r>
    </w:p>
    <w:p w:rsidR="00E36675" w:rsidRDefault="00E36675" w:rsidP="00E36675">
      <w:pPr>
        <w:pStyle w:val="1"/>
      </w:pPr>
    </w:p>
    <w:p w:rsidR="00E36675" w:rsidRDefault="00E36675" w:rsidP="00E36675"/>
    <w:p w:rsidR="00E36675" w:rsidRPr="00A040C2" w:rsidRDefault="00E36675" w:rsidP="00E36675">
      <w:pPr>
        <w:pStyle w:val="1"/>
        <w:rPr>
          <w:b w:val="0"/>
          <w:sz w:val="26"/>
          <w:szCs w:val="26"/>
        </w:rPr>
      </w:pPr>
      <w:r w:rsidRPr="00A040C2">
        <w:rPr>
          <w:b w:val="0"/>
          <w:sz w:val="26"/>
          <w:szCs w:val="26"/>
        </w:rPr>
        <w:t xml:space="preserve">П О С Т А Н О В Л Е Н И Е  </w:t>
      </w:r>
    </w:p>
    <w:p w:rsidR="00E36675" w:rsidRDefault="00E36675" w:rsidP="00E36675"/>
    <w:p w:rsidR="00E36675" w:rsidRDefault="00E36675" w:rsidP="00E3667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37847">
        <w:rPr>
          <w:sz w:val="26"/>
          <w:szCs w:val="26"/>
        </w:rPr>
        <w:t>30.01.2017</w:t>
      </w:r>
      <w:r>
        <w:rPr>
          <w:sz w:val="26"/>
          <w:szCs w:val="26"/>
        </w:rPr>
        <w:t xml:space="preserve">г. № </w:t>
      </w:r>
      <w:r w:rsidR="00737847">
        <w:rPr>
          <w:sz w:val="26"/>
          <w:szCs w:val="26"/>
        </w:rPr>
        <w:t>32-п</w:t>
      </w:r>
    </w:p>
    <w:p w:rsidR="00211822" w:rsidRDefault="00211822" w:rsidP="00E36675">
      <w:pPr>
        <w:jc w:val="center"/>
        <w:rPr>
          <w:sz w:val="20"/>
          <w:szCs w:val="20"/>
        </w:rPr>
      </w:pPr>
      <w:r w:rsidRPr="00211822">
        <w:rPr>
          <w:sz w:val="20"/>
          <w:szCs w:val="20"/>
        </w:rPr>
        <w:t xml:space="preserve">(в ред. от </w:t>
      </w:r>
      <w:r w:rsidR="004E14CB">
        <w:rPr>
          <w:sz w:val="20"/>
          <w:szCs w:val="20"/>
        </w:rPr>
        <w:t>28</w:t>
      </w:r>
      <w:r w:rsidR="008B5EF0">
        <w:rPr>
          <w:sz w:val="20"/>
          <w:szCs w:val="20"/>
        </w:rPr>
        <w:t>.</w:t>
      </w:r>
      <w:r w:rsidR="005D3D38">
        <w:rPr>
          <w:sz w:val="20"/>
          <w:szCs w:val="20"/>
        </w:rPr>
        <w:t>0</w:t>
      </w:r>
      <w:r w:rsidR="004E14CB">
        <w:rPr>
          <w:sz w:val="20"/>
          <w:szCs w:val="20"/>
        </w:rPr>
        <w:t>5</w:t>
      </w:r>
      <w:r w:rsidRPr="00211822">
        <w:rPr>
          <w:sz w:val="20"/>
          <w:szCs w:val="20"/>
        </w:rPr>
        <w:t>.202</w:t>
      </w:r>
      <w:r w:rsidR="0068668E">
        <w:rPr>
          <w:sz w:val="20"/>
          <w:szCs w:val="20"/>
        </w:rPr>
        <w:t>4</w:t>
      </w:r>
      <w:r w:rsidRPr="00211822">
        <w:rPr>
          <w:sz w:val="20"/>
          <w:szCs w:val="20"/>
        </w:rPr>
        <w:t xml:space="preserve"> № </w:t>
      </w:r>
      <w:r w:rsidR="004E14CB">
        <w:rPr>
          <w:sz w:val="20"/>
          <w:szCs w:val="20"/>
        </w:rPr>
        <w:t>521</w:t>
      </w:r>
      <w:r w:rsidRPr="00211822">
        <w:rPr>
          <w:sz w:val="20"/>
          <w:szCs w:val="20"/>
        </w:rPr>
        <w:t>-п)</w:t>
      </w:r>
    </w:p>
    <w:p w:rsidR="00F7062B" w:rsidRPr="00211822" w:rsidRDefault="00F7062B" w:rsidP="00E36675">
      <w:pPr>
        <w:jc w:val="center"/>
        <w:rPr>
          <w:sz w:val="20"/>
          <w:szCs w:val="20"/>
        </w:rPr>
      </w:pPr>
      <w:r>
        <w:rPr>
          <w:sz w:val="20"/>
          <w:szCs w:val="20"/>
        </w:rPr>
        <w:t>(в  ред.27.01.2025г. №43-п)</w:t>
      </w:r>
    </w:p>
    <w:p w:rsidR="00E36675" w:rsidRDefault="00E54CC3" w:rsidP="00E36675">
      <w:pPr>
        <w:jc w:val="center"/>
        <w:rPr>
          <w:sz w:val="26"/>
          <w:szCs w:val="26"/>
        </w:rPr>
      </w:pPr>
      <w:r>
        <w:rPr>
          <w:sz w:val="26"/>
          <w:szCs w:val="26"/>
        </w:rPr>
        <w:t>р.</w:t>
      </w:r>
      <w:r w:rsidR="00E36675">
        <w:rPr>
          <w:sz w:val="26"/>
          <w:szCs w:val="26"/>
        </w:rPr>
        <w:t>п. Усть-Абакан</w:t>
      </w:r>
    </w:p>
    <w:p w:rsidR="00E36675" w:rsidRDefault="00E36675" w:rsidP="00E36675">
      <w:pPr>
        <w:pStyle w:val="a3"/>
        <w:rPr>
          <w:sz w:val="26"/>
          <w:szCs w:val="26"/>
        </w:rPr>
      </w:pPr>
    </w:p>
    <w:p w:rsidR="000B5837" w:rsidRDefault="000B5837" w:rsidP="00E36675">
      <w:pPr>
        <w:pStyle w:val="a3"/>
        <w:rPr>
          <w:sz w:val="26"/>
          <w:szCs w:val="26"/>
        </w:rPr>
      </w:pPr>
    </w:p>
    <w:p w:rsidR="00324183" w:rsidRDefault="00324183" w:rsidP="00E36675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создании Совета развития </w:t>
      </w:r>
    </w:p>
    <w:p w:rsidR="00324183" w:rsidRDefault="00324183" w:rsidP="00E36675">
      <w:pPr>
        <w:pStyle w:val="a3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E36675" w:rsidRDefault="00E36675" w:rsidP="00E36675">
      <w:pPr>
        <w:pStyle w:val="a3"/>
        <w:rPr>
          <w:sz w:val="26"/>
          <w:szCs w:val="26"/>
        </w:rPr>
      </w:pPr>
    </w:p>
    <w:p w:rsidR="00E36675" w:rsidRDefault="00E36675" w:rsidP="00E16A79">
      <w:pPr>
        <w:pStyle w:val="a3"/>
        <w:tabs>
          <w:tab w:val="left" w:pos="709"/>
          <w:tab w:val="left" w:pos="993"/>
        </w:tabs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324183">
        <w:rPr>
          <w:sz w:val="26"/>
          <w:szCs w:val="26"/>
        </w:rPr>
        <w:t>со статьей 66 Устава муниципального образования Усть-Абаканского района</w:t>
      </w:r>
      <w:r w:rsidR="00A30FD6">
        <w:rPr>
          <w:sz w:val="26"/>
          <w:szCs w:val="26"/>
        </w:rPr>
        <w:t>,</w:t>
      </w:r>
      <w:r w:rsidR="00324183">
        <w:rPr>
          <w:sz w:val="26"/>
          <w:szCs w:val="26"/>
        </w:rPr>
        <w:t xml:space="preserve"> в целях организации работы по формированию условий стабильного экономического развития Усть-Абаканского района,</w:t>
      </w:r>
      <w:r>
        <w:rPr>
          <w:sz w:val="26"/>
          <w:szCs w:val="26"/>
        </w:rPr>
        <w:t xml:space="preserve"> администрация Усть-Абаканского района</w:t>
      </w:r>
    </w:p>
    <w:p w:rsidR="009C38BD" w:rsidRDefault="00E36675" w:rsidP="00E16A79">
      <w:pPr>
        <w:pStyle w:val="a3"/>
        <w:tabs>
          <w:tab w:val="left" w:pos="709"/>
          <w:tab w:val="left" w:pos="993"/>
        </w:tabs>
        <w:ind w:firstLine="708"/>
        <w:rPr>
          <w:sz w:val="26"/>
          <w:szCs w:val="26"/>
        </w:rPr>
      </w:pPr>
      <w:r w:rsidRPr="00E54CC3">
        <w:rPr>
          <w:sz w:val="26"/>
          <w:szCs w:val="26"/>
        </w:rPr>
        <w:t>ПОСТАНОВЛЯЕТ:</w:t>
      </w:r>
    </w:p>
    <w:p w:rsidR="006411F5" w:rsidRPr="00E54CC3" w:rsidRDefault="006411F5" w:rsidP="00E16A79">
      <w:pPr>
        <w:pStyle w:val="a3"/>
        <w:tabs>
          <w:tab w:val="left" w:pos="709"/>
          <w:tab w:val="left" w:pos="993"/>
        </w:tabs>
        <w:ind w:firstLine="708"/>
        <w:rPr>
          <w:sz w:val="26"/>
          <w:szCs w:val="26"/>
        </w:rPr>
      </w:pPr>
    </w:p>
    <w:p w:rsidR="000B5837" w:rsidRPr="000B5837" w:rsidRDefault="000B5837" w:rsidP="00E16A79">
      <w:pPr>
        <w:pStyle w:val="ConsPlusNormal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837">
        <w:rPr>
          <w:rFonts w:ascii="Times New Roman" w:hAnsi="Times New Roman" w:cs="Times New Roman"/>
          <w:sz w:val="26"/>
          <w:szCs w:val="26"/>
        </w:rPr>
        <w:t>1. Создать Совет развития Усть-Абаканского района (далее - Совет).</w:t>
      </w:r>
    </w:p>
    <w:p w:rsidR="000B5837" w:rsidRPr="000B5837" w:rsidRDefault="000B5837" w:rsidP="00E16A79">
      <w:pPr>
        <w:pStyle w:val="ConsPlusNormal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837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48" w:history="1">
        <w:r w:rsidRPr="000B583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B5837">
        <w:rPr>
          <w:rFonts w:ascii="Times New Roman" w:hAnsi="Times New Roman" w:cs="Times New Roman"/>
          <w:sz w:val="26"/>
          <w:szCs w:val="26"/>
        </w:rPr>
        <w:t xml:space="preserve"> о Совете (приложение 1).</w:t>
      </w:r>
    </w:p>
    <w:p w:rsidR="000B5837" w:rsidRPr="000B5837" w:rsidRDefault="000B5837" w:rsidP="00E16A79">
      <w:pPr>
        <w:pStyle w:val="ConsPlusNormal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837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133" w:history="1">
        <w:r w:rsidRPr="000B5837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0B5837">
        <w:rPr>
          <w:rFonts w:ascii="Times New Roman" w:hAnsi="Times New Roman" w:cs="Times New Roman"/>
          <w:sz w:val="26"/>
          <w:szCs w:val="26"/>
        </w:rPr>
        <w:t xml:space="preserve"> Совета (приложение 2).</w:t>
      </w:r>
    </w:p>
    <w:p w:rsidR="000B5837" w:rsidRPr="000B5837" w:rsidRDefault="000B5837" w:rsidP="00E16A79">
      <w:pPr>
        <w:pStyle w:val="ConsPlusNormal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837">
        <w:rPr>
          <w:rFonts w:ascii="Times New Roman" w:hAnsi="Times New Roman" w:cs="Times New Roman"/>
          <w:sz w:val="26"/>
          <w:szCs w:val="26"/>
        </w:rPr>
        <w:t xml:space="preserve">4. Утвердить </w:t>
      </w:r>
      <w:hyperlink w:anchor="P579" w:history="1">
        <w:r w:rsidRPr="000B5837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0B5837">
        <w:rPr>
          <w:rFonts w:ascii="Times New Roman" w:hAnsi="Times New Roman" w:cs="Times New Roman"/>
          <w:sz w:val="26"/>
          <w:szCs w:val="26"/>
        </w:rPr>
        <w:t xml:space="preserve"> президиума Совета (приложение </w:t>
      </w:r>
      <w:r w:rsidR="00211822">
        <w:rPr>
          <w:rFonts w:ascii="Times New Roman" w:hAnsi="Times New Roman" w:cs="Times New Roman"/>
          <w:sz w:val="26"/>
          <w:szCs w:val="26"/>
        </w:rPr>
        <w:t>3</w:t>
      </w:r>
      <w:r w:rsidRPr="000B5837">
        <w:rPr>
          <w:rFonts w:ascii="Times New Roman" w:hAnsi="Times New Roman" w:cs="Times New Roman"/>
          <w:sz w:val="26"/>
          <w:szCs w:val="26"/>
        </w:rPr>
        <w:t>).</w:t>
      </w:r>
    </w:p>
    <w:p w:rsidR="000B5837" w:rsidRPr="000B5837" w:rsidRDefault="000B5837" w:rsidP="00D3444F">
      <w:pPr>
        <w:pStyle w:val="ConsPlusNormal"/>
        <w:tabs>
          <w:tab w:val="left" w:pos="709"/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837">
        <w:rPr>
          <w:rFonts w:ascii="Times New Roman" w:hAnsi="Times New Roman" w:cs="Times New Roman"/>
          <w:sz w:val="26"/>
          <w:szCs w:val="26"/>
        </w:rPr>
        <w:t xml:space="preserve">5.Утвердить </w:t>
      </w:r>
      <w:hyperlink w:anchor="P687" w:history="1">
        <w:r w:rsidRPr="000B583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0B5837">
        <w:rPr>
          <w:rFonts w:ascii="Times New Roman" w:hAnsi="Times New Roman" w:cs="Times New Roman"/>
          <w:sz w:val="26"/>
          <w:szCs w:val="26"/>
        </w:rPr>
        <w:t xml:space="preserve"> подготовки и рассмотрения президиумом Совета инвестиционных проектов (приложение </w:t>
      </w:r>
      <w:r w:rsidR="00211822">
        <w:rPr>
          <w:rFonts w:ascii="Times New Roman" w:hAnsi="Times New Roman" w:cs="Times New Roman"/>
          <w:sz w:val="26"/>
          <w:szCs w:val="26"/>
        </w:rPr>
        <w:t>4</w:t>
      </w:r>
      <w:r w:rsidRPr="000B5837">
        <w:rPr>
          <w:rFonts w:ascii="Times New Roman" w:hAnsi="Times New Roman" w:cs="Times New Roman"/>
          <w:sz w:val="26"/>
          <w:szCs w:val="26"/>
        </w:rPr>
        <w:t>).</w:t>
      </w:r>
    </w:p>
    <w:p w:rsidR="009C38BD" w:rsidRDefault="000B5837" w:rsidP="00E16A79">
      <w:pPr>
        <w:pStyle w:val="ConsPlusNormal"/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837">
        <w:rPr>
          <w:rFonts w:ascii="Times New Roman" w:hAnsi="Times New Roman" w:cs="Times New Roman"/>
          <w:sz w:val="26"/>
          <w:szCs w:val="26"/>
        </w:rPr>
        <w:t xml:space="preserve">6. </w:t>
      </w:r>
      <w:r w:rsidR="00E54CC3" w:rsidRPr="000B583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E36675" w:rsidRDefault="00E36675" w:rsidP="00E16A79">
      <w:pPr>
        <w:pStyle w:val="a3"/>
        <w:tabs>
          <w:tab w:val="left" w:pos="709"/>
          <w:tab w:val="left" w:pos="993"/>
        </w:tabs>
        <w:ind w:left="360" w:firstLine="708"/>
        <w:rPr>
          <w:sz w:val="26"/>
          <w:szCs w:val="26"/>
        </w:rPr>
      </w:pPr>
    </w:p>
    <w:p w:rsidR="000B5837" w:rsidRDefault="000B5837" w:rsidP="00E36675">
      <w:pPr>
        <w:pStyle w:val="a3"/>
        <w:ind w:left="360"/>
        <w:rPr>
          <w:sz w:val="26"/>
          <w:szCs w:val="26"/>
        </w:rPr>
      </w:pPr>
    </w:p>
    <w:p w:rsidR="000B5837" w:rsidRDefault="000B5837" w:rsidP="00E36675">
      <w:pPr>
        <w:pStyle w:val="a3"/>
        <w:ind w:left="360"/>
        <w:rPr>
          <w:sz w:val="26"/>
          <w:szCs w:val="26"/>
        </w:rPr>
      </w:pPr>
    </w:p>
    <w:p w:rsidR="00E54CC3" w:rsidRDefault="00E54CC3" w:rsidP="00E36675">
      <w:pPr>
        <w:pStyle w:val="a3"/>
        <w:ind w:left="360"/>
        <w:rPr>
          <w:sz w:val="26"/>
          <w:szCs w:val="26"/>
        </w:rPr>
      </w:pPr>
    </w:p>
    <w:p w:rsidR="00E36675" w:rsidRDefault="00E36675" w:rsidP="00E36675">
      <w:pPr>
        <w:pStyle w:val="a3"/>
        <w:ind w:left="360"/>
        <w:rPr>
          <w:sz w:val="26"/>
          <w:szCs w:val="26"/>
        </w:rPr>
      </w:pPr>
    </w:p>
    <w:p w:rsidR="009C38BD" w:rsidRDefault="00E36675" w:rsidP="004E14CB">
      <w:pPr>
        <w:rPr>
          <w:sz w:val="26"/>
          <w:szCs w:val="26"/>
        </w:rPr>
      </w:pPr>
      <w:r>
        <w:rPr>
          <w:sz w:val="26"/>
          <w:szCs w:val="26"/>
        </w:rPr>
        <w:t>Глава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54CC3">
        <w:rPr>
          <w:sz w:val="26"/>
          <w:szCs w:val="26"/>
        </w:rPr>
        <w:t>Е.В.Егорова</w:t>
      </w:r>
    </w:p>
    <w:p w:rsidR="009C38BD" w:rsidRDefault="009C38BD" w:rsidP="00E36675">
      <w:pPr>
        <w:jc w:val="both"/>
        <w:rPr>
          <w:sz w:val="26"/>
          <w:szCs w:val="26"/>
        </w:rPr>
      </w:pPr>
    </w:p>
    <w:p w:rsidR="00A30FD6" w:rsidRDefault="00A30FD6" w:rsidP="00F23595">
      <w:pPr>
        <w:ind w:left="2832" w:firstLine="708"/>
        <w:jc w:val="center"/>
        <w:rPr>
          <w:sz w:val="26"/>
          <w:szCs w:val="26"/>
        </w:rPr>
      </w:pPr>
    </w:p>
    <w:p w:rsidR="00A30FD6" w:rsidRDefault="00A30FD6" w:rsidP="00F23595">
      <w:pPr>
        <w:ind w:left="2832" w:firstLine="708"/>
        <w:jc w:val="center"/>
        <w:rPr>
          <w:sz w:val="26"/>
          <w:szCs w:val="26"/>
        </w:rPr>
      </w:pPr>
    </w:p>
    <w:p w:rsidR="00211822" w:rsidRDefault="00211822" w:rsidP="00F23595">
      <w:pPr>
        <w:ind w:left="2832" w:firstLine="708"/>
        <w:jc w:val="center"/>
        <w:rPr>
          <w:sz w:val="26"/>
          <w:szCs w:val="26"/>
        </w:rPr>
      </w:pPr>
    </w:p>
    <w:p w:rsidR="00211822" w:rsidRDefault="00211822" w:rsidP="00F23595">
      <w:pPr>
        <w:ind w:left="2832" w:firstLine="708"/>
        <w:jc w:val="center"/>
        <w:rPr>
          <w:sz w:val="26"/>
          <w:szCs w:val="26"/>
        </w:rPr>
      </w:pPr>
    </w:p>
    <w:p w:rsidR="004E14CB" w:rsidRDefault="004E14CB" w:rsidP="00F23595">
      <w:pPr>
        <w:ind w:left="2832" w:firstLine="708"/>
        <w:jc w:val="center"/>
        <w:rPr>
          <w:sz w:val="26"/>
          <w:szCs w:val="26"/>
        </w:rPr>
      </w:pPr>
    </w:p>
    <w:p w:rsidR="004E14CB" w:rsidRDefault="004E14CB" w:rsidP="00F23595">
      <w:pPr>
        <w:ind w:left="2832" w:firstLine="708"/>
        <w:jc w:val="center"/>
        <w:rPr>
          <w:sz w:val="26"/>
          <w:szCs w:val="26"/>
        </w:rPr>
      </w:pPr>
    </w:p>
    <w:p w:rsidR="000B5837" w:rsidRDefault="000B5837" w:rsidP="00F23595">
      <w:pPr>
        <w:ind w:left="2832" w:firstLine="708"/>
        <w:jc w:val="center"/>
        <w:rPr>
          <w:sz w:val="26"/>
          <w:szCs w:val="26"/>
        </w:rPr>
      </w:pPr>
    </w:p>
    <w:p w:rsidR="00E91445" w:rsidRDefault="00E91445" w:rsidP="00F23595">
      <w:pPr>
        <w:ind w:left="2832" w:firstLine="708"/>
        <w:jc w:val="center"/>
        <w:rPr>
          <w:sz w:val="26"/>
          <w:szCs w:val="26"/>
        </w:rPr>
      </w:pPr>
    </w:p>
    <w:p w:rsidR="004E14CB" w:rsidRDefault="004E14CB" w:rsidP="00F23595">
      <w:pPr>
        <w:ind w:left="2832" w:firstLine="708"/>
        <w:jc w:val="center"/>
        <w:rPr>
          <w:sz w:val="26"/>
          <w:szCs w:val="26"/>
        </w:rPr>
      </w:pPr>
    </w:p>
    <w:p w:rsidR="004E14CB" w:rsidRDefault="004E14CB" w:rsidP="00F23595">
      <w:pPr>
        <w:ind w:left="2832" w:firstLine="708"/>
        <w:jc w:val="center"/>
        <w:rPr>
          <w:sz w:val="26"/>
          <w:szCs w:val="26"/>
        </w:rPr>
      </w:pPr>
    </w:p>
    <w:tbl>
      <w:tblPr>
        <w:tblStyle w:val="a7"/>
        <w:tblW w:w="3969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7A7517" w:rsidRPr="007A7517" w:rsidTr="004E14CB">
        <w:tc>
          <w:tcPr>
            <w:tcW w:w="3969" w:type="dxa"/>
          </w:tcPr>
          <w:p w:rsidR="007A7517" w:rsidRPr="007A7517" w:rsidRDefault="007A7517" w:rsidP="007A7517">
            <w:pPr>
              <w:jc w:val="both"/>
              <w:rPr>
                <w:sz w:val="26"/>
                <w:szCs w:val="26"/>
              </w:rPr>
            </w:pPr>
            <w:r w:rsidRPr="007A7517">
              <w:rPr>
                <w:sz w:val="26"/>
                <w:szCs w:val="26"/>
              </w:rPr>
              <w:t>Приложение 1</w:t>
            </w:r>
          </w:p>
        </w:tc>
      </w:tr>
      <w:tr w:rsidR="007A7517" w:rsidRPr="007A7517" w:rsidTr="004E14CB">
        <w:tc>
          <w:tcPr>
            <w:tcW w:w="3969" w:type="dxa"/>
          </w:tcPr>
          <w:p w:rsidR="007A7517" w:rsidRPr="007A7517" w:rsidRDefault="007A7517" w:rsidP="00BF1836">
            <w:pPr>
              <w:jc w:val="both"/>
              <w:rPr>
                <w:sz w:val="26"/>
                <w:szCs w:val="26"/>
              </w:rPr>
            </w:pPr>
            <w:r w:rsidRPr="007A7517">
              <w:rPr>
                <w:sz w:val="26"/>
                <w:szCs w:val="26"/>
              </w:rPr>
              <w:t>УТВЕРЖДЕНО</w:t>
            </w:r>
          </w:p>
        </w:tc>
      </w:tr>
      <w:tr w:rsidR="007A7517" w:rsidRPr="007A7517" w:rsidTr="004E14CB">
        <w:tc>
          <w:tcPr>
            <w:tcW w:w="3969" w:type="dxa"/>
          </w:tcPr>
          <w:p w:rsidR="007A7517" w:rsidRPr="007A7517" w:rsidRDefault="007A7517" w:rsidP="004E14CB">
            <w:pPr>
              <w:jc w:val="both"/>
              <w:rPr>
                <w:sz w:val="26"/>
                <w:szCs w:val="26"/>
              </w:rPr>
            </w:pPr>
            <w:r w:rsidRPr="007A7517">
              <w:rPr>
                <w:sz w:val="26"/>
                <w:szCs w:val="26"/>
              </w:rPr>
              <w:t xml:space="preserve">постановлением </w:t>
            </w:r>
            <w:r w:rsidR="004E14CB">
              <w:rPr>
                <w:sz w:val="26"/>
                <w:szCs w:val="26"/>
              </w:rPr>
              <w:t>а</w:t>
            </w:r>
            <w:r w:rsidRPr="007A7517">
              <w:rPr>
                <w:sz w:val="26"/>
                <w:szCs w:val="26"/>
              </w:rPr>
              <w:t>дминистрации</w:t>
            </w:r>
          </w:p>
        </w:tc>
      </w:tr>
      <w:tr w:rsidR="007A7517" w:rsidRPr="007A7517" w:rsidTr="004E14CB">
        <w:tc>
          <w:tcPr>
            <w:tcW w:w="3969" w:type="dxa"/>
          </w:tcPr>
          <w:p w:rsidR="007A7517" w:rsidRPr="007A7517" w:rsidRDefault="007A7517" w:rsidP="00BF1836">
            <w:pPr>
              <w:jc w:val="both"/>
              <w:rPr>
                <w:sz w:val="26"/>
                <w:szCs w:val="26"/>
              </w:rPr>
            </w:pPr>
            <w:r w:rsidRPr="007A7517">
              <w:rPr>
                <w:sz w:val="26"/>
                <w:szCs w:val="26"/>
              </w:rPr>
              <w:t>Усть-Абаканского района</w:t>
            </w:r>
          </w:p>
        </w:tc>
      </w:tr>
      <w:tr w:rsidR="007A7517" w:rsidRPr="007A7517" w:rsidTr="004E14CB">
        <w:tc>
          <w:tcPr>
            <w:tcW w:w="3969" w:type="dxa"/>
          </w:tcPr>
          <w:p w:rsidR="007A7517" w:rsidRPr="007A7517" w:rsidRDefault="007A7517" w:rsidP="00BF1836">
            <w:pPr>
              <w:jc w:val="both"/>
              <w:rPr>
                <w:sz w:val="26"/>
                <w:szCs w:val="26"/>
              </w:rPr>
            </w:pPr>
            <w:r w:rsidRPr="007A7517">
              <w:rPr>
                <w:sz w:val="26"/>
                <w:szCs w:val="26"/>
              </w:rPr>
              <w:t>от 30.01.2017г. №32-п</w:t>
            </w:r>
          </w:p>
        </w:tc>
      </w:tr>
    </w:tbl>
    <w:p w:rsidR="000B5837" w:rsidRPr="003E4D64" w:rsidRDefault="000B5837" w:rsidP="003E4D64">
      <w:pPr>
        <w:jc w:val="both"/>
        <w:rPr>
          <w:sz w:val="26"/>
          <w:szCs w:val="26"/>
        </w:rPr>
      </w:pPr>
    </w:p>
    <w:p w:rsidR="006411F5" w:rsidRPr="003E4D64" w:rsidRDefault="006411F5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center"/>
        <w:rPr>
          <w:sz w:val="26"/>
          <w:szCs w:val="26"/>
        </w:rPr>
      </w:pPr>
      <w:r w:rsidRPr="003E4D64">
        <w:rPr>
          <w:sz w:val="26"/>
          <w:szCs w:val="26"/>
        </w:rPr>
        <w:t>ПОЛОЖЕНИЕ</w:t>
      </w:r>
    </w:p>
    <w:p w:rsidR="003E4D64" w:rsidRPr="003E4D64" w:rsidRDefault="003E4D64" w:rsidP="003E4D64">
      <w:pPr>
        <w:jc w:val="center"/>
        <w:rPr>
          <w:sz w:val="26"/>
          <w:szCs w:val="26"/>
        </w:rPr>
      </w:pPr>
      <w:r w:rsidRPr="003E4D64">
        <w:rPr>
          <w:sz w:val="26"/>
          <w:szCs w:val="26"/>
        </w:rPr>
        <w:t>о Совете развития Усть-Абаканского района</w:t>
      </w: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5544C2">
      <w:pPr>
        <w:pStyle w:val="ad"/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3E4D64">
        <w:rPr>
          <w:sz w:val="26"/>
          <w:szCs w:val="26"/>
        </w:rPr>
        <w:t>Общие положения</w:t>
      </w:r>
    </w:p>
    <w:p w:rsidR="003E4D64" w:rsidRPr="003E4D64" w:rsidRDefault="003E4D64" w:rsidP="003E4D64">
      <w:pPr>
        <w:ind w:firstLine="709"/>
        <w:jc w:val="both"/>
        <w:rPr>
          <w:sz w:val="26"/>
          <w:szCs w:val="26"/>
        </w:rPr>
      </w:pP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1.1. Совет развития Усть-Абаканского района (далее - Совет) является постоянно действующим экспертно-совещательным органом, созданным в целях формирования условий, стимулирующих экономическое и социальное развитие Усть-Абаканского района.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1.2. В своей деятельности Совет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Хакасия, законами и иными нормативными правовыми актами Республики Хакасия, </w:t>
      </w:r>
      <w:hyperlink r:id="rId9" w:history="1">
        <w:r w:rsidRPr="003E4D64">
          <w:rPr>
            <w:sz w:val="26"/>
            <w:szCs w:val="26"/>
          </w:rPr>
          <w:t>Уставом</w:t>
        </w:r>
      </w:hyperlink>
      <w:r w:rsidRPr="003E4D64">
        <w:rPr>
          <w:sz w:val="26"/>
          <w:szCs w:val="26"/>
        </w:rPr>
        <w:t xml:space="preserve"> муниципального образования Усть-Абаканский район, муниципальными правовыми актами и настоящим Положением.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1.3. Совет не является юридическим лицом, осуществляет свою деятельность на общественных началах в соответствии с принципами добровольности, равноправия его членов и гласности в работе.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1.4. Основными задачами Совета являются: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а) подготовка предложений по определению основных направлений и механизмов экономического и социального развития Усть-Абаканского района;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б) координация деятельности и обеспечение взаимодействия структурных подразделений администрации Усть-Абаканского района, органов местного самоуправления, хозяйствующих субъектов, предпринимательских структур в решении задач социально-экономического развития Усть-Абаканского района;</w:t>
      </w:r>
    </w:p>
    <w:p w:rsidR="003E4D64" w:rsidRPr="003E4D64" w:rsidRDefault="003E4D64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в) проведение анализа и оценка реализации основных направлений экономического и социального развития Усть-Абаканского района, подготовка предложений по совершенствованию деятельности в соответствующих сферах.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1.5. Основными принципами работы Совета являются:</w:t>
      </w:r>
    </w:p>
    <w:p w:rsidR="003E4D64" w:rsidRPr="003E4D64" w:rsidRDefault="003E4D64" w:rsidP="003E4D64">
      <w:pPr>
        <w:spacing w:after="120"/>
        <w:ind w:firstLine="709"/>
        <w:contextualSpacing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а) коллегиальность принимаемых решений;</w:t>
      </w:r>
    </w:p>
    <w:p w:rsidR="003E4D64" w:rsidRPr="003E4D64" w:rsidRDefault="003E4D64" w:rsidP="003E4D64">
      <w:pPr>
        <w:spacing w:after="120"/>
        <w:ind w:firstLine="709"/>
        <w:contextualSpacing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б) гласность и открытость;</w:t>
      </w:r>
    </w:p>
    <w:p w:rsidR="003E4D64" w:rsidRPr="003E4D64" w:rsidRDefault="003E4D64" w:rsidP="003E4D64">
      <w:pPr>
        <w:spacing w:after="120"/>
        <w:ind w:firstLine="709"/>
        <w:contextualSpacing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в) построение работы по принципу проектных офисов (комитетов);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г) постоянный мониторинг реализации проектов.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1.6. Положение о Совете и его состав утверждаются постановлением </w:t>
      </w:r>
      <w:r w:rsidR="004E14CB" w:rsidRPr="003E4D64">
        <w:rPr>
          <w:sz w:val="26"/>
          <w:szCs w:val="26"/>
        </w:rPr>
        <w:t>администрации Усть</w:t>
      </w:r>
      <w:r w:rsidRPr="003E4D64">
        <w:rPr>
          <w:sz w:val="26"/>
          <w:szCs w:val="26"/>
        </w:rPr>
        <w:t>-Абаканского района.</w:t>
      </w:r>
    </w:p>
    <w:p w:rsidR="003E4D64" w:rsidRDefault="003E4D64" w:rsidP="003E4D64">
      <w:pPr>
        <w:ind w:firstLine="709"/>
        <w:jc w:val="both"/>
        <w:rPr>
          <w:sz w:val="26"/>
          <w:szCs w:val="26"/>
        </w:rPr>
      </w:pPr>
    </w:p>
    <w:p w:rsidR="00211822" w:rsidRDefault="00211822" w:rsidP="003E4D64">
      <w:pPr>
        <w:ind w:firstLine="709"/>
        <w:jc w:val="both"/>
        <w:rPr>
          <w:sz w:val="26"/>
          <w:szCs w:val="26"/>
        </w:rPr>
      </w:pPr>
    </w:p>
    <w:p w:rsidR="00E91445" w:rsidRDefault="00E91445" w:rsidP="003E4D64">
      <w:pPr>
        <w:ind w:firstLine="709"/>
        <w:jc w:val="both"/>
        <w:rPr>
          <w:sz w:val="26"/>
          <w:szCs w:val="26"/>
        </w:rPr>
      </w:pPr>
    </w:p>
    <w:p w:rsidR="003E4D64" w:rsidRPr="003E4D64" w:rsidRDefault="003E4D64" w:rsidP="005544C2">
      <w:pPr>
        <w:pStyle w:val="ad"/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3E4D64">
        <w:rPr>
          <w:sz w:val="26"/>
          <w:szCs w:val="26"/>
        </w:rPr>
        <w:t>Основные направления деятельности Совета</w:t>
      </w:r>
    </w:p>
    <w:p w:rsidR="003E4D64" w:rsidRPr="003E4D64" w:rsidRDefault="003E4D64" w:rsidP="003E4D64">
      <w:pPr>
        <w:pStyle w:val="ad"/>
        <w:jc w:val="both"/>
        <w:rPr>
          <w:b/>
          <w:sz w:val="26"/>
          <w:szCs w:val="26"/>
        </w:rPr>
      </w:pP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2.1. Содействие инициированию и продвижению общественно значимых проектов, в том числе межмуниципальных инвестиционных проектов;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2.2.  Продвижение инициатив по улучшению предпринимательского климата, содействие преодолению барьеров в развитии предпринимательства;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2.3. Содействие развитию форм поддержки инвестиционных проектов и привлечения инвестиций в Усть-Абаканский район на основе принципов государственно-частного партнерства, в том числе с привлечением средств институтов развития Российской Федерации;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2.4. Содействие реализации проектов и инициатив по улучшению имиджа предпринимательства;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2.5. Содействие в развитии и продвижении молодых профессиональных коллективов, реализующих общественно значимые проекты, и активизации предпринимательской деятельности в социальной сфере;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2.6. Обсуждение проектов нормативных правовых актов в сферах экономической политики, финансов, инвестиций, реформирования жилищно-коммунального хозяйства, территориального развития, подготовка предложений и рекомендаций по внесению изменений в действующее законодательство;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2.7. Взаимодействие с общественными организациями, экспертным сообществом;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2.8. Обеспечение взаимодействия органов государственной власти, органов местного самоуправления, хозяйствующих субъектов, предпринимательских структур, финансовых институтов при формировании механизма привлечения инвестиций в экономику района;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2.9. Определение приоритетных направлений краткосрочных, среднесрочных и долгосрочных инвестиционных программ, механизмов стимулирования долгосрочных инвестиций, выработку мер по повышению инвестиционной привлекательности Усть-Абаканского района;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2.10. Содействие в развитии инвестиционной инфраструктуры;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2.11. Согласование ежегодного проекта плана создания инвестиционных объектов и объектов инфраструктуры Усть-Абаканского района;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2.12. Содействие в создании необходимых условий для рационального размещения производственных сил на территории Усть-Абаканского района;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2.13. Обеспечение реализации приоритетных проектов (программ) по основным направлениям социального и экономического развития Российской Федерации.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</w:p>
    <w:p w:rsidR="003E4D64" w:rsidRPr="003E4D64" w:rsidRDefault="003E4D64" w:rsidP="005544C2">
      <w:pPr>
        <w:pStyle w:val="ad"/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3E4D64">
        <w:rPr>
          <w:sz w:val="26"/>
          <w:szCs w:val="26"/>
        </w:rPr>
        <w:t>Структура</w:t>
      </w:r>
    </w:p>
    <w:p w:rsidR="003E4D64" w:rsidRPr="003E4D64" w:rsidRDefault="003E4D64" w:rsidP="003E4D64">
      <w:pPr>
        <w:pStyle w:val="ad"/>
        <w:jc w:val="both"/>
        <w:rPr>
          <w:sz w:val="26"/>
          <w:szCs w:val="26"/>
        </w:rPr>
      </w:pP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3.1. Совет формируется в составе председателя Совета, заместителя председателя Совета, секретаря Совета и членов Совета. </w:t>
      </w: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lastRenderedPageBreak/>
        <w:t xml:space="preserve">Председателем Совета является Глава Усть-Абаканского района. 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В рамках Совета действуют президиум Совета и экспертные группы (проектные комитеты).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3.2. В состав президиума Совета входят председатель Совета, заместитель председателя Совета, секретарь Совета и руководители экспертных групп (проектных комитетов) Совета. 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На заседаниях президиума Совета вправе присутствовать по приглашению представители территориальных органов федеральных органов государственной власти, органов государственной власти Республики Хакасия, органов местного самоуправления муниципальных образований Республики Хакасия, научно-исследовательских, образовательных и иных организаций, общественных объединений</w:t>
      </w:r>
      <w:r w:rsidR="00BF1836">
        <w:rPr>
          <w:rFonts w:ascii="Times New Roman" w:hAnsi="Times New Roman" w:cs="Times New Roman"/>
          <w:sz w:val="26"/>
          <w:szCs w:val="26"/>
        </w:rPr>
        <w:t>, ресурсоснабжающих организаций</w:t>
      </w:r>
      <w:r w:rsidRPr="003E4D64">
        <w:rPr>
          <w:rFonts w:ascii="Times New Roman" w:hAnsi="Times New Roman" w:cs="Times New Roman"/>
          <w:sz w:val="26"/>
          <w:szCs w:val="26"/>
        </w:rPr>
        <w:t>.</w:t>
      </w: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Состав президиума Совета утверждается постановлением администрации Усть-Абаканского района.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3.3. В состав экспертных групп (проектных комитетов) входят представители территориальных органов федеральных органов государственной власти, органов государственной власти Республики Хакасия, органов местного самоуправления муниципальных образований Республики Хакасия, научно-исследовательских, образовательных и иных организаций, общественных объединений</w:t>
      </w:r>
      <w:r w:rsidR="00BF1836">
        <w:rPr>
          <w:rFonts w:ascii="Times New Roman" w:hAnsi="Times New Roman" w:cs="Times New Roman"/>
          <w:sz w:val="26"/>
          <w:szCs w:val="26"/>
        </w:rPr>
        <w:t>, ресурсоснабжающих организаций</w:t>
      </w:r>
      <w:r w:rsidRPr="003E4D64">
        <w:rPr>
          <w:rFonts w:ascii="Times New Roman" w:hAnsi="Times New Roman" w:cs="Times New Roman"/>
          <w:sz w:val="26"/>
          <w:szCs w:val="26"/>
        </w:rPr>
        <w:t>.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Члены экспертной группы (проектного комитета) осуществляют свою деятельность на добровольной и безвозмездной основе.</w:t>
      </w: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Состав экспертных групп (проектных комитетов) утверждается постановлением администрации Усть-Абаканского района.</w:t>
      </w:r>
    </w:p>
    <w:p w:rsidR="003E4D64" w:rsidRPr="003E4D64" w:rsidRDefault="003E4D64" w:rsidP="003E4D6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4D64" w:rsidRPr="003E4D64" w:rsidRDefault="003E4D64" w:rsidP="005544C2">
      <w:pPr>
        <w:pStyle w:val="ad"/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3E4D64">
        <w:rPr>
          <w:sz w:val="26"/>
          <w:szCs w:val="26"/>
        </w:rPr>
        <w:t>Полномочия</w:t>
      </w:r>
    </w:p>
    <w:p w:rsidR="003E4D64" w:rsidRPr="003E4D64" w:rsidRDefault="003E4D64" w:rsidP="003E4D64">
      <w:pPr>
        <w:pStyle w:val="ConsPlusNorma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E4D64" w:rsidRPr="003E4D64" w:rsidRDefault="003E4D64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4.1. В соответствии с основными направлениями деятельности Совет: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а) рассматривает предложения по вопросам социального и экономического развития, подготовленные экспертными группами, готовит на их основе предложения и рекомендации;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б) запрашивает в установленном порядке необходимые материалы у территориальных органов федеральных органов государственной власти, органов государственной власти Республики Хакасия, органов местного самоуправления муниципальных образований, организаций, общественных объединений по вопросам, входящим в компетенцию Совета;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в) приглашает и заслушивает на заседаниях Совета представителей органов местного самоуправления Усть-Абаканского района, организаций, общественных объединений по вопросам, входящим в компетенцию Совета;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г) привлекает в установленном порядке к осуществлению информационно-аналитических и экспертных работ научные и иные организации, а также ученых и специалистов;</w:t>
      </w:r>
    </w:p>
    <w:p w:rsidR="003E4D64" w:rsidRPr="003E4D64" w:rsidRDefault="003E4D64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д) принимает внутренние документы, регламентирующие работу Совета;</w:t>
      </w:r>
    </w:p>
    <w:p w:rsidR="003E4D64" w:rsidRPr="003E4D64" w:rsidRDefault="003E4D64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 xml:space="preserve">е) осуществляет иные полномочия по вопросам, относящимся к компетенции Совета, в соответствии с законодательством Российской Федерации </w:t>
      </w:r>
      <w:r w:rsidRPr="003E4D64">
        <w:rPr>
          <w:rFonts w:ascii="Times New Roman" w:hAnsi="Times New Roman" w:cs="Times New Roman"/>
          <w:sz w:val="26"/>
          <w:szCs w:val="26"/>
        </w:rPr>
        <w:lastRenderedPageBreak/>
        <w:t>и Республики Хакасия.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4.2. Президиум Совета:</w:t>
      </w:r>
    </w:p>
    <w:p w:rsidR="003E4D64" w:rsidRPr="003E4D64" w:rsidRDefault="003E4D64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а) определяет вопросы для обсуждения на заседаниях Совета в соответствии с задачами и основными направлениями деятельности Совета;</w:t>
      </w: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б) рассматривает материалы, касающиеся проектов, предлагаемых к реализации на территории Усть-Абаканского района, в том числе межмуниципальных инвестиционных проектов, с целью подготовки предложений и рекомендаций исполнительным органам по оказанию содействия в реализации инвестиционного проекта;</w:t>
      </w: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в) решает организационные и иные вопросы, связанные с осуществлением информационно-аналитических и экспертных работ в сфере социально-экономического развития Усть-Абаканского района;</w:t>
      </w:r>
    </w:p>
    <w:p w:rsidR="003E4D64" w:rsidRPr="003E4D64" w:rsidRDefault="003E4D64" w:rsidP="004E14CB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г) рассматривает вопросы, связанные с реализацией решений Совета, в том числе вопросы деятельности экспертных групп (проектных комитетов).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4.3. Экспертные группы (проектные комитеты):</w:t>
      </w:r>
    </w:p>
    <w:p w:rsidR="003E4D64" w:rsidRPr="003E4D64" w:rsidRDefault="003E4D64" w:rsidP="00902A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а) осуществляют организацию и подготовку к рассмотрению инвестиционных проектов президиумом Совета;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б) осуществляют оценку проектов, в том числе финансово-экономическую и бюджетную;</w:t>
      </w:r>
    </w:p>
    <w:p w:rsidR="003E4D64" w:rsidRPr="003E4D64" w:rsidRDefault="003E4D64" w:rsidP="004E14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в) осуществляют мониторинг реализации проектов.</w:t>
      </w:r>
    </w:p>
    <w:p w:rsidR="003E4D64" w:rsidRPr="003E4D64" w:rsidRDefault="003E4D64" w:rsidP="003E4D6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3E4D64" w:rsidRPr="003E4D64" w:rsidRDefault="003E4D64" w:rsidP="003E4D6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5. Регламент работы</w:t>
      </w:r>
    </w:p>
    <w:p w:rsidR="003E4D64" w:rsidRPr="003E4D64" w:rsidRDefault="003E4D64" w:rsidP="003E4D64">
      <w:pPr>
        <w:ind w:firstLine="709"/>
        <w:jc w:val="both"/>
        <w:rPr>
          <w:sz w:val="26"/>
          <w:szCs w:val="26"/>
        </w:rPr>
      </w:pP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5.1. Заседание Совета (президиума Совета) ведет председатель Совета, в случае отсутствия председателя Совета либо по его поручению - заместитель председателя Совета. 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Заседания Совета проводятся по мере необходимости.</w:t>
      </w:r>
    </w:p>
    <w:p w:rsidR="0068668E" w:rsidRDefault="0068668E" w:rsidP="00902A66">
      <w:pPr>
        <w:ind w:firstLine="709"/>
        <w:jc w:val="both"/>
        <w:rPr>
          <w:sz w:val="26"/>
          <w:szCs w:val="26"/>
        </w:rPr>
      </w:pPr>
      <w:r w:rsidRPr="007700CF">
        <w:rPr>
          <w:sz w:val="26"/>
          <w:szCs w:val="26"/>
        </w:rPr>
        <w:t xml:space="preserve">Заседания президиума Совета проводятся </w:t>
      </w:r>
      <w:r>
        <w:rPr>
          <w:sz w:val="26"/>
          <w:szCs w:val="26"/>
        </w:rPr>
        <w:t>н</w:t>
      </w:r>
      <w:r w:rsidRPr="007700CF">
        <w:rPr>
          <w:sz w:val="26"/>
          <w:szCs w:val="26"/>
        </w:rPr>
        <w:t>е реже одного раза в год. В случае необходимости по инициативе председателя Совета могут проводиться внеочередные заседания президиума Совета.</w:t>
      </w:r>
    </w:p>
    <w:p w:rsid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Заседание Совета (президиума Совета) является правомочным, если на нем присутствует не менее половины его членов.</w:t>
      </w:r>
    </w:p>
    <w:p w:rsidR="002B3C6E" w:rsidRDefault="002B3C6E" w:rsidP="00902A66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Председатель президиума Совета (заместитель председателя президиума Совета) принимает решение по формату проведения заседания президиума Совета (очное или заочное голосование).</w:t>
      </w:r>
    </w:p>
    <w:p w:rsidR="002B3C6E" w:rsidRDefault="002B3C6E" w:rsidP="002B3C6E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В случае принятия решения о проведении заседания в форме заочного голосования, оно осуществляется при помощи заполнения опросных листов (приложение 1 к Порядку), подписываемых членами президиума Совета собственноручно.</w:t>
      </w:r>
    </w:p>
    <w:p w:rsidR="002B3C6E" w:rsidRPr="003E4D64" w:rsidRDefault="002B3C6E" w:rsidP="002B3C6E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проведения заочного голосования члены президиума Совета уведомляются об этом секретарем </w:t>
      </w:r>
      <w:r w:rsidR="000A5FB0">
        <w:rPr>
          <w:sz w:val="26"/>
          <w:szCs w:val="26"/>
        </w:rPr>
        <w:t>Совета с</w:t>
      </w:r>
      <w:r>
        <w:rPr>
          <w:sz w:val="26"/>
          <w:szCs w:val="26"/>
        </w:rPr>
        <w:t xml:space="preserve"> указанием срока, до которого они могут в письменной форме представить позицию по вопросу, вынесенному на заочное голосование.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5.2. Состав приглашенных на заседание Совета (президиума Совета) определяет председатель Совета, в случае отсутствия председателя Совета либо по его поручению - заместитель председателя Совета.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5.3. Решения Совета (президиума Совета):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lastRenderedPageBreak/>
        <w:t>принимаются простым большинством голосов, в случае равенства голосов решающим является голос председательствующего на заседании Совета (президиума Совета);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оформляются протоколом, который подписывается председателем Совета и секретарем Совета;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носят рекомендательный характер;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направляются всем членам Совета (президиума Совета), а также по поручению председателя Совета (президиума Совета) в структурные подразделения администрации Усть-Абаканского района, органы местного самоуправления.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5.4. Подготовку и организацию проведения заседаний Совета (президиума Совета), решение текущих вопросов деятельности Совета, связанных с взаимодействием с исполнительными органами государственной власти, органами местного самоуправления, организациями, осуществляет секретарь Совета.</w:t>
      </w:r>
    </w:p>
    <w:p w:rsidR="003E4D64" w:rsidRPr="003E4D64" w:rsidRDefault="003E4D64" w:rsidP="00902A66">
      <w:pPr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5.5. Контроль за исполнением решений Совета (президиума Совета) осуществляют председатель Совета, заместитель председателя Совета, секретарь Совета.</w:t>
      </w: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4E14CB" w:rsidRDefault="004E14CB" w:rsidP="004E14CB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3E4D64">
        <w:rPr>
          <w:sz w:val="26"/>
          <w:szCs w:val="26"/>
        </w:rPr>
        <w:t>прав</w:t>
      </w:r>
      <w:r>
        <w:rPr>
          <w:sz w:val="26"/>
          <w:szCs w:val="26"/>
        </w:rPr>
        <w:t xml:space="preserve">ляющий </w:t>
      </w:r>
      <w:r w:rsidRPr="003E4D64">
        <w:rPr>
          <w:sz w:val="26"/>
          <w:szCs w:val="26"/>
        </w:rPr>
        <w:t>делами</w:t>
      </w:r>
    </w:p>
    <w:p w:rsidR="004E14CB" w:rsidRPr="003E4D64" w:rsidRDefault="004E14CB" w:rsidP="004E14CB">
      <w:pPr>
        <w:ind w:left="-142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администрацииУсть-Абаканского района                      </w:t>
      </w:r>
      <w:r w:rsidRPr="003E4D64">
        <w:rPr>
          <w:sz w:val="26"/>
          <w:szCs w:val="26"/>
        </w:rPr>
        <w:tab/>
        <w:t>О.В. Лемытская</w:t>
      </w:r>
    </w:p>
    <w:p w:rsidR="004E14CB" w:rsidRPr="003E4D64" w:rsidRDefault="004E14CB" w:rsidP="004E14CB">
      <w:pPr>
        <w:ind w:left="3540"/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Pr="003E4D64" w:rsidRDefault="00130FB5" w:rsidP="003E4D64">
      <w:pPr>
        <w:jc w:val="both"/>
        <w:rPr>
          <w:sz w:val="26"/>
          <w:szCs w:val="26"/>
        </w:rPr>
      </w:pPr>
    </w:p>
    <w:p w:rsidR="00130FB5" w:rsidRDefault="00130FB5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3E4D64" w:rsidRDefault="003E4D64" w:rsidP="003E4D64">
      <w:pPr>
        <w:jc w:val="both"/>
        <w:rPr>
          <w:sz w:val="26"/>
          <w:szCs w:val="26"/>
        </w:rPr>
      </w:pPr>
    </w:p>
    <w:p w:rsidR="00902A66" w:rsidRDefault="00902A66" w:rsidP="003E4D64">
      <w:pPr>
        <w:jc w:val="both"/>
        <w:rPr>
          <w:sz w:val="26"/>
          <w:szCs w:val="26"/>
        </w:rPr>
      </w:pPr>
    </w:p>
    <w:p w:rsidR="00902A66" w:rsidRDefault="00902A66" w:rsidP="003E4D64">
      <w:pPr>
        <w:jc w:val="both"/>
        <w:rPr>
          <w:sz w:val="26"/>
          <w:szCs w:val="26"/>
        </w:rPr>
      </w:pPr>
    </w:p>
    <w:p w:rsidR="00902A66" w:rsidRDefault="00902A66" w:rsidP="003E4D64">
      <w:pPr>
        <w:jc w:val="both"/>
        <w:rPr>
          <w:sz w:val="26"/>
          <w:szCs w:val="26"/>
        </w:rPr>
      </w:pPr>
    </w:p>
    <w:p w:rsidR="00E91445" w:rsidRDefault="00E91445" w:rsidP="003E4D64">
      <w:pPr>
        <w:jc w:val="both"/>
        <w:rPr>
          <w:sz w:val="26"/>
          <w:szCs w:val="26"/>
        </w:rPr>
      </w:pPr>
    </w:p>
    <w:p w:rsidR="00902A66" w:rsidRPr="003E4D64" w:rsidRDefault="00902A66" w:rsidP="003E4D64">
      <w:pPr>
        <w:ind w:left="2832" w:firstLine="708"/>
        <w:jc w:val="both"/>
        <w:rPr>
          <w:sz w:val="26"/>
          <w:szCs w:val="26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902A66" w:rsidRPr="00902A66" w:rsidTr="00902A66">
        <w:tc>
          <w:tcPr>
            <w:tcW w:w="3935" w:type="dxa"/>
          </w:tcPr>
          <w:p w:rsidR="00902A66" w:rsidRPr="00902A66" w:rsidRDefault="00902A66" w:rsidP="007E6DFE">
            <w:pPr>
              <w:jc w:val="both"/>
              <w:rPr>
                <w:sz w:val="26"/>
                <w:szCs w:val="26"/>
              </w:rPr>
            </w:pPr>
            <w:r w:rsidRPr="00902A66">
              <w:rPr>
                <w:sz w:val="26"/>
                <w:szCs w:val="26"/>
              </w:rPr>
              <w:lastRenderedPageBreak/>
              <w:t>Приложение 2</w:t>
            </w:r>
          </w:p>
        </w:tc>
      </w:tr>
      <w:tr w:rsidR="00902A66" w:rsidRPr="00902A66" w:rsidTr="00902A66">
        <w:tc>
          <w:tcPr>
            <w:tcW w:w="3935" w:type="dxa"/>
          </w:tcPr>
          <w:p w:rsidR="00902A66" w:rsidRPr="00902A66" w:rsidRDefault="00902A66" w:rsidP="007E6DFE">
            <w:pPr>
              <w:jc w:val="both"/>
              <w:rPr>
                <w:sz w:val="26"/>
                <w:szCs w:val="26"/>
              </w:rPr>
            </w:pPr>
            <w:r w:rsidRPr="00902A66">
              <w:rPr>
                <w:sz w:val="26"/>
                <w:szCs w:val="26"/>
              </w:rPr>
              <w:t>УТВЕРЖДЕН</w:t>
            </w:r>
          </w:p>
        </w:tc>
      </w:tr>
      <w:tr w:rsidR="00902A66" w:rsidRPr="00902A66" w:rsidTr="00902A66">
        <w:tc>
          <w:tcPr>
            <w:tcW w:w="3935" w:type="dxa"/>
          </w:tcPr>
          <w:p w:rsidR="00902A66" w:rsidRPr="00902A66" w:rsidRDefault="00902A66" w:rsidP="007E6DFE">
            <w:pPr>
              <w:jc w:val="both"/>
              <w:rPr>
                <w:sz w:val="26"/>
                <w:szCs w:val="26"/>
              </w:rPr>
            </w:pPr>
            <w:r w:rsidRPr="00902A66">
              <w:rPr>
                <w:sz w:val="26"/>
                <w:szCs w:val="26"/>
              </w:rPr>
              <w:t>постановлением администрации</w:t>
            </w:r>
          </w:p>
        </w:tc>
      </w:tr>
      <w:tr w:rsidR="00902A66" w:rsidRPr="00902A66" w:rsidTr="00902A66">
        <w:tc>
          <w:tcPr>
            <w:tcW w:w="3935" w:type="dxa"/>
          </w:tcPr>
          <w:p w:rsidR="00902A66" w:rsidRPr="00902A66" w:rsidRDefault="00902A66" w:rsidP="007E6DFE">
            <w:pPr>
              <w:jc w:val="both"/>
              <w:rPr>
                <w:sz w:val="26"/>
                <w:szCs w:val="26"/>
              </w:rPr>
            </w:pPr>
            <w:r w:rsidRPr="00902A66">
              <w:rPr>
                <w:sz w:val="26"/>
                <w:szCs w:val="26"/>
              </w:rPr>
              <w:t>Усть-Абаканского района</w:t>
            </w:r>
          </w:p>
        </w:tc>
      </w:tr>
      <w:tr w:rsidR="00902A66" w:rsidRPr="00902A66" w:rsidTr="00902A66">
        <w:tc>
          <w:tcPr>
            <w:tcW w:w="3935" w:type="dxa"/>
          </w:tcPr>
          <w:p w:rsidR="00902A66" w:rsidRPr="00902A66" w:rsidRDefault="00902A66" w:rsidP="007E6DFE">
            <w:pPr>
              <w:jc w:val="both"/>
              <w:rPr>
                <w:sz w:val="26"/>
                <w:szCs w:val="26"/>
              </w:rPr>
            </w:pPr>
            <w:r w:rsidRPr="00902A66">
              <w:rPr>
                <w:sz w:val="26"/>
                <w:szCs w:val="26"/>
              </w:rPr>
              <w:t>от 30.01.2017г. № 32-п</w:t>
            </w:r>
          </w:p>
        </w:tc>
      </w:tr>
    </w:tbl>
    <w:p w:rsidR="000308F5" w:rsidRPr="003E4D64" w:rsidRDefault="000308F5" w:rsidP="003E4D64">
      <w:pPr>
        <w:jc w:val="both"/>
        <w:rPr>
          <w:sz w:val="26"/>
          <w:szCs w:val="26"/>
        </w:rPr>
      </w:pPr>
    </w:p>
    <w:p w:rsidR="00BF1836" w:rsidRPr="00275F93" w:rsidRDefault="00BF1836" w:rsidP="00BF1836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BF1836" w:rsidRPr="00BE0E8C" w:rsidRDefault="00BF1836" w:rsidP="00BF1836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Совета</w:t>
      </w:r>
      <w:r w:rsidRPr="00275F93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 Усть-Абаканского района</w:t>
      </w:r>
    </w:p>
    <w:p w:rsidR="00902A66" w:rsidRDefault="00902A66" w:rsidP="00BF1836">
      <w:pPr>
        <w:rPr>
          <w:sz w:val="26"/>
          <w:szCs w:val="26"/>
        </w:rPr>
      </w:pPr>
    </w:p>
    <w:p w:rsidR="00BF1836" w:rsidRDefault="00BF1836" w:rsidP="00BF1836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Совета:</w:t>
      </w:r>
    </w:p>
    <w:p w:rsidR="00BF1836" w:rsidRDefault="00BF1836" w:rsidP="00BF1836">
      <w:pPr>
        <w:ind w:firstLine="567"/>
        <w:jc w:val="center"/>
        <w:rPr>
          <w:sz w:val="26"/>
          <w:szCs w:val="26"/>
        </w:rPr>
      </w:pPr>
    </w:p>
    <w:tbl>
      <w:tblPr>
        <w:tblStyle w:val="a7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42"/>
        <w:gridCol w:w="6521"/>
      </w:tblGrid>
      <w:tr w:rsidR="00F7062B" w:rsidRPr="00C44FA7" w:rsidTr="00BF5684">
        <w:tc>
          <w:tcPr>
            <w:tcW w:w="2977" w:type="dxa"/>
            <w:gridSpan w:val="2"/>
          </w:tcPr>
          <w:p w:rsidR="00F7062B" w:rsidRPr="00C44FA7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Елена Владимировна</w:t>
            </w:r>
          </w:p>
        </w:tc>
        <w:tc>
          <w:tcPr>
            <w:tcW w:w="6521" w:type="dxa"/>
          </w:tcPr>
          <w:p w:rsidR="00F7062B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44FA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</w:t>
            </w:r>
            <w:r w:rsidRPr="00C44FA7">
              <w:rPr>
                <w:sz w:val="26"/>
                <w:szCs w:val="26"/>
              </w:rPr>
              <w:t xml:space="preserve"> Усть-Абаканского района</w:t>
            </w:r>
          </w:p>
          <w:p w:rsidR="00F7062B" w:rsidRPr="00C44FA7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F7062B" w:rsidRPr="00C44FA7" w:rsidTr="00BF5684">
        <w:tc>
          <w:tcPr>
            <w:tcW w:w="9498" w:type="dxa"/>
            <w:gridSpan w:val="3"/>
          </w:tcPr>
          <w:p w:rsidR="00F7062B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F7062B" w:rsidRPr="00C44FA7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Совета:</w:t>
            </w:r>
          </w:p>
        </w:tc>
      </w:tr>
      <w:tr w:rsidR="00F7062B" w:rsidRPr="00C44FA7" w:rsidTr="00BF5684">
        <w:trPr>
          <w:trHeight w:val="1063"/>
        </w:trPr>
        <w:tc>
          <w:tcPr>
            <w:tcW w:w="2977" w:type="dxa"/>
            <w:gridSpan w:val="2"/>
          </w:tcPr>
          <w:p w:rsidR="00F7062B" w:rsidRPr="00C44FA7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Потылицына Наталья Александровна </w:t>
            </w:r>
          </w:p>
        </w:tc>
        <w:tc>
          <w:tcPr>
            <w:tcW w:w="6521" w:type="dxa"/>
          </w:tcPr>
          <w:p w:rsidR="00F7062B" w:rsidRPr="00C44FA7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Pr="0059423D">
              <w:rPr>
                <w:sz w:val="26"/>
                <w:szCs w:val="26"/>
              </w:rPr>
              <w:t>ервый заместитель Главы администрации Усть-Абаканского района по финансам и экономике – руководитель Управления финансов и экономики администрации Усть-</w:t>
            </w:r>
            <w:r w:rsidRPr="00786B59">
              <w:rPr>
                <w:sz w:val="26"/>
                <w:szCs w:val="26"/>
              </w:rPr>
              <w:t>Абаканского района Республики Хакасия - инвестиционный уполномоченный                              в муниципальном образовании Усть-Абаканский район</w:t>
            </w:r>
          </w:p>
        </w:tc>
      </w:tr>
      <w:tr w:rsidR="00F7062B" w:rsidRPr="00C44FA7" w:rsidTr="00BF5684">
        <w:tc>
          <w:tcPr>
            <w:tcW w:w="9498" w:type="dxa"/>
            <w:gridSpan w:val="3"/>
          </w:tcPr>
          <w:p w:rsidR="00F7062B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F7062B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44FA7">
              <w:rPr>
                <w:sz w:val="26"/>
                <w:szCs w:val="26"/>
              </w:rPr>
              <w:t xml:space="preserve">екретарь </w:t>
            </w:r>
            <w:r>
              <w:rPr>
                <w:sz w:val="26"/>
                <w:szCs w:val="26"/>
              </w:rPr>
              <w:t>Совета:</w:t>
            </w:r>
          </w:p>
        </w:tc>
      </w:tr>
      <w:tr w:rsidR="00F7062B" w:rsidRPr="00C44FA7" w:rsidTr="00BF5684">
        <w:tc>
          <w:tcPr>
            <w:tcW w:w="2977" w:type="dxa"/>
            <w:gridSpan w:val="2"/>
          </w:tcPr>
          <w:p w:rsidR="00F7062B" w:rsidRPr="00044513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044513">
              <w:rPr>
                <w:sz w:val="26"/>
                <w:szCs w:val="26"/>
              </w:rPr>
              <w:t>Борисова Татьяна Леонидовна</w:t>
            </w:r>
          </w:p>
        </w:tc>
        <w:tc>
          <w:tcPr>
            <w:tcW w:w="6521" w:type="dxa"/>
          </w:tcPr>
          <w:p w:rsidR="00F7062B" w:rsidRPr="00044513" w:rsidRDefault="00F7062B" w:rsidP="00BF5684">
            <w:pPr>
              <w:tabs>
                <w:tab w:val="left" w:pos="1134"/>
              </w:tabs>
              <w:ind w:firstLine="33"/>
              <w:jc w:val="both"/>
              <w:rPr>
                <w:sz w:val="26"/>
                <w:szCs w:val="26"/>
              </w:rPr>
            </w:pPr>
            <w:r w:rsidRPr="00044513">
              <w:rPr>
                <w:sz w:val="26"/>
                <w:szCs w:val="26"/>
              </w:rPr>
              <w:t>- главный специалист экономического отдела Управления финансов и экономики администрации Усть-Абаканского района</w:t>
            </w:r>
          </w:p>
        </w:tc>
      </w:tr>
      <w:tr w:rsidR="00F7062B" w:rsidRPr="00C44FA7" w:rsidTr="00BF5684">
        <w:tc>
          <w:tcPr>
            <w:tcW w:w="9498" w:type="dxa"/>
            <w:gridSpan w:val="3"/>
          </w:tcPr>
          <w:p w:rsidR="00F7062B" w:rsidRDefault="00F7062B" w:rsidP="00BF5684">
            <w:pPr>
              <w:rPr>
                <w:sz w:val="26"/>
                <w:szCs w:val="26"/>
              </w:rPr>
            </w:pPr>
          </w:p>
          <w:p w:rsidR="00F7062B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Совета:</w:t>
            </w:r>
          </w:p>
          <w:p w:rsidR="00F7062B" w:rsidRPr="00103D4A" w:rsidRDefault="00F7062B" w:rsidP="00BF5684">
            <w:pPr>
              <w:jc w:val="center"/>
              <w:rPr>
                <w:bCs/>
                <w:sz w:val="26"/>
                <w:szCs w:val="26"/>
              </w:rPr>
            </w:pPr>
            <w:r w:rsidRPr="00103D4A">
              <w:rPr>
                <w:sz w:val="26"/>
                <w:szCs w:val="26"/>
              </w:rPr>
              <w:t xml:space="preserve">Экспертная группа по содействию </w:t>
            </w:r>
            <w:r w:rsidRPr="00103D4A">
              <w:rPr>
                <w:bCs/>
                <w:sz w:val="26"/>
                <w:szCs w:val="26"/>
              </w:rPr>
              <w:t>реализации</w:t>
            </w:r>
          </w:p>
          <w:p w:rsidR="00F7062B" w:rsidRPr="00103D4A" w:rsidRDefault="00F7062B" w:rsidP="00BF5684">
            <w:pPr>
              <w:jc w:val="center"/>
              <w:rPr>
                <w:bCs/>
                <w:sz w:val="26"/>
                <w:szCs w:val="26"/>
              </w:rPr>
            </w:pPr>
            <w:r w:rsidRPr="00103D4A">
              <w:rPr>
                <w:bCs/>
                <w:sz w:val="26"/>
                <w:szCs w:val="26"/>
              </w:rPr>
              <w:t>коммерческих инвестиционных проектов</w:t>
            </w:r>
          </w:p>
          <w:p w:rsidR="00F7062B" w:rsidRPr="00C44FA7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RPr="00C44FA7" w:rsidTr="00BF5684">
        <w:trPr>
          <w:trHeight w:val="1257"/>
        </w:trPr>
        <w:tc>
          <w:tcPr>
            <w:tcW w:w="2835" w:type="dxa"/>
          </w:tcPr>
          <w:p w:rsidR="00F7062B" w:rsidRPr="00C44FA7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Потылицына Наталья Александровна </w:t>
            </w:r>
          </w:p>
        </w:tc>
        <w:tc>
          <w:tcPr>
            <w:tcW w:w="6663" w:type="dxa"/>
            <w:gridSpan w:val="2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П</w:t>
            </w:r>
            <w:r w:rsidRPr="0059423D">
              <w:rPr>
                <w:sz w:val="26"/>
                <w:szCs w:val="26"/>
              </w:rPr>
              <w:t>ервый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</w:t>
            </w:r>
            <w:r>
              <w:rPr>
                <w:sz w:val="26"/>
                <w:szCs w:val="26"/>
              </w:rPr>
              <w:t>ского района Республики Хакасия</w:t>
            </w:r>
            <w:r w:rsidRPr="00C44FA7">
              <w:rPr>
                <w:sz w:val="26"/>
                <w:szCs w:val="26"/>
              </w:rPr>
              <w:t>, председатель экспертной группы</w:t>
            </w:r>
            <w:r>
              <w:rPr>
                <w:sz w:val="26"/>
                <w:szCs w:val="26"/>
              </w:rPr>
              <w:t xml:space="preserve">- </w:t>
            </w:r>
            <w:r w:rsidRPr="00786B59">
              <w:rPr>
                <w:sz w:val="26"/>
                <w:szCs w:val="26"/>
              </w:rPr>
              <w:t>инвестиционный уполномоченный в муниципальном образовании Усть-Абаканский район;</w:t>
            </w:r>
          </w:p>
          <w:p w:rsidR="00F7062B" w:rsidRPr="00C44FA7" w:rsidRDefault="00F7062B" w:rsidP="00BF568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7062B" w:rsidRPr="00C44FA7" w:rsidTr="00BF5684">
        <w:trPr>
          <w:trHeight w:val="978"/>
        </w:trPr>
        <w:tc>
          <w:tcPr>
            <w:tcW w:w="2835" w:type="dxa"/>
          </w:tcPr>
          <w:p w:rsidR="00F7062B" w:rsidRPr="00C44FA7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Якунина Оксана Ивановна</w:t>
            </w:r>
          </w:p>
        </w:tc>
        <w:tc>
          <w:tcPr>
            <w:tcW w:w="6663" w:type="dxa"/>
            <w:gridSpan w:val="2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руководителя У</w:t>
            </w:r>
            <w:r w:rsidRPr="00C44FA7">
              <w:rPr>
                <w:sz w:val="26"/>
                <w:szCs w:val="26"/>
              </w:rPr>
              <w:t>правления финансов и экономики администрации Усть-Абаканского района – начальник экономического отдела, секретарь экспертной группы</w:t>
            </w:r>
            <w:r>
              <w:rPr>
                <w:sz w:val="26"/>
                <w:szCs w:val="26"/>
              </w:rPr>
              <w:t xml:space="preserve"> - </w:t>
            </w:r>
            <w:r w:rsidRPr="00786B59">
              <w:rPr>
                <w:sz w:val="26"/>
                <w:szCs w:val="26"/>
              </w:rPr>
              <w:t>ответственный за внедрение муниципального инвестиционного стандарта</w:t>
            </w:r>
          </w:p>
          <w:p w:rsidR="00F7062B" w:rsidRPr="00C44FA7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RPr="00C44FA7" w:rsidTr="00BF5684">
        <w:tc>
          <w:tcPr>
            <w:tcW w:w="9498" w:type="dxa"/>
            <w:gridSpan w:val="3"/>
          </w:tcPr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Члены экспертной группы:</w:t>
            </w:r>
          </w:p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</w:tr>
    </w:tbl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2"/>
        <w:gridCol w:w="6506"/>
      </w:tblGrid>
      <w:tr w:rsidR="00F7062B" w:rsidRPr="00786B59" w:rsidTr="00BF5684">
        <w:trPr>
          <w:trHeight w:val="672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lastRenderedPageBreak/>
              <w:t>Доценко Ксения Юрьевна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 заместитель Главы администрации Усть-Абаканского района по правовым и земельным вопросам;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72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Гудкова Екатерина Владимировна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Default="00F7062B" w:rsidP="00BF5684">
            <w:pPr>
              <w:tabs>
                <w:tab w:val="left" w:pos="34"/>
              </w:tabs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 руководитель Управления культуры, молодежной политики, спорта и туризма</w:t>
            </w:r>
            <w:r w:rsidRPr="00786B59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Pr="00786B59">
              <w:rPr>
                <w:color w:val="000000"/>
                <w:sz w:val="26"/>
                <w:szCs w:val="26"/>
              </w:rPr>
              <w:t>;</w:t>
            </w:r>
          </w:p>
          <w:p w:rsidR="00F7062B" w:rsidRPr="00786B59" w:rsidRDefault="00F7062B" w:rsidP="00BF5684">
            <w:pPr>
              <w:tabs>
                <w:tab w:val="left" w:pos="34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27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Макшина Наталья Ивановна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руководитель Управления имущественных </w:t>
            </w:r>
            <w:r>
              <w:rPr>
                <w:color w:val="000000"/>
                <w:sz w:val="26"/>
                <w:szCs w:val="26"/>
              </w:rPr>
              <w:t xml:space="preserve">                            и </w:t>
            </w:r>
            <w:r w:rsidRPr="00786B59">
              <w:rPr>
                <w:color w:val="000000"/>
                <w:sz w:val="26"/>
                <w:szCs w:val="26"/>
              </w:rPr>
              <w:t>земельных отношений администрации Усть-Абаканского района;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541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Балахонова Татьяна Викторовна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 заместитель руководителя Управления имущественных и земельных отношений администрации Усть-Абаканского района- ответственный за внедрение муниципального инвестиционного стандарта;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Керш Марина Артуровна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 главный специалист экономического отдела Управления финансов и экономики администрации Усть-Абаканского района - ответственный за внедрение муниципального инвестиционного стандарта;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Канзычаков Сергей Васильевич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Default="00F7062B" w:rsidP="00BF5684">
            <w:pPr>
              <w:tabs>
                <w:tab w:val="left" w:pos="176"/>
              </w:tabs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 генеральный директор ООО «СУЭК-Хакасия»                     (по согласованию);</w:t>
            </w:r>
          </w:p>
          <w:p w:rsidR="00F7062B" w:rsidRPr="00786B59" w:rsidRDefault="00F7062B" w:rsidP="00BF5684">
            <w:pPr>
              <w:tabs>
                <w:tab w:val="left" w:pos="176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sz w:val="26"/>
                <w:szCs w:val="26"/>
              </w:rPr>
            </w:pPr>
            <w:hyperlink r:id="rId10" w:history="1">
              <w:r w:rsidRPr="00786B59">
                <w:rPr>
                  <w:rStyle w:val="ae"/>
                  <w:color w:val="auto"/>
                  <w:sz w:val="26"/>
                  <w:szCs w:val="26"/>
                  <w:u w:val="none"/>
                  <w:shd w:val="clear" w:color="auto" w:fill="FFFFFF"/>
                </w:rPr>
                <w:t>Турбин Олег Александрович</w:t>
              </w:r>
            </w:hyperlink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генеральный директор ООО «Бентонит Хакасии»                      </w:t>
            </w:r>
            <w:r w:rsidRPr="00786B59">
              <w:rPr>
                <w:rFonts w:eastAsia="Times New Roman CYR"/>
                <w:sz w:val="26"/>
                <w:szCs w:val="26"/>
              </w:rPr>
              <w:t>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Масленникова Татьяна Федоровна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и.о.</w:t>
            </w:r>
            <w:r w:rsidRPr="00786B59">
              <w:rPr>
                <w:color w:val="000000"/>
                <w:sz w:val="26"/>
                <w:szCs w:val="26"/>
              </w:rPr>
              <w:t>директор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786B59">
              <w:rPr>
                <w:color w:val="000000"/>
                <w:sz w:val="26"/>
                <w:szCs w:val="26"/>
              </w:rPr>
              <w:t xml:space="preserve"> МКП «ЖКХ Усть-Абаканского района»                      </w:t>
            </w:r>
            <w:r w:rsidRPr="00786B59">
              <w:rPr>
                <w:rFonts w:eastAsia="Times New Roman CYR"/>
                <w:sz w:val="26"/>
                <w:szCs w:val="26"/>
              </w:rPr>
              <w:t>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Мальчикова Римма Риманто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-директор Агентства инвестиционного развития Фонда развития Республики Хакасия 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Трупп Сергей Александрович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директор РСО «Прогресс» </w:t>
            </w:r>
            <w:r w:rsidRPr="00786B59">
              <w:rPr>
                <w:rFonts w:eastAsia="Times New Roman CYR"/>
                <w:sz w:val="26"/>
                <w:szCs w:val="26"/>
              </w:rPr>
              <w:t>(по согласованию);</w:t>
            </w:r>
          </w:p>
          <w:p w:rsidR="00F7062B" w:rsidRDefault="00F7062B" w:rsidP="00BF5684">
            <w:pPr>
              <w:jc w:val="both"/>
              <w:rPr>
                <w:rFonts w:eastAsia="Times New Roman CYR"/>
                <w:sz w:val="26"/>
                <w:szCs w:val="26"/>
              </w:rPr>
            </w:pP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Шепырев Николай Викторович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</w:t>
            </w:r>
            <w:r w:rsidRPr="00786B59">
              <w:rPr>
                <w:color w:val="000000"/>
                <w:sz w:val="26"/>
                <w:szCs w:val="26"/>
                <w:lang w:eastAsia="en-US"/>
              </w:rPr>
              <w:t xml:space="preserve"> директор филиала«Россети Сибирь» - «Хакасэнерго»                          </w:t>
            </w:r>
            <w:r w:rsidRPr="00786B59">
              <w:rPr>
                <w:rFonts w:eastAsia="Times New Roman CYR"/>
                <w:sz w:val="26"/>
                <w:szCs w:val="26"/>
              </w:rPr>
              <w:t>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Дубровкина Дарья Михайловна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>-заместитель директора Агентства инвестиционного развития Фонда развития Республики Хакасия                          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Павлушкин Сергей Михайлович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заместитель директора по производству МУП «ТВР»         </w:t>
            </w:r>
            <w:r>
              <w:rPr>
                <w:color w:val="000000"/>
                <w:sz w:val="26"/>
                <w:szCs w:val="26"/>
              </w:rPr>
              <w:t xml:space="preserve">              (по согласованию);</w:t>
            </w:r>
          </w:p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87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Фокин Виктор Владимирович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заместитель директора ГУП РХ «Хакасресводоканал»                           </w:t>
            </w:r>
            <w:r w:rsidRPr="00786B59">
              <w:rPr>
                <w:rFonts w:eastAsia="Times New Roman CYR"/>
                <w:sz w:val="26"/>
                <w:szCs w:val="26"/>
              </w:rPr>
              <w:t>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86B59"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lastRenderedPageBreak/>
              <w:t>Цапко Владислав Сергеевич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Default="00F7062B" w:rsidP="00BF568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786B59">
              <w:rPr>
                <w:color w:val="000000"/>
                <w:sz w:val="26"/>
                <w:szCs w:val="26"/>
              </w:rPr>
              <w:t xml:space="preserve">- руководитель производственно-технической службы ГУП РХ «Хакасресводоканал» </w:t>
            </w:r>
            <w:r w:rsidRPr="00786B59">
              <w:rPr>
                <w:rFonts w:eastAsia="Times New Roman CYR"/>
                <w:sz w:val="26"/>
                <w:szCs w:val="26"/>
              </w:rPr>
              <w:t>(по согласованию);</w:t>
            </w:r>
          </w:p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786B59" w:rsidTr="00BF5684">
        <w:trPr>
          <w:trHeight w:val="6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62B" w:rsidRPr="00786B59" w:rsidRDefault="00F7062B" w:rsidP="00BF5684">
            <w:pP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>
              <w:rPr>
                <w:rStyle w:val="ae"/>
                <w:color w:val="auto"/>
                <w:sz w:val="26"/>
                <w:szCs w:val="26"/>
                <w:u w:val="none"/>
                <w:shd w:val="clear" w:color="auto" w:fill="FFFFFF"/>
              </w:rPr>
              <w:t>Савва Анатолий Яковлевич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62B" w:rsidRPr="00786B59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C01575">
              <w:rPr>
                <w:color w:val="000000"/>
                <w:sz w:val="26"/>
                <w:szCs w:val="26"/>
              </w:rPr>
              <w:t>заместитель главного инженера по эксплуатации</w:t>
            </w:r>
            <w:r>
              <w:rPr>
                <w:color w:val="000000"/>
                <w:sz w:val="26"/>
                <w:szCs w:val="26"/>
              </w:rPr>
              <w:t xml:space="preserve"> «Южно-Сибирская тепловая компания» Абаканская ТЭЦ (по согласованию).</w:t>
            </w:r>
          </w:p>
        </w:tc>
      </w:tr>
    </w:tbl>
    <w:p w:rsidR="00F7062B" w:rsidRPr="00E02D36" w:rsidRDefault="00F7062B" w:rsidP="00F7062B">
      <w:pPr>
        <w:ind w:firstLine="567"/>
        <w:jc w:val="center"/>
        <w:rPr>
          <w:sz w:val="26"/>
          <w:szCs w:val="26"/>
        </w:rPr>
      </w:pPr>
      <w:r w:rsidRPr="00E02D36">
        <w:rPr>
          <w:sz w:val="26"/>
          <w:szCs w:val="26"/>
        </w:rPr>
        <w:t>Экспертная группа по содействию реализации</w:t>
      </w:r>
    </w:p>
    <w:p w:rsidR="00F7062B" w:rsidRPr="00E02D36" w:rsidRDefault="00F7062B" w:rsidP="00F7062B">
      <w:pPr>
        <w:ind w:firstLine="567"/>
        <w:jc w:val="center"/>
        <w:rPr>
          <w:sz w:val="26"/>
          <w:szCs w:val="26"/>
        </w:rPr>
      </w:pPr>
      <w:r w:rsidRPr="00E02D36">
        <w:rPr>
          <w:sz w:val="26"/>
          <w:szCs w:val="26"/>
        </w:rPr>
        <w:t>социальных проектов</w:t>
      </w:r>
    </w:p>
    <w:p w:rsidR="00F7062B" w:rsidRDefault="00F7062B" w:rsidP="00F7062B">
      <w:pPr>
        <w:rPr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142"/>
        <w:gridCol w:w="6662"/>
      </w:tblGrid>
      <w:tr w:rsidR="00F7062B" w:rsidRPr="00C44FA7" w:rsidTr="00BF5684">
        <w:trPr>
          <w:trHeight w:val="1049"/>
        </w:trPr>
        <w:tc>
          <w:tcPr>
            <w:tcW w:w="2694" w:type="dxa"/>
            <w:gridSpan w:val="2"/>
          </w:tcPr>
          <w:p w:rsidR="00F7062B" w:rsidRPr="00C44FA7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Оксана Анатольевна</w:t>
            </w:r>
          </w:p>
        </w:tc>
        <w:tc>
          <w:tcPr>
            <w:tcW w:w="6662" w:type="dxa"/>
          </w:tcPr>
          <w:p w:rsidR="00F7062B" w:rsidRPr="00C44FA7" w:rsidRDefault="00F7062B" w:rsidP="00BF5684">
            <w:pPr>
              <w:jc w:val="both"/>
              <w:rPr>
                <w:sz w:val="26"/>
                <w:szCs w:val="26"/>
              </w:rPr>
            </w:pPr>
            <w:r w:rsidRPr="00C44FA7">
              <w:rPr>
                <w:sz w:val="26"/>
                <w:szCs w:val="26"/>
              </w:rPr>
              <w:t xml:space="preserve"> - заместитель Главы администрации Усть-Абаканского района по социальным вопросам, председатель экспертной группы;</w:t>
            </w:r>
          </w:p>
        </w:tc>
      </w:tr>
      <w:tr w:rsidR="00F7062B" w:rsidRPr="003A2E66" w:rsidTr="00BF5684">
        <w:trPr>
          <w:trHeight w:val="672"/>
        </w:trPr>
        <w:tc>
          <w:tcPr>
            <w:tcW w:w="2694" w:type="dxa"/>
            <w:gridSpan w:val="2"/>
            <w:hideMark/>
          </w:tcPr>
          <w:p w:rsidR="00F7062B" w:rsidRPr="003A2E66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Карпенко Наталья Валентиновна</w:t>
            </w:r>
          </w:p>
        </w:tc>
        <w:tc>
          <w:tcPr>
            <w:tcW w:w="6662" w:type="dxa"/>
            <w:hideMark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A2E66">
              <w:rPr>
                <w:color w:val="000000"/>
                <w:sz w:val="26"/>
                <w:szCs w:val="26"/>
              </w:rPr>
              <w:t xml:space="preserve">заместитель руководителя </w:t>
            </w:r>
            <w:r>
              <w:rPr>
                <w:color w:val="000000"/>
                <w:sz w:val="26"/>
                <w:szCs w:val="26"/>
              </w:rPr>
              <w:t>У</w:t>
            </w:r>
            <w:r w:rsidRPr="003A2E66">
              <w:rPr>
                <w:color w:val="000000"/>
                <w:sz w:val="26"/>
                <w:szCs w:val="26"/>
              </w:rPr>
              <w:t>правления образования администрацииУсть-Абаканского района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секретарь </w:t>
            </w:r>
            <w:r w:rsidRPr="00C44FA7">
              <w:rPr>
                <w:sz w:val="26"/>
                <w:szCs w:val="26"/>
              </w:rPr>
              <w:t>экспертной группы</w:t>
            </w:r>
          </w:p>
          <w:p w:rsidR="00F7062B" w:rsidRPr="003A2E66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3A2E66" w:rsidTr="00BF5684">
        <w:trPr>
          <w:trHeight w:val="359"/>
        </w:trPr>
        <w:tc>
          <w:tcPr>
            <w:tcW w:w="9356" w:type="dxa"/>
            <w:gridSpan w:val="3"/>
            <w:hideMark/>
          </w:tcPr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Члены экспертной группы:</w:t>
            </w:r>
          </w:p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</w:tr>
      <w:tr w:rsidR="00F7062B" w:rsidRPr="000B7750" w:rsidTr="00BF5684">
        <w:tc>
          <w:tcPr>
            <w:tcW w:w="2552" w:type="dxa"/>
          </w:tcPr>
          <w:p w:rsidR="00F7062B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Кувалдина Лариса Викторовна</w:t>
            </w:r>
          </w:p>
        </w:tc>
        <w:tc>
          <w:tcPr>
            <w:tcW w:w="6804" w:type="dxa"/>
            <w:gridSpan w:val="2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Управления образования администрации Усть-Абаканского района;</w:t>
            </w:r>
          </w:p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RPr="000B7750" w:rsidTr="00BF5684">
        <w:tc>
          <w:tcPr>
            <w:tcW w:w="2552" w:type="dxa"/>
          </w:tcPr>
          <w:p w:rsidR="00F7062B" w:rsidRPr="00486308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Гудкова Екатерина Владимировна</w:t>
            </w:r>
          </w:p>
        </w:tc>
        <w:tc>
          <w:tcPr>
            <w:tcW w:w="6804" w:type="dxa"/>
            <w:gridSpan w:val="2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руководитель Управления </w:t>
            </w:r>
            <w:r>
              <w:rPr>
                <w:color w:val="000000"/>
                <w:sz w:val="26"/>
                <w:szCs w:val="26"/>
              </w:rPr>
              <w:t>культуры, молодежной политики, спорта и туризма администрации Усть-Абаканского района;</w:t>
            </w:r>
          </w:p>
          <w:p w:rsidR="00F7062B" w:rsidRPr="00486308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RPr="000B7750" w:rsidTr="00BF5684">
        <w:tc>
          <w:tcPr>
            <w:tcW w:w="2552" w:type="dxa"/>
          </w:tcPr>
          <w:p w:rsidR="00F7062B" w:rsidRPr="000B7750" w:rsidRDefault="00F7062B" w:rsidP="00BF5684">
            <w:pPr>
              <w:rPr>
                <w:sz w:val="26"/>
                <w:szCs w:val="26"/>
              </w:rPr>
            </w:pPr>
            <w:r w:rsidRPr="00A374C8">
              <w:rPr>
                <w:sz w:val="26"/>
                <w:szCs w:val="26"/>
              </w:rPr>
              <w:t>Балахонова Галина Николаевна</w:t>
            </w:r>
          </w:p>
        </w:tc>
        <w:tc>
          <w:tcPr>
            <w:tcW w:w="6804" w:type="dxa"/>
            <w:gridSpan w:val="2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B7750">
              <w:rPr>
                <w:sz w:val="26"/>
                <w:szCs w:val="26"/>
              </w:rPr>
              <w:t xml:space="preserve">председатель Усть-Абаканской районной общественной организации инвалидов </w:t>
            </w:r>
            <w:r>
              <w:rPr>
                <w:sz w:val="26"/>
                <w:szCs w:val="26"/>
              </w:rPr>
              <w:t>ХРО ООО</w:t>
            </w:r>
            <w:r w:rsidRPr="000B7750">
              <w:rPr>
                <w:sz w:val="26"/>
                <w:szCs w:val="26"/>
              </w:rPr>
              <w:t xml:space="preserve"> «Всероссийское общество инвалидов»</w:t>
            </w: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  <w:r w:rsidRPr="000B7750">
              <w:rPr>
                <w:sz w:val="26"/>
                <w:szCs w:val="26"/>
              </w:rPr>
              <w:t xml:space="preserve">; </w:t>
            </w:r>
          </w:p>
          <w:p w:rsidR="00F7062B" w:rsidRPr="000B7750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Tr="00BF5684">
        <w:trPr>
          <w:trHeight w:val="639"/>
        </w:trPr>
        <w:tc>
          <w:tcPr>
            <w:tcW w:w="2552" w:type="dxa"/>
          </w:tcPr>
          <w:p w:rsidR="00F7062B" w:rsidRPr="00B12A72" w:rsidRDefault="00F7062B" w:rsidP="00BF5684">
            <w:pPr>
              <w:rPr>
                <w:sz w:val="26"/>
                <w:szCs w:val="26"/>
              </w:rPr>
            </w:pPr>
            <w:r w:rsidRPr="00B12A72">
              <w:rPr>
                <w:bCs/>
                <w:sz w:val="26"/>
                <w:szCs w:val="26"/>
              </w:rPr>
              <w:t>Крикьянц Николай Юрьевич</w:t>
            </w:r>
          </w:p>
        </w:tc>
        <w:tc>
          <w:tcPr>
            <w:tcW w:w="6804" w:type="dxa"/>
            <w:gridSpan w:val="2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Усть-Абаканской спортивной школы                   </w:t>
            </w:r>
            <w:r>
              <w:rPr>
                <w:color w:val="000000"/>
                <w:sz w:val="26"/>
                <w:szCs w:val="26"/>
              </w:rPr>
              <w:t>(по согласованию);</w:t>
            </w:r>
          </w:p>
          <w:p w:rsidR="00F7062B" w:rsidRPr="00486308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Tr="00BF5684">
        <w:trPr>
          <w:trHeight w:val="639"/>
        </w:trPr>
        <w:tc>
          <w:tcPr>
            <w:tcW w:w="2552" w:type="dxa"/>
          </w:tcPr>
          <w:p w:rsidR="00F7062B" w:rsidRPr="00486308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Церковная Ирина Юрьевна</w:t>
            </w:r>
          </w:p>
        </w:tc>
        <w:tc>
          <w:tcPr>
            <w:tcW w:w="6804" w:type="dxa"/>
            <w:gridSpan w:val="2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86308">
              <w:rPr>
                <w:sz w:val="26"/>
                <w:szCs w:val="26"/>
              </w:rPr>
              <w:t>главный редактор МАУ «Редакция газеты «Усть-Абаканские известия»;</w:t>
            </w:r>
          </w:p>
          <w:p w:rsidR="00F7062B" w:rsidRPr="00486308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Tr="00BF5684">
        <w:trPr>
          <w:trHeight w:val="692"/>
        </w:trPr>
        <w:tc>
          <w:tcPr>
            <w:tcW w:w="2552" w:type="dxa"/>
          </w:tcPr>
          <w:p w:rsidR="00F7062B" w:rsidRPr="003C39E2" w:rsidRDefault="00F7062B" w:rsidP="00BF5684">
            <w:pPr>
              <w:rPr>
                <w:sz w:val="26"/>
                <w:szCs w:val="26"/>
              </w:rPr>
            </w:pPr>
            <w:r w:rsidRPr="003C39E2">
              <w:rPr>
                <w:sz w:val="26"/>
                <w:szCs w:val="26"/>
              </w:rPr>
              <w:t xml:space="preserve">Школина Юлия Сергеевна </w:t>
            </w:r>
          </w:p>
        </w:tc>
        <w:tc>
          <w:tcPr>
            <w:tcW w:w="6804" w:type="dxa"/>
            <w:gridSpan w:val="2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по Усть-Абаканскому району ГКУ РХ «Центр занятости населения»</w:t>
            </w: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 xml:space="preserve">; </w:t>
            </w:r>
          </w:p>
        </w:tc>
      </w:tr>
    </w:tbl>
    <w:p w:rsidR="00F7062B" w:rsidRDefault="00F7062B" w:rsidP="00F7062B">
      <w:pPr>
        <w:pStyle w:val="a8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062B" w:rsidRPr="005F7EA3" w:rsidRDefault="00F7062B" w:rsidP="00F7062B">
      <w:pPr>
        <w:pStyle w:val="a8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Экспертная группа по </w:t>
      </w:r>
      <w:r w:rsidRPr="005F7EA3">
        <w:rPr>
          <w:rFonts w:ascii="Times New Roman" w:hAnsi="Times New Roman" w:cs="Times New Roman"/>
          <w:sz w:val="26"/>
          <w:szCs w:val="26"/>
        </w:rPr>
        <w:t>содействию реализации</w:t>
      </w:r>
    </w:p>
    <w:p w:rsidR="00F7062B" w:rsidRDefault="00F7062B" w:rsidP="00F7062B">
      <w:pPr>
        <w:pStyle w:val="a8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7EA3">
        <w:rPr>
          <w:rFonts w:ascii="Times New Roman" w:hAnsi="Times New Roman" w:cs="Times New Roman"/>
          <w:sz w:val="26"/>
          <w:szCs w:val="26"/>
        </w:rPr>
        <w:t>агропромышленных проектов</w:t>
      </w:r>
    </w:p>
    <w:p w:rsidR="00F7062B" w:rsidRDefault="00F7062B" w:rsidP="00F7062B">
      <w:pPr>
        <w:pStyle w:val="a8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804"/>
      </w:tblGrid>
      <w:tr w:rsidR="00F7062B" w:rsidRPr="00054D62" w:rsidTr="00BF5684">
        <w:trPr>
          <w:trHeight w:val="1062"/>
        </w:trPr>
        <w:tc>
          <w:tcPr>
            <w:tcW w:w="2518" w:type="dxa"/>
          </w:tcPr>
          <w:p w:rsidR="00F7062B" w:rsidRDefault="00F7062B" w:rsidP="00BF5684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Доценко Ксения Юрьевна</w:t>
            </w:r>
          </w:p>
        </w:tc>
        <w:tc>
          <w:tcPr>
            <w:tcW w:w="6804" w:type="dxa"/>
          </w:tcPr>
          <w:p w:rsidR="00F7062B" w:rsidRDefault="00F7062B" w:rsidP="00BF568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8805CE">
              <w:rPr>
                <w:color w:val="000000"/>
                <w:sz w:val="26"/>
                <w:szCs w:val="26"/>
              </w:rPr>
              <w:t>заместитель Главы администрации Усть-Абаканского района по правовым и земельным вопросам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54D62">
              <w:rPr>
                <w:rFonts w:eastAsia="Times New Roman CYR"/>
                <w:sz w:val="26"/>
                <w:szCs w:val="26"/>
              </w:rPr>
              <w:t xml:space="preserve"> председатель экспертной группы</w:t>
            </w:r>
            <w:r>
              <w:rPr>
                <w:color w:val="000000"/>
                <w:sz w:val="26"/>
                <w:szCs w:val="26"/>
              </w:rPr>
              <w:t>;</w:t>
            </w:r>
          </w:p>
        </w:tc>
      </w:tr>
      <w:tr w:rsidR="00F7062B" w:rsidRPr="00D43B35" w:rsidTr="00BF5684">
        <w:trPr>
          <w:trHeight w:val="427"/>
        </w:trPr>
        <w:tc>
          <w:tcPr>
            <w:tcW w:w="2518" w:type="dxa"/>
          </w:tcPr>
          <w:p w:rsidR="00F7062B" w:rsidRPr="00044513" w:rsidRDefault="00F7062B" w:rsidP="00BF5684">
            <w:pPr>
              <w:pStyle w:val="Standard"/>
              <w:autoSpaceDE w:val="0"/>
              <w:spacing w:line="276" w:lineRule="auto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44513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Вольф Виталий </w:t>
            </w:r>
            <w:r w:rsidRPr="00044513">
              <w:rPr>
                <w:rFonts w:eastAsia="Times New Roman CYR" w:cs="Times New Roman"/>
                <w:sz w:val="26"/>
                <w:szCs w:val="26"/>
                <w:lang w:val="ru-RU"/>
              </w:rPr>
              <w:lastRenderedPageBreak/>
              <w:t>Самуилович</w:t>
            </w:r>
          </w:p>
        </w:tc>
        <w:tc>
          <w:tcPr>
            <w:tcW w:w="6804" w:type="dxa"/>
          </w:tcPr>
          <w:p w:rsidR="00F7062B" w:rsidRPr="00044513" w:rsidRDefault="00F7062B" w:rsidP="00BF5684">
            <w:pPr>
              <w:pStyle w:val="Standard"/>
              <w:autoSpaceDE w:val="0"/>
              <w:spacing w:line="276" w:lineRule="auto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44513">
              <w:rPr>
                <w:rFonts w:eastAsia="Times New Roman CYR" w:cs="Times New Roman"/>
                <w:sz w:val="26"/>
                <w:szCs w:val="26"/>
                <w:lang w:val="ru-RU"/>
              </w:rPr>
              <w:lastRenderedPageBreak/>
              <w:t xml:space="preserve">- руководитель Управления природных ресурсов, охраны </w:t>
            </w:r>
            <w:r w:rsidRPr="00044513">
              <w:rPr>
                <w:rFonts w:eastAsia="Times New Roman CYR" w:cs="Times New Roman"/>
                <w:sz w:val="26"/>
                <w:szCs w:val="26"/>
                <w:lang w:val="ru-RU"/>
              </w:rPr>
              <w:lastRenderedPageBreak/>
              <w:t>окружающей среды, сельского хозяйства и продовольствия</w:t>
            </w:r>
            <w:r w:rsidRPr="00044513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Pr="00044513">
              <w:rPr>
                <w:rFonts w:eastAsia="Times New Roman CYR" w:cs="Times New Roman"/>
                <w:sz w:val="26"/>
                <w:szCs w:val="26"/>
                <w:lang w:val="ru-RU"/>
              </w:rPr>
              <w:t>, секретарь экспертной группы</w:t>
            </w:r>
          </w:p>
        </w:tc>
      </w:tr>
      <w:tr w:rsidR="00F7062B" w:rsidRPr="00054D62" w:rsidTr="00BF5684">
        <w:trPr>
          <w:trHeight w:val="413"/>
        </w:trPr>
        <w:tc>
          <w:tcPr>
            <w:tcW w:w="9322" w:type="dxa"/>
            <w:gridSpan w:val="2"/>
          </w:tcPr>
          <w:p w:rsidR="00F7062B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  <w:p w:rsidR="00F7062B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Члены экспертной группы:</w:t>
            </w:r>
          </w:p>
          <w:p w:rsidR="00F7062B" w:rsidRPr="00054D62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</w:tr>
      <w:tr w:rsidR="00F7062B" w:rsidRPr="00054D62" w:rsidTr="00BF5684">
        <w:trPr>
          <w:trHeight w:val="992"/>
        </w:trPr>
        <w:tc>
          <w:tcPr>
            <w:tcW w:w="2518" w:type="dxa"/>
          </w:tcPr>
          <w:p w:rsidR="00F7062B" w:rsidRPr="008A6AF3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8A6AF3">
              <w:rPr>
                <w:rFonts w:eastAsia="Times New Roman CYR" w:cs="Times New Roman"/>
                <w:bCs/>
                <w:iCs/>
                <w:sz w:val="26"/>
                <w:szCs w:val="26"/>
                <w:lang w:val="ru-RU"/>
              </w:rPr>
              <w:t>Богатырева Анна Ивановна</w:t>
            </w:r>
          </w:p>
        </w:tc>
        <w:tc>
          <w:tcPr>
            <w:tcW w:w="6804" w:type="dxa"/>
          </w:tcPr>
          <w:p w:rsidR="00F7062B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eastAsia="Times New Roman CYR" w:cs="Times New Roman"/>
                <w:sz w:val="26"/>
                <w:szCs w:val="26"/>
                <w:lang w:val="ru-RU"/>
              </w:rPr>
              <w:t>главный специалист У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правления природных ресурсов, охраны окружающей среды, сельского хозяйства и продовольствия</w:t>
            </w:r>
            <w:r>
              <w:rPr>
                <w:color w:val="000000"/>
                <w:sz w:val="26"/>
                <w:szCs w:val="26"/>
              </w:rPr>
              <w:t>администрации Усть-Абаканского района</w:t>
            </w:r>
            <w:r w:rsidRPr="00054D62">
              <w:rPr>
                <w:rFonts w:eastAsia="Times New Roman CYR" w:cs="Times New Roman"/>
                <w:sz w:val="26"/>
                <w:szCs w:val="26"/>
                <w:lang w:val="ru-RU"/>
              </w:rPr>
              <w:t>;</w:t>
            </w:r>
          </w:p>
          <w:p w:rsidR="00F7062B" w:rsidRPr="00054D62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</w:tr>
      <w:tr w:rsidR="00F7062B" w:rsidRPr="00054D62" w:rsidTr="00BF5684">
        <w:trPr>
          <w:trHeight w:val="992"/>
        </w:trPr>
        <w:tc>
          <w:tcPr>
            <w:tcW w:w="2518" w:type="dxa"/>
          </w:tcPr>
          <w:p w:rsidR="00F7062B" w:rsidRPr="00C21C9A" w:rsidRDefault="00F7062B" w:rsidP="00BF5684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 w:rsidRPr="00C21C9A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Козлова Ксения Юрьевна</w:t>
            </w:r>
          </w:p>
        </w:tc>
        <w:tc>
          <w:tcPr>
            <w:tcW w:w="6804" w:type="dxa"/>
          </w:tcPr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 w:rsidRPr="00C21C9A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- главный специалист Управления природных ресурсов, охраны окружающей среды, сельского хозяйства и продовольствия</w:t>
            </w:r>
            <w:r w:rsidRPr="00C44FA7">
              <w:rPr>
                <w:sz w:val="26"/>
                <w:szCs w:val="26"/>
              </w:rPr>
              <w:t>администрации Усть-Абаканского района</w:t>
            </w:r>
            <w:r w:rsidRPr="00C21C9A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;</w:t>
            </w:r>
          </w:p>
          <w:p w:rsidR="00F7062B" w:rsidRPr="00C21C9A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</w:tr>
      <w:tr w:rsidR="00F7062B" w:rsidRPr="00054D62" w:rsidTr="00BF5684">
        <w:trPr>
          <w:trHeight w:val="694"/>
        </w:trPr>
        <w:tc>
          <w:tcPr>
            <w:tcW w:w="2518" w:type="dxa"/>
          </w:tcPr>
          <w:p w:rsidR="00F7062B" w:rsidRPr="008A6AF3" w:rsidRDefault="00F7062B" w:rsidP="00BF5684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bCs/>
                <w:i/>
                <w:iCs/>
                <w:sz w:val="26"/>
                <w:szCs w:val="26"/>
              </w:rPr>
            </w:pPr>
            <w:r w:rsidRPr="008A6AF3">
              <w:rPr>
                <w:rFonts w:ascii="Times New Roman CYR" w:eastAsia="Times New Roman CYR" w:hAnsi="Times New Roman CYR" w:cs="Times New Roman CYR"/>
                <w:bCs/>
                <w:iCs/>
                <w:sz w:val="26"/>
                <w:szCs w:val="26"/>
              </w:rPr>
              <w:t xml:space="preserve">Решетова Наталья Александровна </w:t>
            </w:r>
          </w:p>
          <w:p w:rsidR="00F7062B" w:rsidRDefault="00F7062B" w:rsidP="00BF5684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</w:tcPr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 xml:space="preserve">- главный специалист Управления природных ресурсов, охраны окружающей среды, сельского хозяйства                             и продовольствия </w:t>
            </w:r>
            <w:r w:rsidRPr="00C44FA7">
              <w:rPr>
                <w:sz w:val="26"/>
                <w:szCs w:val="26"/>
              </w:rPr>
              <w:t>администрации Усть-Абаканского района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;</w:t>
            </w:r>
          </w:p>
          <w:p w:rsidR="00F7062B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</w:p>
        </w:tc>
      </w:tr>
      <w:tr w:rsidR="00F7062B" w:rsidRPr="00054D62" w:rsidTr="00BF5684">
        <w:trPr>
          <w:trHeight w:val="988"/>
        </w:trPr>
        <w:tc>
          <w:tcPr>
            <w:tcW w:w="2518" w:type="dxa"/>
          </w:tcPr>
          <w:p w:rsidR="00F7062B" w:rsidRPr="00225DCB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225DCB">
              <w:rPr>
                <w:rFonts w:eastAsia="Times New Roman CYR" w:cs="Times New Roman"/>
                <w:sz w:val="26"/>
                <w:szCs w:val="26"/>
                <w:lang w:val="ru-RU"/>
              </w:rPr>
              <w:t>Чиркова Ольга Михайловна</w:t>
            </w:r>
          </w:p>
        </w:tc>
        <w:tc>
          <w:tcPr>
            <w:tcW w:w="6804" w:type="dxa"/>
          </w:tcPr>
          <w:p w:rsidR="00F7062B" w:rsidRPr="009E2CA0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225DCB">
              <w:rPr>
                <w:rFonts w:eastAsia="Times New Roman CYR" w:cs="Times New Roman"/>
                <w:sz w:val="26"/>
                <w:szCs w:val="26"/>
                <w:lang w:val="ru-RU"/>
              </w:rPr>
              <w:t>- главный специалист Управления природных ресурсов, охраны окружающей среды, сельского хозяйства и продовольствия</w:t>
            </w:r>
            <w:r w:rsidRPr="00225DCB">
              <w:rPr>
                <w:sz w:val="26"/>
                <w:szCs w:val="26"/>
              </w:rPr>
              <w:t xml:space="preserve"> администрации Усть-Абаканского района</w:t>
            </w:r>
            <w:r>
              <w:rPr>
                <w:sz w:val="26"/>
                <w:szCs w:val="26"/>
                <w:lang w:val="ru-RU"/>
              </w:rPr>
              <w:t>;</w:t>
            </w:r>
          </w:p>
        </w:tc>
      </w:tr>
      <w:tr w:rsidR="00F7062B" w:rsidRPr="00054D62" w:rsidTr="00BF5684">
        <w:trPr>
          <w:trHeight w:val="307"/>
        </w:trPr>
        <w:tc>
          <w:tcPr>
            <w:tcW w:w="2518" w:type="dxa"/>
          </w:tcPr>
          <w:p w:rsidR="00F7062B" w:rsidRPr="009448FC" w:rsidRDefault="00F7062B" w:rsidP="00BF5684">
            <w:pPr>
              <w:rPr>
                <w:sz w:val="26"/>
                <w:szCs w:val="26"/>
              </w:rPr>
            </w:pPr>
            <w:r w:rsidRPr="009448FC">
              <w:rPr>
                <w:sz w:val="26"/>
                <w:szCs w:val="26"/>
                <w:lang w:val="de-DE"/>
              </w:rPr>
              <w:t>Азизов Эльчин Гахраман Оглы</w:t>
            </w:r>
          </w:p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индивидуальный предприниматель (по согласованию);</w:t>
            </w:r>
          </w:p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</w:tr>
      <w:tr w:rsidR="00F7062B" w:rsidRPr="00054D62" w:rsidTr="00BF5684">
        <w:trPr>
          <w:trHeight w:val="425"/>
        </w:trPr>
        <w:tc>
          <w:tcPr>
            <w:tcW w:w="2518" w:type="dxa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Амиров Шамиль Казанапович</w:t>
            </w:r>
          </w:p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глава крестьянского (фермерского) хозяйства                                (по согласованию);</w:t>
            </w:r>
          </w:p>
        </w:tc>
      </w:tr>
      <w:tr w:rsidR="00F7062B" w:rsidRPr="00054D62" w:rsidTr="00BF5684">
        <w:trPr>
          <w:trHeight w:val="425"/>
        </w:trPr>
        <w:tc>
          <w:tcPr>
            <w:tcW w:w="2518" w:type="dxa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Гагельганц Наталья Сергеевна</w:t>
            </w:r>
          </w:p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индивидуальный предприниматель (по согласованию);</w:t>
            </w:r>
          </w:p>
        </w:tc>
      </w:tr>
      <w:tr w:rsidR="00F7062B" w:rsidRPr="00054D62" w:rsidTr="00BF5684">
        <w:trPr>
          <w:trHeight w:val="423"/>
        </w:trPr>
        <w:tc>
          <w:tcPr>
            <w:tcW w:w="2518" w:type="dxa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Calibri"/>
                <w:sz w:val="26"/>
                <w:szCs w:val="26"/>
                <w:lang w:val="ru-RU"/>
              </w:rPr>
            </w:pPr>
            <w:r w:rsidRPr="009448FC">
              <w:rPr>
                <w:rFonts w:eastAsia="Calibri"/>
                <w:sz w:val="26"/>
                <w:szCs w:val="26"/>
              </w:rPr>
              <w:t>Полев В</w:t>
            </w:r>
            <w:r w:rsidRPr="009448FC">
              <w:rPr>
                <w:rFonts w:eastAsia="Calibri"/>
                <w:sz w:val="26"/>
                <w:szCs w:val="26"/>
                <w:lang w:val="ru-RU"/>
              </w:rPr>
              <w:t>иктор Сергеевич</w:t>
            </w:r>
          </w:p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глава крестьянского (фермерского) хозяйства(по согласованию);</w:t>
            </w:r>
          </w:p>
        </w:tc>
      </w:tr>
      <w:tr w:rsidR="00F7062B" w:rsidRPr="00054D62" w:rsidTr="00BF5684">
        <w:trPr>
          <w:trHeight w:val="699"/>
        </w:trPr>
        <w:tc>
          <w:tcPr>
            <w:tcW w:w="2518" w:type="dxa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Олисов</w:t>
            </w:r>
            <w:r>
              <w:rPr>
                <w:rFonts w:eastAsia="Times New Roman CYR" w:cs="Times New Roman"/>
                <w:sz w:val="26"/>
                <w:szCs w:val="26"/>
                <w:lang w:val="ru-RU"/>
              </w:rPr>
              <w:t>аЛюбовь Михайловна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глава крестьянского (фермерского) хозяйства                        (по согласованию);</w:t>
            </w:r>
          </w:p>
        </w:tc>
      </w:tr>
      <w:tr w:rsidR="00F7062B" w:rsidRPr="00054D62" w:rsidTr="00BF5684">
        <w:trPr>
          <w:trHeight w:val="553"/>
        </w:trPr>
        <w:tc>
          <w:tcPr>
            <w:tcW w:w="2518" w:type="dxa"/>
            <w:shd w:val="clear" w:color="auto" w:fill="auto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Тежик Менги Борисович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глава крестьянского (фермерского) хозяйства                                        (по согласованию);</w:t>
            </w:r>
          </w:p>
        </w:tc>
      </w:tr>
      <w:tr w:rsidR="00F7062B" w:rsidRPr="00054D62" w:rsidTr="00BF5684">
        <w:trPr>
          <w:trHeight w:val="673"/>
        </w:trPr>
        <w:tc>
          <w:tcPr>
            <w:tcW w:w="2518" w:type="dxa"/>
            <w:shd w:val="clear" w:color="auto" w:fill="auto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Чистанов Сергей Валерьевич</w:t>
            </w:r>
          </w:p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- индивидуальный предприниматель (по согласованию);</w:t>
            </w:r>
          </w:p>
        </w:tc>
      </w:tr>
      <w:tr w:rsidR="00F7062B" w:rsidRPr="00054D62" w:rsidTr="00BF5684">
        <w:trPr>
          <w:trHeight w:val="385"/>
        </w:trPr>
        <w:tc>
          <w:tcPr>
            <w:tcW w:w="2518" w:type="dxa"/>
            <w:shd w:val="clear" w:color="auto" w:fill="auto"/>
          </w:tcPr>
          <w:p w:rsidR="00F7062B" w:rsidRPr="009448FC" w:rsidRDefault="00F7062B" w:rsidP="00BF5684">
            <w:pPr>
              <w:pStyle w:val="Standard"/>
              <w:autoSpaceDE w:val="0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>Щанкин Эдуард Петрович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7062B" w:rsidRPr="009448FC" w:rsidRDefault="00F7062B" w:rsidP="00BF5684">
            <w:pPr>
              <w:pStyle w:val="Standard"/>
              <w:autoSpaceDE w:val="0"/>
              <w:jc w:val="both"/>
              <w:rPr>
                <w:rFonts w:eastAsia="Times New Roman CYR" w:cs="Times New Roman"/>
                <w:sz w:val="26"/>
                <w:szCs w:val="26"/>
                <w:lang w:val="ru-RU"/>
              </w:rPr>
            </w:pPr>
            <w:r w:rsidRPr="009448FC">
              <w:rPr>
                <w:rFonts w:eastAsia="Times New Roman CYR" w:cs="Times New Roman"/>
                <w:sz w:val="26"/>
                <w:szCs w:val="26"/>
                <w:lang w:val="ru-RU"/>
              </w:rPr>
              <w:t xml:space="preserve">- индивидуальный предприниматель (по согласованию);  </w:t>
            </w:r>
          </w:p>
        </w:tc>
      </w:tr>
    </w:tbl>
    <w:p w:rsidR="00F7062B" w:rsidRDefault="00F7062B" w:rsidP="00F7062B">
      <w:pPr>
        <w:rPr>
          <w:sz w:val="26"/>
          <w:szCs w:val="26"/>
        </w:rPr>
      </w:pPr>
    </w:p>
    <w:p w:rsidR="00F7062B" w:rsidRDefault="00F7062B" w:rsidP="00F7062B">
      <w:pPr>
        <w:ind w:firstLine="360"/>
        <w:jc w:val="center"/>
        <w:rPr>
          <w:sz w:val="26"/>
          <w:szCs w:val="26"/>
        </w:rPr>
      </w:pPr>
    </w:p>
    <w:p w:rsidR="00F7062B" w:rsidRDefault="00F7062B" w:rsidP="00F7062B">
      <w:pPr>
        <w:ind w:firstLine="360"/>
        <w:jc w:val="center"/>
        <w:rPr>
          <w:sz w:val="26"/>
          <w:szCs w:val="26"/>
        </w:rPr>
      </w:pPr>
    </w:p>
    <w:p w:rsidR="00F7062B" w:rsidRDefault="00F7062B" w:rsidP="00F7062B">
      <w:pPr>
        <w:ind w:firstLine="360"/>
        <w:jc w:val="center"/>
        <w:rPr>
          <w:sz w:val="26"/>
          <w:szCs w:val="26"/>
        </w:rPr>
      </w:pPr>
    </w:p>
    <w:p w:rsidR="00F7062B" w:rsidRDefault="00F7062B" w:rsidP="00F7062B">
      <w:pPr>
        <w:ind w:firstLine="360"/>
        <w:jc w:val="center"/>
        <w:rPr>
          <w:sz w:val="26"/>
          <w:szCs w:val="26"/>
        </w:rPr>
      </w:pPr>
    </w:p>
    <w:p w:rsidR="00F7062B" w:rsidRPr="005F7EA3" w:rsidRDefault="00F7062B" w:rsidP="00F7062B">
      <w:pPr>
        <w:ind w:firstLine="360"/>
        <w:jc w:val="center"/>
        <w:rPr>
          <w:bCs/>
          <w:sz w:val="26"/>
          <w:szCs w:val="26"/>
        </w:rPr>
      </w:pPr>
      <w:r w:rsidRPr="005F7EA3">
        <w:rPr>
          <w:sz w:val="26"/>
          <w:szCs w:val="26"/>
        </w:rPr>
        <w:lastRenderedPageBreak/>
        <w:t xml:space="preserve">Экспертная группа по содействию </w:t>
      </w:r>
      <w:r w:rsidRPr="005F7EA3">
        <w:rPr>
          <w:bCs/>
          <w:sz w:val="26"/>
          <w:szCs w:val="26"/>
        </w:rPr>
        <w:t>реализации</w:t>
      </w:r>
    </w:p>
    <w:p w:rsidR="00F7062B" w:rsidRPr="005F7EA3" w:rsidRDefault="00F7062B" w:rsidP="00F7062B">
      <w:pPr>
        <w:jc w:val="center"/>
        <w:rPr>
          <w:bCs/>
          <w:sz w:val="26"/>
          <w:szCs w:val="26"/>
        </w:rPr>
      </w:pPr>
      <w:r w:rsidRPr="005F7EA3">
        <w:rPr>
          <w:bCs/>
          <w:sz w:val="26"/>
          <w:szCs w:val="26"/>
        </w:rPr>
        <w:t>инфраструктурных инвестиционных проектов</w:t>
      </w:r>
    </w:p>
    <w:p w:rsidR="00F7062B" w:rsidRDefault="00F7062B" w:rsidP="00F7062B">
      <w:pPr>
        <w:rPr>
          <w:sz w:val="26"/>
          <w:szCs w:val="26"/>
        </w:rPr>
      </w:pP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662"/>
      </w:tblGrid>
      <w:tr w:rsidR="00F7062B" w:rsidRPr="006317B4" w:rsidTr="00BF5684">
        <w:trPr>
          <w:trHeight w:val="779"/>
        </w:trPr>
        <w:tc>
          <w:tcPr>
            <w:tcW w:w="2660" w:type="dxa"/>
          </w:tcPr>
          <w:p w:rsidR="00F7062B" w:rsidRPr="006317B4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Новикова Татьяна Викторовна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tabs>
                <w:tab w:val="left" w:pos="1134"/>
              </w:tabs>
              <w:jc w:val="both"/>
              <w:rPr>
                <w:rFonts w:eastAsia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Pr="003961DF">
              <w:rPr>
                <w:sz w:val="26"/>
                <w:szCs w:val="26"/>
              </w:rPr>
              <w:t>аместитель Главы администрации Усть-Абаканского района по вопросам жилищно-коммунального хозяйства и строительства – руководитель Управления жилищно-коммунального хозяйства и строительства администрации Усть-Абаканского района</w:t>
            </w:r>
            <w:r w:rsidRPr="003C39E2">
              <w:rPr>
                <w:sz w:val="26"/>
                <w:szCs w:val="26"/>
              </w:rPr>
              <w:t>,</w:t>
            </w:r>
            <w:r w:rsidRPr="003C39E2">
              <w:rPr>
                <w:rFonts w:eastAsia="Times New Roman CYR"/>
                <w:sz w:val="26"/>
                <w:szCs w:val="26"/>
              </w:rPr>
              <w:t xml:space="preserve"> председатель экспертной группы</w:t>
            </w:r>
          </w:p>
          <w:p w:rsidR="00F7062B" w:rsidRPr="003C39E2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F7062B" w:rsidRPr="006317B4" w:rsidTr="00BF5684">
        <w:trPr>
          <w:trHeight w:val="974"/>
        </w:trPr>
        <w:tc>
          <w:tcPr>
            <w:tcW w:w="2660" w:type="dxa"/>
          </w:tcPr>
          <w:p w:rsidR="00F7062B" w:rsidRPr="006317B4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D516D1">
              <w:rPr>
                <w:sz w:val="26"/>
                <w:szCs w:val="26"/>
              </w:rPr>
              <w:t>Мериуц Алексей Николаевич</w:t>
            </w:r>
          </w:p>
        </w:tc>
        <w:tc>
          <w:tcPr>
            <w:tcW w:w="6662" w:type="dxa"/>
          </w:tcPr>
          <w:p w:rsidR="00F7062B" w:rsidRPr="006317B4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Pr="003961DF">
              <w:rPr>
                <w:sz w:val="26"/>
                <w:szCs w:val="26"/>
              </w:rPr>
              <w:t>аместитель руководител</w:t>
            </w:r>
            <w:r>
              <w:rPr>
                <w:sz w:val="26"/>
                <w:szCs w:val="26"/>
              </w:rPr>
              <w:t>я</w:t>
            </w:r>
            <w:r w:rsidRPr="003961DF">
              <w:rPr>
                <w:sz w:val="26"/>
                <w:szCs w:val="26"/>
              </w:rPr>
              <w:t xml:space="preserve"> Управления жилищно-коммунального хозяйства и строительства администрации Усть-Абаканского района</w:t>
            </w:r>
            <w:r w:rsidRPr="006317B4">
              <w:rPr>
                <w:sz w:val="26"/>
                <w:szCs w:val="26"/>
              </w:rPr>
              <w:t>, секретарь экспертной группы</w:t>
            </w:r>
          </w:p>
        </w:tc>
      </w:tr>
      <w:tr w:rsidR="00F7062B" w:rsidRPr="006317B4" w:rsidTr="00BF5684">
        <w:trPr>
          <w:trHeight w:val="421"/>
        </w:trPr>
        <w:tc>
          <w:tcPr>
            <w:tcW w:w="9322" w:type="dxa"/>
            <w:gridSpan w:val="2"/>
          </w:tcPr>
          <w:p w:rsidR="00F7062B" w:rsidRPr="006317B4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Члены экспертной группы:</w:t>
            </w:r>
          </w:p>
        </w:tc>
      </w:tr>
      <w:tr w:rsidR="00F7062B" w:rsidRPr="006317B4" w:rsidTr="00BF5684">
        <w:trPr>
          <w:trHeight w:val="697"/>
        </w:trPr>
        <w:tc>
          <w:tcPr>
            <w:tcW w:w="2660" w:type="dxa"/>
          </w:tcPr>
          <w:p w:rsidR="00F7062B" w:rsidRPr="00C21C9A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21C9A">
              <w:rPr>
                <w:sz w:val="26"/>
                <w:szCs w:val="26"/>
              </w:rPr>
              <w:t>Балахонова Татьяна Викторовна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  <w:r w:rsidRPr="00C21C9A">
              <w:rPr>
                <w:sz w:val="26"/>
                <w:szCs w:val="26"/>
              </w:rPr>
              <w:t>- заместитель руководителя Управления имущественных</w:t>
            </w:r>
            <w:r>
              <w:rPr>
                <w:sz w:val="26"/>
                <w:szCs w:val="26"/>
              </w:rPr>
              <w:t xml:space="preserve">                 и земельных</w:t>
            </w:r>
            <w:r w:rsidRPr="00C21C9A">
              <w:rPr>
                <w:sz w:val="26"/>
                <w:szCs w:val="26"/>
              </w:rPr>
              <w:t xml:space="preserve"> отношений администрации Усть-Абаканского района</w:t>
            </w:r>
            <w:r w:rsidRPr="009448FC">
              <w:rPr>
                <w:color w:val="000000"/>
                <w:sz w:val="26"/>
                <w:szCs w:val="26"/>
              </w:rPr>
              <w:t>- ответственный за внедрение муниципального инвестиционного стандарта</w:t>
            </w:r>
            <w:r w:rsidRPr="009448FC">
              <w:rPr>
                <w:sz w:val="26"/>
                <w:szCs w:val="26"/>
              </w:rPr>
              <w:t>;</w:t>
            </w:r>
          </w:p>
          <w:p w:rsidR="00F7062B" w:rsidRPr="00C21C9A" w:rsidRDefault="00F7062B" w:rsidP="00BF5684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F7062B" w:rsidRPr="006317B4" w:rsidTr="00BF5684">
        <w:trPr>
          <w:trHeight w:val="697"/>
        </w:trPr>
        <w:tc>
          <w:tcPr>
            <w:tcW w:w="2660" w:type="dxa"/>
          </w:tcPr>
          <w:p w:rsidR="00F7062B" w:rsidRPr="006317B4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Сальцева Елена Валерьевна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руководителя У</w:t>
            </w:r>
            <w:r w:rsidRPr="006317B4">
              <w:rPr>
                <w:sz w:val="26"/>
                <w:szCs w:val="26"/>
              </w:rPr>
              <w:t xml:space="preserve">правления </w:t>
            </w:r>
            <w:r w:rsidRPr="003961DF">
              <w:rPr>
                <w:sz w:val="26"/>
                <w:szCs w:val="26"/>
              </w:rPr>
              <w:t>жилищно-коммунального хозяйства</w:t>
            </w:r>
            <w:r w:rsidRPr="006317B4">
              <w:rPr>
                <w:sz w:val="26"/>
                <w:szCs w:val="26"/>
              </w:rPr>
              <w:t>и строительства администрации Усть-Абаканского района</w:t>
            </w:r>
            <w:r>
              <w:rPr>
                <w:sz w:val="26"/>
                <w:szCs w:val="26"/>
              </w:rPr>
              <w:t>;</w:t>
            </w:r>
          </w:p>
          <w:p w:rsidR="00F7062B" w:rsidRPr="006317B4" w:rsidRDefault="00F7062B" w:rsidP="00BF5684">
            <w:pPr>
              <w:tabs>
                <w:tab w:val="left" w:pos="1134"/>
              </w:tabs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F7062B" w:rsidRPr="006317B4" w:rsidTr="00BF5684">
        <w:trPr>
          <w:trHeight w:val="1946"/>
        </w:trPr>
        <w:tc>
          <w:tcPr>
            <w:tcW w:w="2660" w:type="dxa"/>
          </w:tcPr>
          <w:p w:rsidR="00F7062B" w:rsidRPr="006317B4" w:rsidRDefault="00F7062B" w:rsidP="00BF568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Прокофьева Любовь Александровна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snapToGrid w:val="0"/>
              <w:ind w:left="5" w:right="-2"/>
              <w:jc w:val="both"/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заместитель руководителя У</w:t>
            </w:r>
            <w:r w:rsidRPr="006317B4">
              <w:rPr>
                <w:sz w:val="26"/>
                <w:szCs w:val="26"/>
              </w:rPr>
              <w:t xml:space="preserve">правления имущественных </w:t>
            </w:r>
            <w:r>
              <w:rPr>
                <w:sz w:val="26"/>
                <w:szCs w:val="26"/>
              </w:rPr>
              <w:t xml:space="preserve">               и земельных </w:t>
            </w:r>
            <w:r w:rsidRPr="006317B4">
              <w:rPr>
                <w:sz w:val="26"/>
                <w:szCs w:val="26"/>
              </w:rPr>
              <w:t>отношений администрации Усть-Абаканского района</w:t>
            </w:r>
            <w:r>
              <w:rPr>
                <w:sz w:val="26"/>
                <w:szCs w:val="26"/>
              </w:rPr>
              <w:t xml:space="preserve"> - </w:t>
            </w:r>
            <w:r w:rsidRPr="006317B4">
              <w:rPr>
                <w:sz w:val="26"/>
                <w:szCs w:val="26"/>
              </w:rPr>
              <w:t>начальник отдела ар</w:t>
            </w:r>
            <w:r>
              <w:rPr>
                <w:sz w:val="26"/>
                <w:szCs w:val="26"/>
              </w:rPr>
              <w:t>хитектуры                                      и градостроительства У</w:t>
            </w:r>
            <w:r w:rsidRPr="006317B4">
              <w:rPr>
                <w:sz w:val="26"/>
                <w:szCs w:val="26"/>
              </w:rPr>
              <w:t xml:space="preserve">правления имущественных </w:t>
            </w:r>
            <w:r>
              <w:rPr>
                <w:sz w:val="26"/>
                <w:szCs w:val="26"/>
              </w:rPr>
              <w:t xml:space="preserve">и земельных </w:t>
            </w:r>
            <w:r w:rsidRPr="006317B4">
              <w:rPr>
                <w:sz w:val="26"/>
                <w:szCs w:val="26"/>
              </w:rPr>
              <w:t>отношений администрации Усть-Абаканского района</w:t>
            </w:r>
            <w:r>
              <w:rPr>
                <w:sz w:val="26"/>
                <w:szCs w:val="26"/>
              </w:rPr>
              <w:t>;</w:t>
            </w:r>
          </w:p>
          <w:p w:rsidR="00F7062B" w:rsidRPr="006317B4" w:rsidRDefault="00F7062B" w:rsidP="00BF5684">
            <w:pPr>
              <w:snapToGrid w:val="0"/>
              <w:ind w:left="5" w:right="-2"/>
              <w:jc w:val="both"/>
              <w:rPr>
                <w:sz w:val="26"/>
                <w:szCs w:val="26"/>
              </w:rPr>
            </w:pPr>
          </w:p>
        </w:tc>
      </w:tr>
    </w:tbl>
    <w:p w:rsidR="00BF1836" w:rsidRDefault="00BF1836" w:rsidP="00BF1836">
      <w:pPr>
        <w:ind w:left="-142"/>
        <w:rPr>
          <w:sz w:val="26"/>
          <w:szCs w:val="26"/>
        </w:rPr>
      </w:pPr>
    </w:p>
    <w:p w:rsidR="00902A66" w:rsidRDefault="00902A66" w:rsidP="00BF1836">
      <w:pPr>
        <w:ind w:left="-142"/>
        <w:rPr>
          <w:sz w:val="26"/>
          <w:szCs w:val="26"/>
        </w:rPr>
      </w:pPr>
    </w:p>
    <w:p w:rsidR="00902A66" w:rsidRDefault="00902A66" w:rsidP="00BF1836">
      <w:pPr>
        <w:ind w:left="-142"/>
        <w:rPr>
          <w:sz w:val="26"/>
          <w:szCs w:val="26"/>
        </w:rPr>
      </w:pPr>
    </w:p>
    <w:p w:rsidR="00E91445" w:rsidRDefault="00E91445" w:rsidP="00BF1836">
      <w:pPr>
        <w:ind w:left="-142"/>
        <w:rPr>
          <w:sz w:val="26"/>
          <w:szCs w:val="26"/>
        </w:rPr>
      </w:pPr>
    </w:p>
    <w:p w:rsidR="00BF1836" w:rsidRDefault="00BF1836" w:rsidP="00BF1836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Управляющий делами </w:t>
      </w:r>
    </w:p>
    <w:p w:rsidR="00E91445" w:rsidRDefault="00BF1836" w:rsidP="00902A66">
      <w:pPr>
        <w:ind w:left="-142"/>
        <w:rPr>
          <w:sz w:val="26"/>
          <w:szCs w:val="26"/>
        </w:rPr>
      </w:pPr>
      <w:r>
        <w:rPr>
          <w:sz w:val="26"/>
          <w:szCs w:val="26"/>
        </w:rPr>
        <w:t>администрации Усть-Абаканского района                                           О.В. Лемытская</w:t>
      </w:r>
    </w:p>
    <w:p w:rsidR="00E91445" w:rsidRDefault="00E91445" w:rsidP="00902A66">
      <w:pPr>
        <w:ind w:left="-142"/>
        <w:rPr>
          <w:sz w:val="26"/>
          <w:szCs w:val="26"/>
        </w:rPr>
      </w:pPr>
    </w:p>
    <w:p w:rsidR="00E91445" w:rsidRDefault="00E91445" w:rsidP="00902A66">
      <w:pPr>
        <w:ind w:left="-142"/>
        <w:rPr>
          <w:sz w:val="26"/>
          <w:szCs w:val="26"/>
        </w:rPr>
      </w:pPr>
    </w:p>
    <w:p w:rsidR="005544C2" w:rsidRDefault="005544C2" w:rsidP="00902A66">
      <w:pPr>
        <w:ind w:left="-142"/>
        <w:rPr>
          <w:sz w:val="26"/>
          <w:szCs w:val="26"/>
        </w:rPr>
      </w:pPr>
    </w:p>
    <w:p w:rsidR="005544C2" w:rsidRDefault="005544C2" w:rsidP="00902A66">
      <w:pPr>
        <w:ind w:left="-142"/>
        <w:rPr>
          <w:sz w:val="26"/>
          <w:szCs w:val="26"/>
        </w:rPr>
      </w:pPr>
    </w:p>
    <w:p w:rsidR="007E6DFE" w:rsidRDefault="007E6DFE" w:rsidP="00902A66">
      <w:pPr>
        <w:ind w:left="-142"/>
        <w:rPr>
          <w:sz w:val="26"/>
          <w:szCs w:val="26"/>
        </w:rPr>
      </w:pPr>
    </w:p>
    <w:p w:rsidR="007E6DFE" w:rsidRDefault="007E6DFE" w:rsidP="00902A66">
      <w:pPr>
        <w:ind w:left="-142"/>
        <w:rPr>
          <w:sz w:val="26"/>
          <w:szCs w:val="26"/>
        </w:rPr>
      </w:pPr>
    </w:p>
    <w:p w:rsidR="007E6DFE" w:rsidRDefault="007E6DFE" w:rsidP="00902A66">
      <w:pPr>
        <w:ind w:left="-142"/>
        <w:rPr>
          <w:sz w:val="26"/>
          <w:szCs w:val="26"/>
        </w:rPr>
      </w:pPr>
    </w:p>
    <w:p w:rsidR="00F7062B" w:rsidRDefault="00F7062B" w:rsidP="00902A66">
      <w:pPr>
        <w:ind w:left="-142"/>
        <w:rPr>
          <w:sz w:val="26"/>
          <w:szCs w:val="26"/>
        </w:rPr>
      </w:pPr>
    </w:p>
    <w:p w:rsidR="00F7062B" w:rsidRDefault="00F7062B" w:rsidP="00902A66">
      <w:pPr>
        <w:ind w:left="-142"/>
        <w:rPr>
          <w:sz w:val="26"/>
          <w:szCs w:val="26"/>
        </w:rPr>
      </w:pPr>
    </w:p>
    <w:p w:rsidR="00F7062B" w:rsidRDefault="00F7062B" w:rsidP="00902A66">
      <w:pPr>
        <w:ind w:left="-142"/>
        <w:rPr>
          <w:sz w:val="26"/>
          <w:szCs w:val="26"/>
        </w:rPr>
      </w:pPr>
    </w:p>
    <w:p w:rsidR="00F7062B" w:rsidRDefault="00F7062B" w:rsidP="00902A66">
      <w:pPr>
        <w:ind w:left="-142"/>
        <w:rPr>
          <w:sz w:val="26"/>
          <w:szCs w:val="26"/>
        </w:rPr>
      </w:pPr>
    </w:p>
    <w:p w:rsidR="000A5FB0" w:rsidRPr="003E4D64" w:rsidRDefault="000A5FB0" w:rsidP="00902A66">
      <w:pPr>
        <w:ind w:left="-142"/>
        <w:rPr>
          <w:sz w:val="26"/>
          <w:szCs w:val="26"/>
        </w:rPr>
      </w:pPr>
    </w:p>
    <w:tbl>
      <w:tblPr>
        <w:tblStyle w:val="a7"/>
        <w:tblW w:w="3827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</w:tblGrid>
      <w:tr w:rsidR="000A5FB0" w:rsidRPr="000A5FB0" w:rsidTr="00902A66">
        <w:tc>
          <w:tcPr>
            <w:tcW w:w="3827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Приложение 3</w:t>
            </w:r>
          </w:p>
        </w:tc>
      </w:tr>
      <w:tr w:rsidR="000A5FB0" w:rsidRPr="000A5FB0" w:rsidTr="00902A66">
        <w:tc>
          <w:tcPr>
            <w:tcW w:w="3827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УТВЕРЖДЕН</w:t>
            </w:r>
          </w:p>
        </w:tc>
      </w:tr>
      <w:tr w:rsidR="000A5FB0" w:rsidRPr="000A5FB0" w:rsidTr="00902A66">
        <w:tc>
          <w:tcPr>
            <w:tcW w:w="3827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постановлением администрации</w:t>
            </w:r>
          </w:p>
        </w:tc>
      </w:tr>
      <w:tr w:rsidR="000A5FB0" w:rsidRPr="000A5FB0" w:rsidTr="00902A66">
        <w:tc>
          <w:tcPr>
            <w:tcW w:w="3827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Усть-Абаканского района</w:t>
            </w:r>
          </w:p>
        </w:tc>
      </w:tr>
      <w:tr w:rsidR="000A5FB0" w:rsidRPr="000A5FB0" w:rsidTr="00902A66">
        <w:tc>
          <w:tcPr>
            <w:tcW w:w="3827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от 30.01.2017г. №32-п</w:t>
            </w:r>
          </w:p>
        </w:tc>
      </w:tr>
    </w:tbl>
    <w:p w:rsidR="00C758C2" w:rsidRPr="003E4D64" w:rsidRDefault="00C758C2" w:rsidP="003E4D64">
      <w:pPr>
        <w:jc w:val="both"/>
        <w:rPr>
          <w:sz w:val="26"/>
          <w:szCs w:val="26"/>
        </w:rPr>
      </w:pPr>
    </w:p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BF1836" w:rsidRPr="00275F93" w:rsidRDefault="00BF1836" w:rsidP="00BF1836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ПРЕЗИДИУМА</w:t>
      </w:r>
    </w:p>
    <w:p w:rsidR="00BF1836" w:rsidRDefault="00BF1836" w:rsidP="00BF1836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Совета</w:t>
      </w:r>
      <w:r w:rsidRPr="00275F93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 Усть-Абаканского района</w:t>
      </w:r>
    </w:p>
    <w:p w:rsidR="00BF1836" w:rsidRDefault="00BF1836" w:rsidP="00BF1836">
      <w:pPr>
        <w:rPr>
          <w:sz w:val="26"/>
          <w:szCs w:val="26"/>
        </w:rPr>
      </w:pPr>
    </w:p>
    <w:tbl>
      <w:tblPr>
        <w:tblStyle w:val="a7"/>
        <w:tblW w:w="93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6662"/>
      </w:tblGrid>
      <w:tr w:rsidR="00F7062B" w:rsidRPr="00C44FA7" w:rsidTr="00F7062B">
        <w:trPr>
          <w:trHeight w:val="682"/>
        </w:trPr>
        <w:tc>
          <w:tcPr>
            <w:tcW w:w="2694" w:type="dxa"/>
          </w:tcPr>
          <w:p w:rsidR="00F7062B" w:rsidRPr="00C44FA7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Елена Владимировна</w:t>
            </w:r>
          </w:p>
        </w:tc>
        <w:tc>
          <w:tcPr>
            <w:tcW w:w="6662" w:type="dxa"/>
          </w:tcPr>
          <w:p w:rsidR="00F7062B" w:rsidRPr="00C44FA7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44FA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</w:t>
            </w:r>
            <w:r w:rsidRPr="00C44FA7">
              <w:rPr>
                <w:sz w:val="26"/>
                <w:szCs w:val="26"/>
              </w:rPr>
              <w:t xml:space="preserve"> Усть-Абаканского района</w:t>
            </w:r>
            <w:r>
              <w:rPr>
                <w:sz w:val="26"/>
                <w:szCs w:val="26"/>
              </w:rPr>
              <w:t>, председатель Совета;</w:t>
            </w:r>
          </w:p>
        </w:tc>
      </w:tr>
      <w:tr w:rsidR="00F7062B" w:rsidRPr="00C44FA7" w:rsidTr="00F7062B">
        <w:trPr>
          <w:trHeight w:val="976"/>
        </w:trPr>
        <w:tc>
          <w:tcPr>
            <w:tcW w:w="2694" w:type="dxa"/>
          </w:tcPr>
          <w:p w:rsidR="00F7062B" w:rsidRPr="009448FC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448FC">
              <w:rPr>
                <w:sz w:val="26"/>
                <w:szCs w:val="26"/>
              </w:rPr>
              <w:t xml:space="preserve">Потылицына Наталья Александровна </w:t>
            </w:r>
          </w:p>
        </w:tc>
        <w:tc>
          <w:tcPr>
            <w:tcW w:w="6662" w:type="dxa"/>
          </w:tcPr>
          <w:p w:rsidR="00F7062B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9448FC">
              <w:rPr>
                <w:sz w:val="26"/>
                <w:szCs w:val="26"/>
              </w:rPr>
              <w:t>- Первый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 Республики Хакасия, заместитель председателя Совета - инвестиционный уполномоченный в муниципальном образовании Усть-Абаканский район;</w:t>
            </w:r>
          </w:p>
          <w:p w:rsidR="00F7062B" w:rsidRPr="009448FC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F7062B" w:rsidRPr="00C44FA7" w:rsidTr="00F7062B">
        <w:trPr>
          <w:trHeight w:val="699"/>
        </w:trPr>
        <w:tc>
          <w:tcPr>
            <w:tcW w:w="2694" w:type="dxa"/>
          </w:tcPr>
          <w:p w:rsidR="00F7062B" w:rsidRPr="009448FC" w:rsidRDefault="00F7062B" w:rsidP="00BF5684">
            <w:pPr>
              <w:rPr>
                <w:color w:val="000000"/>
                <w:sz w:val="26"/>
                <w:szCs w:val="26"/>
              </w:rPr>
            </w:pPr>
            <w:r w:rsidRPr="009448FC">
              <w:rPr>
                <w:color w:val="000000"/>
                <w:sz w:val="26"/>
                <w:szCs w:val="26"/>
              </w:rPr>
              <w:t>Якунина Оксана Ивановна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 w:rsidRPr="009448FC">
              <w:rPr>
                <w:color w:val="000000"/>
                <w:sz w:val="26"/>
                <w:szCs w:val="26"/>
              </w:rPr>
              <w:t>- заместитель руководителя Управления финансов                            и экономики</w:t>
            </w:r>
            <w:r w:rsidRPr="009448FC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Pr="009448FC">
              <w:rPr>
                <w:color w:val="000000"/>
                <w:sz w:val="26"/>
                <w:szCs w:val="26"/>
              </w:rPr>
              <w:t xml:space="preserve"> – начальник экономического отдела, секретарь Совета - ответственный за внедрение муниципального инвестиционного стандарта;</w:t>
            </w:r>
          </w:p>
          <w:p w:rsidR="00F7062B" w:rsidRPr="009448FC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C44FA7" w:rsidTr="00F7062B">
        <w:trPr>
          <w:trHeight w:val="699"/>
        </w:trPr>
        <w:tc>
          <w:tcPr>
            <w:tcW w:w="2694" w:type="dxa"/>
          </w:tcPr>
          <w:p w:rsidR="00F7062B" w:rsidRPr="00BA7024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Баравлева Елена Николаевна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Председатель Совета депутатов Усть-Абаканского муниципального района </w:t>
            </w:r>
            <w:r w:rsidRPr="00BA702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F7062B" w:rsidRPr="00BA7024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694" w:type="dxa"/>
          </w:tcPr>
          <w:p w:rsidR="00F7062B" w:rsidRPr="003C39E2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Анцупов Сергей Максимович</w:t>
            </w:r>
          </w:p>
        </w:tc>
        <w:tc>
          <w:tcPr>
            <w:tcW w:w="6662" w:type="dxa"/>
          </w:tcPr>
          <w:p w:rsidR="00F7062B" w:rsidRDefault="00F7062B" w:rsidP="00BF5684">
            <w:pPr>
              <w:tabs>
                <w:tab w:val="left" w:pos="1134"/>
                <w:tab w:val="left" w:pos="6729"/>
              </w:tabs>
              <w:jc w:val="both"/>
              <w:rPr>
                <w:sz w:val="26"/>
                <w:szCs w:val="26"/>
              </w:rPr>
            </w:pPr>
            <w:r w:rsidRPr="003C39E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</w:t>
            </w:r>
            <w:r w:rsidRPr="003C39E2">
              <w:rPr>
                <w:sz w:val="26"/>
                <w:szCs w:val="26"/>
              </w:rPr>
              <w:t>аместитель Главы администрации Усть-Абаканского района по вопросам общественной безопасности, антитеррористической защищенности, ГО и ЧС;</w:t>
            </w:r>
          </w:p>
          <w:p w:rsidR="00F7062B" w:rsidRPr="003C39E2" w:rsidRDefault="00F7062B" w:rsidP="00BF5684">
            <w:pPr>
              <w:tabs>
                <w:tab w:val="left" w:pos="1134"/>
                <w:tab w:val="left" w:pos="6729"/>
              </w:tabs>
              <w:jc w:val="both"/>
              <w:rPr>
                <w:sz w:val="26"/>
                <w:szCs w:val="26"/>
              </w:rPr>
            </w:pP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694" w:type="dxa"/>
          </w:tcPr>
          <w:p w:rsidR="00F7062B" w:rsidRPr="00BA7024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Доценко Ксения Юрьевна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C39E2">
              <w:rPr>
                <w:color w:val="000000"/>
                <w:sz w:val="26"/>
                <w:szCs w:val="26"/>
              </w:rPr>
              <w:t>заместитель Главы администрации Усть-Абаканского района по правовым и земельным вопросам</w:t>
            </w:r>
            <w:r w:rsidRPr="00BA7024">
              <w:rPr>
                <w:color w:val="000000"/>
                <w:sz w:val="26"/>
                <w:szCs w:val="26"/>
              </w:rPr>
              <w:t>;</w:t>
            </w:r>
          </w:p>
          <w:p w:rsidR="00F7062B" w:rsidRPr="00BA7024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694" w:type="dxa"/>
          </w:tcPr>
          <w:p w:rsidR="00F7062B" w:rsidRPr="006317B4" w:rsidRDefault="00F7062B" w:rsidP="00BF568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6317B4">
              <w:rPr>
                <w:sz w:val="26"/>
                <w:szCs w:val="26"/>
              </w:rPr>
              <w:t>Новикова Татьяна Викторовна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Pr="003C39E2">
              <w:rPr>
                <w:sz w:val="26"/>
                <w:szCs w:val="26"/>
              </w:rPr>
              <w:t>аместитель Главы администрации Усть-Абаканского района по вопросам жилищно-коммунального хозяйства и строительства – руководитель Управления жилищно-коммунального хозяйства и строительства администрации Усть-Абаканского района</w:t>
            </w:r>
            <w:r w:rsidRPr="006317B4">
              <w:rPr>
                <w:sz w:val="26"/>
                <w:szCs w:val="26"/>
              </w:rPr>
              <w:t>;</w:t>
            </w:r>
          </w:p>
          <w:p w:rsidR="00F7062B" w:rsidRPr="006317B4" w:rsidRDefault="00F7062B" w:rsidP="00BF5684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694" w:type="dxa"/>
          </w:tcPr>
          <w:p w:rsidR="00F7062B" w:rsidRPr="00C44FA7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Оксана Анатольевна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44FA7">
              <w:rPr>
                <w:sz w:val="26"/>
                <w:szCs w:val="26"/>
              </w:rPr>
              <w:t>заместитель Главы администрации Усть-Абаканского района по социальным вопросам;</w:t>
            </w:r>
          </w:p>
          <w:p w:rsidR="00F7062B" w:rsidRPr="00C44FA7" w:rsidRDefault="00F7062B" w:rsidP="00BF5684">
            <w:pPr>
              <w:jc w:val="both"/>
              <w:rPr>
                <w:sz w:val="26"/>
                <w:szCs w:val="26"/>
              </w:rPr>
            </w:pP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2694" w:type="dxa"/>
          </w:tcPr>
          <w:p w:rsidR="00F7062B" w:rsidRPr="00044513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 w:rsidRPr="00044513">
              <w:rPr>
                <w:rFonts w:eastAsia="Times New Roman CYR" w:cs="Times New Roman"/>
                <w:sz w:val="26"/>
                <w:szCs w:val="26"/>
                <w:lang w:val="ru-RU"/>
              </w:rPr>
              <w:t>Вольф Виталий Самуилович</w:t>
            </w:r>
          </w:p>
        </w:tc>
        <w:tc>
          <w:tcPr>
            <w:tcW w:w="6662" w:type="dxa"/>
          </w:tcPr>
          <w:p w:rsidR="00F7062B" w:rsidRPr="00044513" w:rsidRDefault="00F7062B" w:rsidP="00BF5684">
            <w:pPr>
              <w:pStyle w:val="Standard"/>
              <w:autoSpaceDE w:val="0"/>
              <w:jc w:val="both"/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</w:pPr>
            <w:r w:rsidRPr="00044513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 xml:space="preserve">- руководитель Управления природных ресурсов, охраны окружающей среды, сельского хозяйства и </w:t>
            </w:r>
            <w:r w:rsidRPr="00044513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lastRenderedPageBreak/>
              <w:t>продовольствия</w:t>
            </w:r>
            <w:r>
              <w:rPr>
                <w:color w:val="000000"/>
                <w:sz w:val="26"/>
                <w:szCs w:val="26"/>
              </w:rPr>
              <w:t>администрации Усть-Абаканского района</w:t>
            </w:r>
            <w:r w:rsidRPr="00044513">
              <w:rPr>
                <w:rFonts w:ascii="Times New Roman CYR" w:eastAsia="Times New Roman CYR" w:hAnsi="Times New Roman CYR" w:cs="Times New Roman CYR"/>
                <w:sz w:val="26"/>
                <w:szCs w:val="26"/>
                <w:lang w:val="ru-RU"/>
              </w:rPr>
              <w:t>;</w:t>
            </w: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2694" w:type="dxa"/>
          </w:tcPr>
          <w:p w:rsidR="00F7062B" w:rsidRPr="00486308" w:rsidRDefault="00F7062B" w:rsidP="00BF5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Гудкова Екатерина Владимировна</w:t>
            </w:r>
          </w:p>
        </w:tc>
        <w:tc>
          <w:tcPr>
            <w:tcW w:w="6662" w:type="dxa"/>
          </w:tcPr>
          <w:p w:rsidR="00F7062B" w:rsidRPr="00486308" w:rsidRDefault="00F7062B" w:rsidP="00BF5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руководитель Управления </w:t>
            </w:r>
            <w:r>
              <w:rPr>
                <w:color w:val="000000"/>
                <w:sz w:val="26"/>
                <w:szCs w:val="26"/>
              </w:rPr>
              <w:t>культуры, молодежной политики, спорта и туризма администрации                              Усть-Абаканского района;</w:t>
            </w: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2694" w:type="dxa"/>
          </w:tcPr>
          <w:p w:rsidR="00F7062B" w:rsidRPr="00BA7024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Кувалдина Лариса Викторовна</w:t>
            </w:r>
          </w:p>
        </w:tc>
        <w:tc>
          <w:tcPr>
            <w:tcW w:w="6662" w:type="dxa"/>
          </w:tcPr>
          <w:p w:rsidR="00F7062B" w:rsidRPr="00BA7024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A7024">
              <w:rPr>
                <w:color w:val="000000"/>
                <w:sz w:val="26"/>
                <w:szCs w:val="26"/>
              </w:rPr>
              <w:t>руководитель Управления образования администрации Усть-Абаканского района;</w:t>
            </w: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2694" w:type="dxa"/>
          </w:tcPr>
          <w:p w:rsidR="00F7062B" w:rsidRPr="00BA7024" w:rsidRDefault="00F7062B" w:rsidP="00BF5684">
            <w:pPr>
              <w:rPr>
                <w:color w:val="000000"/>
                <w:sz w:val="26"/>
                <w:szCs w:val="26"/>
              </w:rPr>
            </w:pPr>
            <w:r w:rsidRPr="00BA7024">
              <w:rPr>
                <w:color w:val="000000"/>
                <w:sz w:val="26"/>
                <w:szCs w:val="26"/>
              </w:rPr>
              <w:t>Макшина Наталья Ивановна</w:t>
            </w:r>
          </w:p>
        </w:tc>
        <w:tc>
          <w:tcPr>
            <w:tcW w:w="6662" w:type="dxa"/>
          </w:tcPr>
          <w:p w:rsidR="00F7062B" w:rsidRPr="00BA7024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A7024">
              <w:rPr>
                <w:color w:val="000000"/>
                <w:sz w:val="26"/>
                <w:szCs w:val="26"/>
              </w:rPr>
              <w:t>руководител</w:t>
            </w:r>
            <w:r>
              <w:rPr>
                <w:color w:val="000000"/>
                <w:sz w:val="26"/>
                <w:szCs w:val="26"/>
              </w:rPr>
              <w:t>ь У</w:t>
            </w:r>
            <w:r w:rsidRPr="00BA7024">
              <w:rPr>
                <w:color w:val="000000"/>
                <w:sz w:val="26"/>
                <w:szCs w:val="26"/>
              </w:rPr>
              <w:t>правления имущественных</w:t>
            </w:r>
            <w:r>
              <w:rPr>
                <w:color w:val="000000"/>
                <w:sz w:val="26"/>
                <w:szCs w:val="26"/>
              </w:rPr>
              <w:t xml:space="preserve"> и земельных</w:t>
            </w:r>
            <w:r w:rsidRPr="00BA7024">
              <w:rPr>
                <w:color w:val="000000"/>
                <w:sz w:val="26"/>
                <w:szCs w:val="26"/>
              </w:rPr>
              <w:t xml:space="preserve"> отношений администрации Усть-Абаканского района;</w:t>
            </w: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2694" w:type="dxa"/>
          </w:tcPr>
          <w:p w:rsidR="00F7062B" w:rsidRPr="00BA7024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Картавцева Кристина Владимировна</w:t>
            </w:r>
          </w:p>
        </w:tc>
        <w:tc>
          <w:tcPr>
            <w:tcW w:w="6662" w:type="dxa"/>
          </w:tcPr>
          <w:p w:rsidR="00F7062B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заместитель руководителя У</w:t>
            </w:r>
            <w:r w:rsidRPr="00BA7024">
              <w:rPr>
                <w:color w:val="000000"/>
                <w:sz w:val="26"/>
                <w:szCs w:val="26"/>
              </w:rPr>
              <w:t>правления природных ресурсов, охраны окружающей среды, сельс</w:t>
            </w:r>
            <w:r>
              <w:rPr>
                <w:color w:val="000000"/>
                <w:sz w:val="26"/>
                <w:szCs w:val="26"/>
              </w:rPr>
              <w:t>кого хозяйства                 и продовольствия</w:t>
            </w:r>
            <w:r w:rsidRPr="00C44FA7">
              <w:rPr>
                <w:sz w:val="26"/>
                <w:szCs w:val="26"/>
              </w:rPr>
              <w:t xml:space="preserve"> администрации Усть-Абаканского района</w:t>
            </w:r>
            <w:r w:rsidRPr="00BA7024">
              <w:rPr>
                <w:color w:val="000000"/>
                <w:sz w:val="26"/>
                <w:szCs w:val="26"/>
              </w:rPr>
              <w:t>;</w:t>
            </w:r>
          </w:p>
          <w:p w:rsidR="00F7062B" w:rsidRPr="00BA7024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7062B" w:rsidRPr="00BA7024" w:rsidTr="00F70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94" w:type="dxa"/>
          </w:tcPr>
          <w:p w:rsidR="00F7062B" w:rsidRPr="003A2E66" w:rsidRDefault="00F7062B" w:rsidP="00BF56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Карпенко Наталья Валентиновна</w:t>
            </w:r>
          </w:p>
        </w:tc>
        <w:tc>
          <w:tcPr>
            <w:tcW w:w="6662" w:type="dxa"/>
          </w:tcPr>
          <w:p w:rsidR="00F7062B" w:rsidRPr="003A2E66" w:rsidRDefault="00F7062B" w:rsidP="00BF568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A2E66">
              <w:rPr>
                <w:color w:val="000000"/>
                <w:sz w:val="26"/>
                <w:szCs w:val="26"/>
              </w:rPr>
              <w:t xml:space="preserve">заместитель руководителя </w:t>
            </w:r>
            <w:r>
              <w:rPr>
                <w:color w:val="000000"/>
                <w:sz w:val="26"/>
                <w:szCs w:val="26"/>
              </w:rPr>
              <w:t>У</w:t>
            </w:r>
            <w:r w:rsidRPr="003A2E66">
              <w:rPr>
                <w:color w:val="000000"/>
                <w:sz w:val="26"/>
                <w:szCs w:val="26"/>
              </w:rPr>
              <w:t>правления образования администрации</w:t>
            </w:r>
            <w:r>
              <w:rPr>
                <w:color w:val="000000"/>
                <w:sz w:val="26"/>
                <w:szCs w:val="26"/>
              </w:rPr>
              <w:t xml:space="preserve"> Усть-Абаканского района.</w:t>
            </w:r>
          </w:p>
        </w:tc>
      </w:tr>
    </w:tbl>
    <w:p w:rsidR="00BF1836" w:rsidRDefault="00BF1836" w:rsidP="00BF1836">
      <w:pPr>
        <w:rPr>
          <w:sz w:val="26"/>
          <w:szCs w:val="26"/>
        </w:rPr>
      </w:pPr>
    </w:p>
    <w:p w:rsidR="00BF1836" w:rsidRDefault="00BF1836" w:rsidP="00BF1836">
      <w:pPr>
        <w:rPr>
          <w:sz w:val="26"/>
          <w:szCs w:val="26"/>
        </w:rPr>
      </w:pPr>
    </w:p>
    <w:p w:rsidR="00E91445" w:rsidRDefault="00E91445" w:rsidP="00BF1836">
      <w:pPr>
        <w:rPr>
          <w:sz w:val="26"/>
          <w:szCs w:val="26"/>
        </w:rPr>
      </w:pPr>
    </w:p>
    <w:p w:rsidR="00BF1836" w:rsidRDefault="00BF1836" w:rsidP="00BF1836">
      <w:pPr>
        <w:rPr>
          <w:sz w:val="26"/>
          <w:szCs w:val="26"/>
        </w:rPr>
      </w:pPr>
    </w:p>
    <w:p w:rsidR="00BF1836" w:rsidRDefault="00BF1836" w:rsidP="00BF1836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Управляющий делами </w:t>
      </w:r>
    </w:p>
    <w:p w:rsidR="00BF1836" w:rsidRDefault="00BF1836" w:rsidP="00BF1836">
      <w:pPr>
        <w:ind w:left="-142"/>
        <w:rPr>
          <w:sz w:val="26"/>
          <w:szCs w:val="26"/>
        </w:rPr>
      </w:pPr>
      <w:r>
        <w:rPr>
          <w:sz w:val="26"/>
          <w:szCs w:val="26"/>
        </w:rPr>
        <w:t>администрации Усть-Абаканского района                                            О.В. Лемытская</w:t>
      </w:r>
    </w:p>
    <w:p w:rsidR="00BF1836" w:rsidRPr="003E4D64" w:rsidRDefault="00BF1836" w:rsidP="00BF1836">
      <w:pPr>
        <w:ind w:left="2832" w:firstLine="708"/>
        <w:jc w:val="both"/>
        <w:rPr>
          <w:sz w:val="26"/>
          <w:szCs w:val="26"/>
        </w:rPr>
      </w:pPr>
    </w:p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C16532" w:rsidRPr="003E4D64" w:rsidRDefault="00C16532" w:rsidP="003E4D64">
      <w:pPr>
        <w:ind w:left="3540"/>
        <w:jc w:val="both"/>
        <w:rPr>
          <w:sz w:val="26"/>
          <w:szCs w:val="26"/>
        </w:rPr>
      </w:pPr>
    </w:p>
    <w:p w:rsidR="00C16532" w:rsidRPr="003E4D64" w:rsidRDefault="00C16532" w:rsidP="003E4D64">
      <w:pPr>
        <w:ind w:left="2832" w:firstLine="708"/>
        <w:jc w:val="both"/>
        <w:rPr>
          <w:sz w:val="26"/>
          <w:szCs w:val="26"/>
        </w:rPr>
      </w:pPr>
    </w:p>
    <w:p w:rsidR="00C16532" w:rsidRPr="003E4D64" w:rsidRDefault="00C16532" w:rsidP="003E4D64">
      <w:pPr>
        <w:ind w:left="2832" w:firstLine="708"/>
        <w:jc w:val="both"/>
        <w:rPr>
          <w:sz w:val="26"/>
          <w:szCs w:val="26"/>
        </w:rPr>
      </w:pPr>
    </w:p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0308F5" w:rsidRDefault="000308F5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E91445" w:rsidRDefault="00E91445" w:rsidP="003E4D64">
      <w:pPr>
        <w:ind w:left="2832" w:firstLine="708"/>
        <w:jc w:val="both"/>
        <w:rPr>
          <w:sz w:val="26"/>
          <w:szCs w:val="26"/>
        </w:rPr>
      </w:pPr>
    </w:p>
    <w:p w:rsidR="00E91445" w:rsidRDefault="00E91445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E91445" w:rsidRDefault="00E91445" w:rsidP="003E4D64">
      <w:pPr>
        <w:ind w:left="2832" w:firstLine="708"/>
        <w:jc w:val="both"/>
        <w:rPr>
          <w:sz w:val="26"/>
          <w:szCs w:val="26"/>
        </w:rPr>
      </w:pPr>
    </w:p>
    <w:p w:rsidR="00E91445" w:rsidRDefault="00E91445" w:rsidP="003E4D64">
      <w:pPr>
        <w:ind w:left="2832" w:firstLine="708"/>
        <w:jc w:val="both"/>
        <w:rPr>
          <w:sz w:val="26"/>
          <w:szCs w:val="26"/>
        </w:rPr>
      </w:pPr>
    </w:p>
    <w:p w:rsidR="00E91445" w:rsidRDefault="00E91445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3E0AFF" w:rsidRDefault="003E0AFF" w:rsidP="003E4D64">
      <w:pPr>
        <w:ind w:left="2832" w:firstLine="708"/>
        <w:jc w:val="both"/>
        <w:rPr>
          <w:sz w:val="26"/>
          <w:szCs w:val="26"/>
        </w:rPr>
      </w:pPr>
    </w:p>
    <w:p w:rsidR="00902A66" w:rsidRDefault="00902A66" w:rsidP="003E4D64">
      <w:pPr>
        <w:ind w:left="2832" w:firstLine="708"/>
        <w:jc w:val="both"/>
        <w:rPr>
          <w:sz w:val="26"/>
          <w:szCs w:val="26"/>
        </w:rPr>
      </w:pPr>
    </w:p>
    <w:tbl>
      <w:tblPr>
        <w:tblStyle w:val="a7"/>
        <w:tblW w:w="3969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0A5FB0" w:rsidRPr="000A5FB0" w:rsidTr="00902A66">
        <w:tc>
          <w:tcPr>
            <w:tcW w:w="3969" w:type="dxa"/>
          </w:tcPr>
          <w:p w:rsidR="000A5FB0" w:rsidRPr="000A5FB0" w:rsidRDefault="000A5FB0" w:rsidP="000A5FB0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Приложение 4</w:t>
            </w:r>
          </w:p>
        </w:tc>
      </w:tr>
      <w:tr w:rsidR="000A5FB0" w:rsidRPr="000A5FB0" w:rsidTr="00902A66">
        <w:tc>
          <w:tcPr>
            <w:tcW w:w="3969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УТВЕРЖДЕН</w:t>
            </w:r>
          </w:p>
        </w:tc>
      </w:tr>
      <w:tr w:rsidR="000A5FB0" w:rsidRPr="000A5FB0" w:rsidTr="00902A66">
        <w:tc>
          <w:tcPr>
            <w:tcW w:w="3969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постановлением администрации</w:t>
            </w:r>
          </w:p>
        </w:tc>
      </w:tr>
      <w:tr w:rsidR="000A5FB0" w:rsidRPr="000A5FB0" w:rsidTr="00902A66">
        <w:tc>
          <w:tcPr>
            <w:tcW w:w="3969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Усть-Абаканского района</w:t>
            </w:r>
          </w:p>
        </w:tc>
      </w:tr>
      <w:tr w:rsidR="000A5FB0" w:rsidRPr="000A5FB0" w:rsidTr="00902A66">
        <w:tc>
          <w:tcPr>
            <w:tcW w:w="3969" w:type="dxa"/>
          </w:tcPr>
          <w:p w:rsidR="000A5FB0" w:rsidRPr="000A5FB0" w:rsidRDefault="000A5FB0" w:rsidP="00BF1836">
            <w:pPr>
              <w:jc w:val="both"/>
              <w:rPr>
                <w:sz w:val="26"/>
                <w:szCs w:val="26"/>
              </w:rPr>
            </w:pPr>
            <w:r w:rsidRPr="000A5FB0">
              <w:rPr>
                <w:sz w:val="26"/>
                <w:szCs w:val="26"/>
              </w:rPr>
              <w:t>от 30.01.2017г. № 32-п</w:t>
            </w:r>
          </w:p>
        </w:tc>
      </w:tr>
    </w:tbl>
    <w:p w:rsidR="000308F5" w:rsidRPr="003E4D64" w:rsidRDefault="000308F5" w:rsidP="003E4D64">
      <w:pPr>
        <w:ind w:left="2832" w:firstLine="708"/>
        <w:jc w:val="both"/>
        <w:rPr>
          <w:sz w:val="26"/>
          <w:szCs w:val="26"/>
        </w:rPr>
      </w:pPr>
    </w:p>
    <w:p w:rsidR="000308F5" w:rsidRPr="003E4D64" w:rsidRDefault="000308F5" w:rsidP="003E4D64">
      <w:pPr>
        <w:jc w:val="both"/>
        <w:rPr>
          <w:sz w:val="26"/>
          <w:szCs w:val="26"/>
        </w:rPr>
      </w:pPr>
    </w:p>
    <w:p w:rsidR="000308F5" w:rsidRPr="003E4D64" w:rsidRDefault="000308F5" w:rsidP="003E4D6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E4D64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0308F5" w:rsidRPr="003E4D64" w:rsidRDefault="000308F5" w:rsidP="003E4D6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E4D64">
        <w:rPr>
          <w:rFonts w:ascii="Times New Roman" w:hAnsi="Times New Roman" w:cs="Times New Roman"/>
          <w:b w:val="0"/>
          <w:sz w:val="26"/>
          <w:szCs w:val="26"/>
        </w:rPr>
        <w:t>ПОДГОТОВКИ И РАССМОТРЕНИЯ ПРЕЗИДИУМОМ СОВЕТА</w:t>
      </w:r>
    </w:p>
    <w:p w:rsidR="000308F5" w:rsidRPr="003E4D64" w:rsidRDefault="000308F5" w:rsidP="003E4D6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E4D64">
        <w:rPr>
          <w:rFonts w:ascii="Times New Roman" w:hAnsi="Times New Roman" w:cs="Times New Roman"/>
          <w:b w:val="0"/>
          <w:sz w:val="26"/>
          <w:szCs w:val="26"/>
        </w:rPr>
        <w:t>РАЗВИТИЯ УСТЬ-АБАКАНСКОГО РАЙОНА</w:t>
      </w:r>
    </w:p>
    <w:p w:rsidR="000308F5" w:rsidRPr="003E4D64" w:rsidRDefault="000308F5" w:rsidP="003E4D6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E4D64">
        <w:rPr>
          <w:rFonts w:ascii="Times New Roman" w:hAnsi="Times New Roman" w:cs="Times New Roman"/>
          <w:b w:val="0"/>
          <w:sz w:val="26"/>
          <w:szCs w:val="26"/>
        </w:rPr>
        <w:t>ИНВЕСТИЦИОННЫХ ПРОЕКТОВ</w:t>
      </w:r>
    </w:p>
    <w:p w:rsidR="000308F5" w:rsidRPr="003E4D64" w:rsidRDefault="000308F5" w:rsidP="003E4D64">
      <w:pPr>
        <w:jc w:val="both"/>
        <w:rPr>
          <w:sz w:val="26"/>
          <w:szCs w:val="26"/>
        </w:rPr>
      </w:pPr>
    </w:p>
    <w:p w:rsidR="000308F5" w:rsidRPr="003E4D64" w:rsidRDefault="000308F5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1. Настоящий Порядок устанавливает организационные основы по подготовке и рассмотрению президиумом Совета развития Усть-Абаканского района (далее - президиум Совета) инвестиционных проектов, предлагаемых инициатором проекта (инвестором) к реализации на территории Усть-Абаканского района.</w:t>
      </w:r>
    </w:p>
    <w:p w:rsidR="000308F5" w:rsidRPr="003E4D64" w:rsidRDefault="000308F5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 xml:space="preserve">2. </w:t>
      </w:r>
      <w:r w:rsidR="00B02120" w:rsidRPr="003E4D64">
        <w:rPr>
          <w:rFonts w:ascii="Times New Roman" w:hAnsi="Times New Roman" w:cs="Times New Roman"/>
          <w:sz w:val="26"/>
          <w:szCs w:val="26"/>
        </w:rPr>
        <w:t xml:space="preserve">Целью рассмотрения инвестиционных проектов президиумом Совета является принятие решения о его приоритетности для социально-экономического развития Усть-Абаканского района и включения в </w:t>
      </w:r>
      <w:r w:rsidR="00B02120">
        <w:rPr>
          <w:rFonts w:ascii="Times New Roman" w:hAnsi="Times New Roman" w:cs="Times New Roman"/>
          <w:sz w:val="26"/>
          <w:szCs w:val="26"/>
        </w:rPr>
        <w:t xml:space="preserve">стратегию социально – экономического </w:t>
      </w:r>
      <w:r w:rsidR="00B02120" w:rsidRPr="003E4D64">
        <w:rPr>
          <w:rFonts w:ascii="Times New Roman" w:hAnsi="Times New Roman" w:cs="Times New Roman"/>
          <w:sz w:val="26"/>
          <w:szCs w:val="26"/>
        </w:rPr>
        <w:t>развития Усть-Абаканского района</w:t>
      </w:r>
      <w:r w:rsidR="00B02120">
        <w:rPr>
          <w:rFonts w:ascii="Times New Roman" w:hAnsi="Times New Roman" w:cs="Times New Roman"/>
          <w:sz w:val="26"/>
          <w:szCs w:val="26"/>
        </w:rPr>
        <w:t xml:space="preserve"> до 2030 года</w:t>
      </w:r>
      <w:r w:rsidR="00B02120" w:rsidRPr="003E4D64">
        <w:rPr>
          <w:rFonts w:ascii="Times New Roman" w:hAnsi="Times New Roman" w:cs="Times New Roman"/>
          <w:sz w:val="26"/>
          <w:szCs w:val="26"/>
        </w:rPr>
        <w:t>.</w:t>
      </w:r>
    </w:p>
    <w:p w:rsidR="000308F5" w:rsidRPr="003E4D64" w:rsidRDefault="000308F5" w:rsidP="003E4D64">
      <w:pPr>
        <w:spacing w:after="120"/>
        <w:ind w:firstLine="709"/>
        <w:jc w:val="both"/>
        <w:rPr>
          <w:sz w:val="26"/>
          <w:szCs w:val="26"/>
        </w:rPr>
      </w:pPr>
      <w:r w:rsidRPr="003E4D64">
        <w:rPr>
          <w:sz w:val="26"/>
          <w:szCs w:val="26"/>
        </w:rPr>
        <w:t>3. Президиум Совета рассматривает информационные материалы, касающиеся инвестиционных проектов, предлагаемых к реализации на территории Усть-Абаканского района, с целью подготовки предложений и рекомендаций исполнительным органам по оказанию содействия в реализации инвестиционного проекта;</w:t>
      </w:r>
    </w:p>
    <w:p w:rsidR="000308F5" w:rsidRPr="003E4D64" w:rsidRDefault="000308F5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4. Организацию и подготовку к рассмотрению инвестиционных проектов президиумом Совета осуществляют экспертные группы (проектные комитеты) Совета.</w:t>
      </w:r>
    </w:p>
    <w:p w:rsidR="0068668E" w:rsidRPr="007700CF" w:rsidRDefault="0068668E" w:rsidP="006866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0CF">
        <w:rPr>
          <w:rFonts w:ascii="Times New Roman" w:hAnsi="Times New Roman" w:cs="Times New Roman"/>
          <w:sz w:val="26"/>
          <w:szCs w:val="26"/>
        </w:rPr>
        <w:t>5. Для рассмотрения инвестиционного проекта на заседании президиума Совета инициатор проекта (инвестор) представляет заявление на имя председателя Совета и прилагает следующие документы:</w:t>
      </w:r>
    </w:p>
    <w:p w:rsidR="0068668E" w:rsidRPr="008B4079" w:rsidRDefault="0068668E" w:rsidP="006866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0CF">
        <w:rPr>
          <w:rFonts w:ascii="Times New Roman" w:hAnsi="Times New Roman" w:cs="Times New Roman"/>
          <w:sz w:val="26"/>
          <w:szCs w:val="26"/>
        </w:rPr>
        <w:t xml:space="preserve">1) обращение </w:t>
      </w:r>
      <w:r w:rsidRPr="008B4079">
        <w:rPr>
          <w:rFonts w:ascii="Times New Roman" w:hAnsi="Times New Roman" w:cs="Times New Roman"/>
          <w:sz w:val="26"/>
          <w:szCs w:val="26"/>
        </w:rPr>
        <w:t>произвольной формы на имя председателя Совета с указанием реквизитов инициатора проекта (инвестора);</w:t>
      </w:r>
    </w:p>
    <w:p w:rsidR="0068668E" w:rsidRPr="008B4079" w:rsidRDefault="0068668E" w:rsidP="006866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079">
        <w:rPr>
          <w:rFonts w:ascii="Times New Roman" w:hAnsi="Times New Roman" w:cs="Times New Roman"/>
          <w:sz w:val="26"/>
          <w:szCs w:val="26"/>
        </w:rPr>
        <w:t xml:space="preserve">2) презентацию инвестиционного проекта (на электронном носителе в формате </w:t>
      </w:r>
      <w:r w:rsidRPr="008B4079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Pr="008B4079">
        <w:rPr>
          <w:rFonts w:ascii="Times New Roman" w:hAnsi="Times New Roman" w:cs="Times New Roman"/>
          <w:sz w:val="26"/>
          <w:szCs w:val="26"/>
        </w:rPr>
        <w:t>);</w:t>
      </w:r>
    </w:p>
    <w:p w:rsidR="0068668E" w:rsidRPr="008B4079" w:rsidRDefault="0068668E" w:rsidP="006866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079">
        <w:rPr>
          <w:rFonts w:ascii="Times New Roman" w:hAnsi="Times New Roman" w:cs="Times New Roman"/>
          <w:sz w:val="26"/>
          <w:szCs w:val="26"/>
        </w:rPr>
        <w:t>3) краткую информацию, раскрывающую основные характеристики, представленные в презентации инвестиционного проекта (приложение 2 к порядку);</w:t>
      </w:r>
    </w:p>
    <w:p w:rsidR="0068668E" w:rsidRPr="007700CF" w:rsidRDefault="0068668E" w:rsidP="006866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079">
        <w:rPr>
          <w:rFonts w:ascii="Times New Roman" w:hAnsi="Times New Roman" w:cs="Times New Roman"/>
          <w:sz w:val="26"/>
          <w:szCs w:val="26"/>
        </w:rPr>
        <w:t>4) письмо-ходатайство на имя председателя Совета от Главы сельского (поселкового) совета, на территории которого</w:t>
      </w:r>
      <w:r w:rsidRPr="007700CF">
        <w:rPr>
          <w:rFonts w:ascii="Times New Roman" w:hAnsi="Times New Roman" w:cs="Times New Roman"/>
          <w:sz w:val="26"/>
          <w:szCs w:val="26"/>
        </w:rPr>
        <w:t xml:space="preserve"> планируется реализация инвестиционного проекта;</w:t>
      </w:r>
    </w:p>
    <w:p w:rsidR="0068668E" w:rsidRDefault="0068668E" w:rsidP="0068668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0CF">
        <w:rPr>
          <w:rFonts w:ascii="Times New Roman" w:hAnsi="Times New Roman" w:cs="Times New Roman"/>
          <w:sz w:val="26"/>
          <w:szCs w:val="26"/>
        </w:rPr>
        <w:t>5) копию протокола заседания экспертн</w:t>
      </w:r>
      <w:r>
        <w:rPr>
          <w:rFonts w:ascii="Times New Roman" w:hAnsi="Times New Roman" w:cs="Times New Roman"/>
          <w:sz w:val="26"/>
          <w:szCs w:val="26"/>
        </w:rPr>
        <w:t>ой группы (проектного комитета).</w:t>
      </w:r>
    </w:p>
    <w:p w:rsidR="000308F5" w:rsidRPr="003E4D64" w:rsidRDefault="000308F5" w:rsidP="0068668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6. На основании данных, представленных заявителем, экспертной группой (проектным комитетом) формируется информационная справка об инвестиционном проекте.</w:t>
      </w:r>
    </w:p>
    <w:p w:rsidR="000308F5" w:rsidRPr="003E4D64" w:rsidRDefault="000308F5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lastRenderedPageBreak/>
        <w:t>7. Экспертные группы (проектные комитеты) Совета при подготовке информационной справки об инвестиционном проекте привлекают органы местного самоуправления поселений, на территории которых планируется реализовать инвестиционный проект.</w:t>
      </w:r>
    </w:p>
    <w:p w:rsidR="000308F5" w:rsidRPr="003E4D64" w:rsidRDefault="000308F5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8. Представление инвестиционного проекта на заседании президиума Совета осуществляется инициатором проекта (инвестором) либо его представителем, доклад сопровождается презентацией. Длительность выступления 10 - 15 минут.</w:t>
      </w:r>
    </w:p>
    <w:p w:rsidR="000308F5" w:rsidRPr="003E4D64" w:rsidRDefault="000308F5" w:rsidP="003E4D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D64">
        <w:rPr>
          <w:rFonts w:ascii="Times New Roman" w:hAnsi="Times New Roman" w:cs="Times New Roman"/>
          <w:sz w:val="26"/>
          <w:szCs w:val="26"/>
        </w:rPr>
        <w:t>9. По итогам проведения президиума Совета выносится решение, оформленное протоколом, который подписывается председателем Совета и секретарем Совета. Выписка из протокола направляется инициатору проекта (инвестору).</w:t>
      </w:r>
    </w:p>
    <w:p w:rsidR="000308F5" w:rsidRPr="003E4D64" w:rsidRDefault="000308F5" w:rsidP="003E4D64">
      <w:pPr>
        <w:spacing w:after="120"/>
        <w:ind w:firstLine="709"/>
        <w:jc w:val="both"/>
        <w:rPr>
          <w:sz w:val="26"/>
          <w:szCs w:val="26"/>
        </w:rPr>
      </w:pPr>
    </w:p>
    <w:p w:rsidR="000308F5" w:rsidRPr="003E4D64" w:rsidRDefault="000308F5" w:rsidP="003E4D64">
      <w:pPr>
        <w:jc w:val="both"/>
        <w:rPr>
          <w:sz w:val="26"/>
          <w:szCs w:val="26"/>
        </w:rPr>
      </w:pPr>
    </w:p>
    <w:p w:rsidR="000308F5" w:rsidRPr="003E4D64" w:rsidRDefault="000308F5" w:rsidP="003E4D64">
      <w:pPr>
        <w:jc w:val="both"/>
        <w:rPr>
          <w:sz w:val="26"/>
          <w:szCs w:val="26"/>
        </w:rPr>
      </w:pPr>
    </w:p>
    <w:p w:rsidR="000308F5" w:rsidRPr="003E4D64" w:rsidRDefault="000308F5" w:rsidP="003E4D64">
      <w:pPr>
        <w:jc w:val="both"/>
        <w:rPr>
          <w:sz w:val="26"/>
          <w:szCs w:val="26"/>
        </w:rPr>
      </w:pPr>
    </w:p>
    <w:p w:rsidR="004E14CB" w:rsidRDefault="003E4D64" w:rsidP="003E4D64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308F5" w:rsidRPr="003E4D64">
        <w:rPr>
          <w:sz w:val="26"/>
          <w:szCs w:val="26"/>
        </w:rPr>
        <w:t>прав</w:t>
      </w:r>
      <w:r w:rsidR="004E14CB">
        <w:rPr>
          <w:sz w:val="26"/>
          <w:szCs w:val="26"/>
        </w:rPr>
        <w:t xml:space="preserve">ляющий </w:t>
      </w:r>
      <w:r w:rsidR="000308F5" w:rsidRPr="003E4D64">
        <w:rPr>
          <w:sz w:val="26"/>
          <w:szCs w:val="26"/>
        </w:rPr>
        <w:t>делами</w:t>
      </w:r>
    </w:p>
    <w:p w:rsidR="000308F5" w:rsidRPr="003E4D64" w:rsidRDefault="000308F5" w:rsidP="003E4D64">
      <w:pPr>
        <w:ind w:left="-142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администрацииУсть-Абаканского района                            </w:t>
      </w:r>
      <w:r w:rsidR="00902A66">
        <w:rPr>
          <w:sz w:val="26"/>
          <w:szCs w:val="26"/>
        </w:rPr>
        <w:t xml:space="preserve">         О</w:t>
      </w:r>
      <w:r w:rsidRPr="003E4D64">
        <w:rPr>
          <w:sz w:val="26"/>
          <w:szCs w:val="26"/>
        </w:rPr>
        <w:t>.В. Лемытская</w:t>
      </w:r>
    </w:p>
    <w:p w:rsidR="0064147E" w:rsidRPr="003E4D64" w:rsidRDefault="0064147E" w:rsidP="003E4D64">
      <w:pPr>
        <w:ind w:left="3540"/>
        <w:jc w:val="both"/>
        <w:rPr>
          <w:sz w:val="26"/>
          <w:szCs w:val="26"/>
        </w:rPr>
      </w:pPr>
    </w:p>
    <w:p w:rsidR="0064147E" w:rsidRPr="003E4D64" w:rsidRDefault="0064147E" w:rsidP="003E4D64">
      <w:pPr>
        <w:jc w:val="both"/>
        <w:rPr>
          <w:sz w:val="26"/>
          <w:szCs w:val="26"/>
        </w:rPr>
      </w:pPr>
    </w:p>
    <w:p w:rsidR="0064147E" w:rsidRPr="003E4D64" w:rsidRDefault="0064147E" w:rsidP="003E4D64">
      <w:pPr>
        <w:jc w:val="both"/>
        <w:rPr>
          <w:sz w:val="26"/>
          <w:szCs w:val="26"/>
        </w:rPr>
      </w:pPr>
    </w:p>
    <w:p w:rsidR="0064147E" w:rsidRPr="003E4D64" w:rsidRDefault="0064147E" w:rsidP="003E4D64">
      <w:pPr>
        <w:jc w:val="both"/>
        <w:rPr>
          <w:sz w:val="26"/>
          <w:szCs w:val="26"/>
        </w:rPr>
      </w:pPr>
    </w:p>
    <w:p w:rsidR="003E4D64" w:rsidRPr="003E4D64" w:rsidRDefault="003E4D64" w:rsidP="003E4D64">
      <w:pPr>
        <w:jc w:val="both"/>
        <w:rPr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11822" w:rsidRDefault="00211822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11822" w:rsidRDefault="00211822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11822" w:rsidRDefault="00211822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F96421" w:rsidRDefault="00F96421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11822" w:rsidRDefault="00211822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11822" w:rsidRDefault="00211822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BF1836" w:rsidRDefault="00BF1836" w:rsidP="002B3C6E">
      <w:pPr>
        <w:pStyle w:val="11"/>
        <w:spacing w:line="264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425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1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hyperlink w:anchor="P687" w:history="1">
              <w:r w:rsidRPr="00BF1836">
                <w:rPr>
                  <w:rFonts w:ascii="Times New Roman" w:hAnsi="Times New Roman"/>
                  <w:sz w:val="26"/>
                  <w:szCs w:val="26"/>
                </w:rPr>
                <w:t>Порядк</w:t>
              </w:r>
            </w:hyperlink>
            <w:r w:rsidRPr="00BF1836">
              <w:rPr>
                <w:rFonts w:ascii="Times New Roman" w:hAnsi="Times New Roman"/>
                <w:sz w:val="26"/>
                <w:szCs w:val="26"/>
              </w:rPr>
              <w:t>у подготовки и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t>рассмотрения президиумом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t>Совета развития Усть-Абаканского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t xml:space="preserve">района инвестиционных проектов 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t xml:space="preserve">утвержденному постановлением 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BF1836">
              <w:rPr>
                <w:rFonts w:ascii="Times New Roman" w:hAnsi="Times New Roman"/>
                <w:sz w:val="26"/>
                <w:szCs w:val="26"/>
              </w:rPr>
              <w:t xml:space="preserve">администрации Усть-Абаканского </w:t>
            </w:r>
          </w:p>
        </w:tc>
      </w:tr>
      <w:tr w:rsidR="00BF1836" w:rsidRPr="00BF1836" w:rsidTr="00902A66">
        <w:tc>
          <w:tcPr>
            <w:tcW w:w="4253" w:type="dxa"/>
          </w:tcPr>
          <w:p w:rsidR="00BF1836" w:rsidRPr="00BF1836" w:rsidRDefault="00BF1836" w:rsidP="00BF1836">
            <w:pPr>
              <w:pStyle w:val="1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BF1836">
              <w:rPr>
                <w:rFonts w:ascii="Times New Roman" w:hAnsi="Times New Roman"/>
                <w:sz w:val="26"/>
                <w:szCs w:val="26"/>
              </w:rPr>
              <w:t>айона от 30.01.2017 № 32-п</w:t>
            </w:r>
          </w:p>
        </w:tc>
      </w:tr>
    </w:tbl>
    <w:p w:rsidR="002B3C6E" w:rsidRDefault="002B3C6E" w:rsidP="002B3C6E">
      <w:pPr>
        <w:pStyle w:val="11"/>
        <w:spacing w:line="264" w:lineRule="auto"/>
        <w:jc w:val="right"/>
        <w:rPr>
          <w:rFonts w:ascii="Times New Roman" w:hAnsi="Times New Roman"/>
          <w:sz w:val="26"/>
          <w:szCs w:val="26"/>
        </w:rPr>
      </w:pPr>
    </w:p>
    <w:p w:rsidR="002B3C6E" w:rsidRDefault="002B3C6E" w:rsidP="002B3C6E">
      <w:pPr>
        <w:jc w:val="center"/>
        <w:rPr>
          <w:sz w:val="26"/>
          <w:szCs w:val="26"/>
        </w:rPr>
      </w:pPr>
      <w:r w:rsidRPr="004610E9">
        <w:rPr>
          <w:sz w:val="26"/>
          <w:szCs w:val="26"/>
        </w:rPr>
        <w:t>Опросный лист голосования</w:t>
      </w:r>
    </w:p>
    <w:p w:rsidR="002B3C6E" w:rsidRPr="004610E9" w:rsidRDefault="002B3C6E" w:rsidP="002B3C6E">
      <w:pPr>
        <w:jc w:val="center"/>
        <w:rPr>
          <w:sz w:val="26"/>
          <w:szCs w:val="26"/>
        </w:rPr>
      </w:pPr>
    </w:p>
    <w:p w:rsidR="002B3C6E" w:rsidRPr="004610E9" w:rsidRDefault="002B3C6E" w:rsidP="002B3C6E">
      <w:pPr>
        <w:ind w:left="-392" w:firstLine="284"/>
        <w:jc w:val="center"/>
        <w:rPr>
          <w:sz w:val="26"/>
          <w:szCs w:val="26"/>
        </w:rPr>
      </w:pPr>
      <w:r w:rsidRPr="004610E9">
        <w:rPr>
          <w:bCs/>
          <w:sz w:val="26"/>
          <w:szCs w:val="26"/>
        </w:rPr>
        <w:t>Членов президиума Совета развития Усть-Абаканского района</w:t>
      </w:r>
    </w:p>
    <w:p w:rsidR="002B3C6E" w:rsidRPr="004610E9" w:rsidRDefault="002B3C6E" w:rsidP="002B3C6E">
      <w:pPr>
        <w:jc w:val="center"/>
        <w:rPr>
          <w:sz w:val="26"/>
          <w:szCs w:val="26"/>
        </w:rPr>
      </w:pPr>
      <w:r w:rsidRPr="004610E9">
        <w:rPr>
          <w:sz w:val="26"/>
          <w:szCs w:val="26"/>
        </w:rPr>
        <w:t xml:space="preserve">по </w:t>
      </w:r>
      <w:r>
        <w:rPr>
          <w:sz w:val="26"/>
          <w:szCs w:val="26"/>
        </w:rPr>
        <w:t>рассмотрению</w:t>
      </w:r>
      <w:r w:rsidRPr="004610E9">
        <w:rPr>
          <w:sz w:val="26"/>
          <w:szCs w:val="26"/>
        </w:rPr>
        <w:t xml:space="preserve"> инвестиционных проектов </w:t>
      </w:r>
    </w:p>
    <w:p w:rsidR="002B3C6E" w:rsidRPr="004610E9" w:rsidRDefault="002B3C6E" w:rsidP="002B3C6E">
      <w:pPr>
        <w:shd w:val="clear" w:color="auto" w:fill="FFFFFF"/>
        <w:spacing w:line="307" w:lineRule="exact"/>
        <w:ind w:left="4224"/>
        <w:rPr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5387"/>
      </w:tblGrid>
      <w:tr w:rsidR="002B3C6E" w:rsidRPr="004610E9" w:rsidTr="008C09D2">
        <w:tc>
          <w:tcPr>
            <w:tcW w:w="4395" w:type="dxa"/>
          </w:tcPr>
          <w:p w:rsidR="002B3C6E" w:rsidRPr="007957E4" w:rsidRDefault="002B3C6E" w:rsidP="008C09D2">
            <w:pPr>
              <w:spacing w:line="307" w:lineRule="exact"/>
              <w:rPr>
                <w:sz w:val="26"/>
                <w:szCs w:val="26"/>
              </w:rPr>
            </w:pPr>
            <w:r w:rsidRPr="007957E4">
              <w:rPr>
                <w:sz w:val="26"/>
                <w:szCs w:val="26"/>
              </w:rPr>
              <w:t>Дата проведения голосования</w:t>
            </w:r>
          </w:p>
        </w:tc>
        <w:tc>
          <w:tcPr>
            <w:tcW w:w="5387" w:type="dxa"/>
          </w:tcPr>
          <w:p w:rsidR="002B3C6E" w:rsidRPr="007957E4" w:rsidRDefault="002B3C6E" w:rsidP="008C09D2">
            <w:pPr>
              <w:spacing w:line="307" w:lineRule="exact"/>
              <w:rPr>
                <w:sz w:val="26"/>
                <w:szCs w:val="26"/>
              </w:rPr>
            </w:pPr>
          </w:p>
        </w:tc>
      </w:tr>
      <w:tr w:rsidR="002B3C6E" w:rsidRPr="004610E9" w:rsidTr="008C09D2">
        <w:tc>
          <w:tcPr>
            <w:tcW w:w="4395" w:type="dxa"/>
          </w:tcPr>
          <w:p w:rsidR="002B3C6E" w:rsidRPr="007957E4" w:rsidRDefault="002B3C6E" w:rsidP="008C09D2">
            <w:pPr>
              <w:spacing w:line="307" w:lineRule="exact"/>
              <w:rPr>
                <w:sz w:val="26"/>
                <w:szCs w:val="26"/>
              </w:rPr>
            </w:pPr>
            <w:r w:rsidRPr="007957E4">
              <w:rPr>
                <w:sz w:val="26"/>
                <w:szCs w:val="26"/>
              </w:rPr>
              <w:t>Место проведения голосования</w:t>
            </w:r>
          </w:p>
        </w:tc>
        <w:tc>
          <w:tcPr>
            <w:tcW w:w="5387" w:type="dxa"/>
          </w:tcPr>
          <w:p w:rsidR="002B3C6E" w:rsidRPr="007957E4" w:rsidRDefault="002B3C6E" w:rsidP="008C09D2">
            <w:pPr>
              <w:spacing w:line="307" w:lineRule="exact"/>
              <w:rPr>
                <w:sz w:val="26"/>
                <w:szCs w:val="26"/>
              </w:rPr>
            </w:pPr>
          </w:p>
        </w:tc>
      </w:tr>
    </w:tbl>
    <w:p w:rsidR="002B3C6E" w:rsidRPr="004610E9" w:rsidRDefault="002B3C6E" w:rsidP="002B3C6E">
      <w:pPr>
        <w:shd w:val="clear" w:color="auto" w:fill="FFFFFF"/>
        <w:spacing w:line="307" w:lineRule="exact"/>
        <w:ind w:left="-284"/>
        <w:jc w:val="both"/>
        <w:rPr>
          <w:sz w:val="26"/>
          <w:szCs w:val="26"/>
        </w:rPr>
      </w:pPr>
      <w:r w:rsidRPr="004610E9">
        <w:rPr>
          <w:sz w:val="26"/>
          <w:szCs w:val="26"/>
        </w:rPr>
        <w:t>_______________________________________________________________________</w:t>
      </w:r>
    </w:p>
    <w:p w:rsidR="002B3C6E" w:rsidRPr="004610E9" w:rsidRDefault="002B3C6E" w:rsidP="002B3C6E">
      <w:pPr>
        <w:shd w:val="clear" w:color="auto" w:fill="FFFFFF"/>
        <w:spacing w:line="307" w:lineRule="exact"/>
        <w:ind w:left="-284"/>
        <w:jc w:val="both"/>
        <w:rPr>
          <w:sz w:val="22"/>
          <w:szCs w:val="22"/>
        </w:rPr>
      </w:pPr>
      <w:r w:rsidRPr="004610E9">
        <w:rPr>
          <w:sz w:val="22"/>
          <w:szCs w:val="22"/>
        </w:rPr>
        <w:t xml:space="preserve">                  (Ф.И.О., должность члена президиума Совета развития Усть-Абаканского района)</w:t>
      </w:r>
    </w:p>
    <w:p w:rsidR="002B3C6E" w:rsidRPr="004610E9" w:rsidRDefault="002B3C6E" w:rsidP="002B3C6E">
      <w:pPr>
        <w:shd w:val="clear" w:color="auto" w:fill="FFFFFF"/>
        <w:spacing w:line="307" w:lineRule="exact"/>
        <w:ind w:left="-284"/>
        <w:jc w:val="both"/>
        <w:rPr>
          <w:sz w:val="26"/>
          <w:szCs w:val="26"/>
        </w:rPr>
      </w:pPr>
      <w:r w:rsidRPr="004610E9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___________________</w:t>
      </w:r>
    </w:p>
    <w:p w:rsidR="002B3C6E" w:rsidRDefault="002B3C6E" w:rsidP="002B3C6E">
      <w:pPr>
        <w:shd w:val="clear" w:color="auto" w:fill="FFFFFF"/>
        <w:spacing w:line="307" w:lineRule="exact"/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Вопрос повестки заседания:</w:t>
      </w:r>
    </w:p>
    <w:tbl>
      <w:tblPr>
        <w:tblW w:w="9781" w:type="dxa"/>
        <w:tblInd w:w="-176" w:type="dxa"/>
        <w:tblLook w:val="04A0"/>
      </w:tblPr>
      <w:tblGrid>
        <w:gridCol w:w="9781"/>
      </w:tblGrid>
      <w:tr w:rsidR="002B3C6E" w:rsidRPr="007957E4" w:rsidTr="008C09D2">
        <w:tc>
          <w:tcPr>
            <w:tcW w:w="9781" w:type="dxa"/>
          </w:tcPr>
          <w:p w:rsidR="002B3C6E" w:rsidRPr="007957E4" w:rsidRDefault="002B3C6E" w:rsidP="008C09D2">
            <w:pPr>
              <w:jc w:val="both"/>
              <w:rPr>
                <w:sz w:val="26"/>
                <w:szCs w:val="26"/>
              </w:rPr>
            </w:pPr>
            <w:r w:rsidRPr="007957E4">
              <w:rPr>
                <w:sz w:val="26"/>
                <w:szCs w:val="26"/>
              </w:rPr>
              <w:t>_____________________________________________________________________</w:t>
            </w:r>
          </w:p>
          <w:p w:rsidR="002B3C6E" w:rsidRPr="007957E4" w:rsidRDefault="002B3C6E" w:rsidP="008C09D2">
            <w:pPr>
              <w:jc w:val="both"/>
              <w:rPr>
                <w:sz w:val="26"/>
                <w:szCs w:val="26"/>
              </w:rPr>
            </w:pPr>
            <w:r w:rsidRPr="007957E4">
              <w:rPr>
                <w:sz w:val="26"/>
                <w:szCs w:val="26"/>
              </w:rPr>
              <w:t>_____________________________________________________________________</w:t>
            </w:r>
          </w:p>
          <w:p w:rsidR="002B3C6E" w:rsidRPr="007957E4" w:rsidRDefault="002B3C6E" w:rsidP="008C09D2">
            <w:pPr>
              <w:jc w:val="both"/>
              <w:rPr>
                <w:sz w:val="26"/>
                <w:szCs w:val="26"/>
              </w:rPr>
            </w:pPr>
            <w:r w:rsidRPr="007957E4">
              <w:rPr>
                <w:sz w:val="26"/>
                <w:szCs w:val="26"/>
              </w:rPr>
              <w:t>_____________________________________________________________________</w:t>
            </w:r>
          </w:p>
          <w:p w:rsidR="002B3C6E" w:rsidRPr="007957E4" w:rsidRDefault="002B3C6E" w:rsidP="008C09D2">
            <w:pPr>
              <w:jc w:val="both"/>
              <w:rPr>
                <w:sz w:val="26"/>
                <w:szCs w:val="26"/>
              </w:rPr>
            </w:pPr>
          </w:p>
        </w:tc>
      </w:tr>
    </w:tbl>
    <w:p w:rsidR="002B3C6E" w:rsidRPr="00736FDE" w:rsidRDefault="002B3C6E" w:rsidP="002B3C6E">
      <w:pPr>
        <w:shd w:val="clear" w:color="auto" w:fill="FFFFFF"/>
        <w:spacing w:line="307" w:lineRule="exact"/>
        <w:ind w:left="-284"/>
        <w:rPr>
          <w:u w:val="single"/>
        </w:rPr>
      </w:pPr>
    </w:p>
    <w:tbl>
      <w:tblPr>
        <w:tblpPr w:leftFromText="180" w:rightFromText="180" w:vertAnchor="text" w:horzAnchor="page" w:tblpX="1456" w:tblpY="-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6"/>
        <w:gridCol w:w="1701"/>
      </w:tblGrid>
      <w:tr w:rsidR="002B3C6E" w:rsidRPr="004610E9" w:rsidTr="008C09D2">
        <w:tc>
          <w:tcPr>
            <w:tcW w:w="8046" w:type="dxa"/>
          </w:tcPr>
          <w:p w:rsidR="002B3C6E" w:rsidRPr="004610E9" w:rsidRDefault="002B3C6E" w:rsidP="008C09D2">
            <w:pPr>
              <w:ind w:left="-392" w:firstLine="284"/>
              <w:jc w:val="center"/>
            </w:pPr>
            <w:r w:rsidRPr="007957E4">
              <w:rPr>
                <w:bCs/>
              </w:rPr>
              <w:t>Решение члена президиума Совета развития Усть-Абаканского района</w:t>
            </w:r>
          </w:p>
          <w:p w:rsidR="002B3C6E" w:rsidRPr="004610E9" w:rsidRDefault="002B3C6E" w:rsidP="008C09D2">
            <w:pPr>
              <w:spacing w:line="307" w:lineRule="exact"/>
              <w:ind w:left="-4508"/>
            </w:pPr>
          </w:p>
        </w:tc>
        <w:tc>
          <w:tcPr>
            <w:tcW w:w="1701" w:type="dxa"/>
          </w:tcPr>
          <w:p w:rsidR="002B3C6E" w:rsidRPr="004610E9" w:rsidRDefault="002B3C6E" w:rsidP="008C09D2">
            <w:pPr>
              <w:spacing w:line="307" w:lineRule="exact"/>
              <w:jc w:val="center"/>
            </w:pPr>
            <w:r w:rsidRPr="004610E9">
              <w:t>Варианты ответа</w:t>
            </w:r>
          </w:p>
        </w:tc>
      </w:tr>
      <w:tr w:rsidR="002B3C6E" w:rsidRPr="004610E9" w:rsidTr="008C09D2">
        <w:tc>
          <w:tcPr>
            <w:tcW w:w="8046" w:type="dxa"/>
          </w:tcPr>
          <w:p w:rsidR="002B3C6E" w:rsidRPr="004610E9" w:rsidRDefault="002B3C6E" w:rsidP="008C09D2">
            <w:pPr>
              <w:tabs>
                <w:tab w:val="left" w:pos="142"/>
              </w:tabs>
              <w:spacing w:line="307" w:lineRule="exact"/>
              <w:ind w:left="142"/>
            </w:pPr>
            <w:r w:rsidRPr="004610E9">
              <w:t xml:space="preserve">1.  </w:t>
            </w:r>
            <w:r>
              <w:t>Рассмотреть проект для дальнейшей реализации</w:t>
            </w:r>
          </w:p>
          <w:p w:rsidR="002B3C6E" w:rsidRPr="004610E9" w:rsidRDefault="002B3C6E" w:rsidP="008C09D2">
            <w:pPr>
              <w:tabs>
                <w:tab w:val="left" w:pos="7499"/>
              </w:tabs>
              <w:spacing w:line="307" w:lineRule="exact"/>
              <w:ind w:left="-4508" w:right="8256"/>
            </w:pPr>
            <w:r w:rsidRPr="004610E9">
              <w:tab/>
            </w:r>
          </w:p>
        </w:tc>
        <w:tc>
          <w:tcPr>
            <w:tcW w:w="1701" w:type="dxa"/>
          </w:tcPr>
          <w:p w:rsidR="002B3C6E" w:rsidRPr="004610E9" w:rsidRDefault="00C94022" w:rsidP="008C09D2">
            <w:pPr>
              <w:spacing w:line="307" w:lineRule="exact"/>
              <w:jc w:val="center"/>
            </w:pPr>
            <w:r>
              <w:rPr>
                <w:noProof/>
              </w:rPr>
              <w:pict>
                <v:rect id="_x0000_s1026" style="position:absolute;left:0;text-align:left;margin-left:18.75pt;margin-top:6pt;width:36.45pt;height:21.5pt;z-index:251660288;mso-position-horizontal-relative:text;mso-position-vertical-relative:text"/>
              </w:pict>
            </w:r>
          </w:p>
        </w:tc>
      </w:tr>
      <w:tr w:rsidR="002B3C6E" w:rsidRPr="004610E9" w:rsidTr="008C09D2">
        <w:tc>
          <w:tcPr>
            <w:tcW w:w="8046" w:type="dxa"/>
          </w:tcPr>
          <w:p w:rsidR="002B3C6E" w:rsidRPr="004610E9" w:rsidRDefault="002B3C6E" w:rsidP="008C09D2">
            <w:pPr>
              <w:spacing w:line="307" w:lineRule="exact"/>
            </w:pPr>
            <w:r w:rsidRPr="004610E9">
              <w:t xml:space="preserve">   2. </w:t>
            </w:r>
            <w:r>
              <w:t>Отправить на доработку инвестиционный проект</w:t>
            </w:r>
          </w:p>
        </w:tc>
        <w:tc>
          <w:tcPr>
            <w:tcW w:w="1701" w:type="dxa"/>
          </w:tcPr>
          <w:p w:rsidR="002B3C6E" w:rsidRPr="004610E9" w:rsidRDefault="00C94022" w:rsidP="008C09D2">
            <w:pPr>
              <w:spacing w:line="307" w:lineRule="exact"/>
              <w:jc w:val="center"/>
            </w:pPr>
            <w:r>
              <w:rPr>
                <w:noProof/>
              </w:rPr>
              <w:pict>
                <v:rect id="_x0000_s1027" style="position:absolute;left:0;text-align:left;margin-left:18.75pt;margin-top:2.85pt;width:36.45pt;height:21.5pt;z-index:251661312;mso-position-horizontal-relative:text;mso-position-vertical-relative:text"/>
              </w:pict>
            </w:r>
          </w:p>
          <w:p w:rsidR="002B3C6E" w:rsidRPr="004610E9" w:rsidRDefault="002B3C6E" w:rsidP="008C09D2">
            <w:pPr>
              <w:spacing w:line="307" w:lineRule="exact"/>
              <w:jc w:val="center"/>
            </w:pPr>
          </w:p>
        </w:tc>
      </w:tr>
      <w:tr w:rsidR="002B3C6E" w:rsidRPr="004610E9" w:rsidTr="008C09D2">
        <w:tc>
          <w:tcPr>
            <w:tcW w:w="8046" w:type="dxa"/>
          </w:tcPr>
          <w:p w:rsidR="002B3C6E" w:rsidRPr="004610E9" w:rsidRDefault="002B3C6E" w:rsidP="008C09D2">
            <w:pPr>
              <w:spacing w:line="307" w:lineRule="exact"/>
              <w:ind w:left="-142" w:firstLine="284"/>
            </w:pPr>
            <w:r w:rsidRPr="004610E9">
              <w:t>3. Воздержаться от принятия решения</w:t>
            </w:r>
          </w:p>
        </w:tc>
        <w:tc>
          <w:tcPr>
            <w:tcW w:w="1701" w:type="dxa"/>
          </w:tcPr>
          <w:p w:rsidR="002B3C6E" w:rsidRPr="004610E9" w:rsidRDefault="00C94022" w:rsidP="008C09D2">
            <w:pPr>
              <w:spacing w:line="307" w:lineRule="exact"/>
              <w:jc w:val="center"/>
            </w:pPr>
            <w:r>
              <w:rPr>
                <w:noProof/>
              </w:rPr>
              <w:pict>
                <v:rect id="_x0000_s1028" style="position:absolute;left:0;text-align:left;margin-left:18.75pt;margin-top:5.3pt;width:36.45pt;height:21.5pt;z-index:251662336;mso-position-horizontal-relative:text;mso-position-vertical-relative:text"/>
              </w:pict>
            </w:r>
          </w:p>
          <w:p w:rsidR="002B3C6E" w:rsidRPr="004610E9" w:rsidRDefault="002B3C6E" w:rsidP="008C09D2">
            <w:pPr>
              <w:spacing w:line="307" w:lineRule="exact"/>
              <w:jc w:val="center"/>
            </w:pPr>
          </w:p>
        </w:tc>
      </w:tr>
    </w:tbl>
    <w:p w:rsidR="002B3C6E" w:rsidRDefault="002B3C6E" w:rsidP="002B3C6E">
      <w:pPr>
        <w:shd w:val="clear" w:color="auto" w:fill="FFFFFF"/>
        <w:spacing w:line="307" w:lineRule="exact"/>
        <w:ind w:left="-426"/>
        <w:jc w:val="both"/>
      </w:pPr>
      <w:r>
        <w:t>_________________________________________________________________________________</w:t>
      </w:r>
    </w:p>
    <w:p w:rsidR="002B3C6E" w:rsidRPr="004610E9" w:rsidRDefault="002B3C6E" w:rsidP="002B3C6E">
      <w:pPr>
        <w:shd w:val="clear" w:color="auto" w:fill="FFFFFF"/>
        <w:spacing w:line="307" w:lineRule="exact"/>
        <w:ind w:left="-284"/>
        <w:jc w:val="both"/>
        <w:rPr>
          <w:sz w:val="22"/>
          <w:szCs w:val="22"/>
        </w:rPr>
      </w:pPr>
      <w:r w:rsidRPr="004610E9">
        <w:rPr>
          <w:sz w:val="22"/>
          <w:szCs w:val="22"/>
        </w:rPr>
        <w:t>(Ф.И.О. члена президиума Совета развития Усть-Абаканского района)                     (личная подпись)</w:t>
      </w:r>
    </w:p>
    <w:p w:rsidR="002B3C6E" w:rsidRPr="004610E9" w:rsidRDefault="002B3C6E" w:rsidP="002B3C6E">
      <w:pPr>
        <w:shd w:val="clear" w:color="auto" w:fill="FFFFFF"/>
        <w:spacing w:line="307" w:lineRule="exact"/>
        <w:ind w:left="-284"/>
        <w:jc w:val="both"/>
        <w:rPr>
          <w:sz w:val="20"/>
          <w:szCs w:val="20"/>
        </w:rPr>
      </w:pPr>
    </w:p>
    <w:p w:rsidR="002B3C6E" w:rsidRPr="004610E9" w:rsidRDefault="002B3C6E" w:rsidP="002B3C6E">
      <w:pPr>
        <w:shd w:val="clear" w:color="auto" w:fill="FFFFFF"/>
        <w:spacing w:line="307" w:lineRule="exact"/>
        <w:ind w:left="-426"/>
        <w:jc w:val="both"/>
        <w:rPr>
          <w:i/>
          <w:sz w:val="22"/>
          <w:szCs w:val="22"/>
        </w:rPr>
      </w:pPr>
      <w:r w:rsidRPr="004610E9">
        <w:rPr>
          <w:i/>
          <w:sz w:val="22"/>
          <w:szCs w:val="22"/>
        </w:rPr>
        <w:t>Опросный лист, поступивший в комис</w:t>
      </w:r>
      <w:r>
        <w:rPr>
          <w:i/>
          <w:sz w:val="22"/>
          <w:szCs w:val="22"/>
        </w:rPr>
        <w:t>с</w:t>
      </w:r>
      <w:r w:rsidRPr="004610E9">
        <w:rPr>
          <w:i/>
          <w:sz w:val="22"/>
          <w:szCs w:val="22"/>
        </w:rPr>
        <w:t>ию с отметкой более одного варианта ответа и/или без указания варианта ответа, не учитываются при подаче голосов и подведении итогового голосования</w:t>
      </w:r>
    </w:p>
    <w:p w:rsidR="002B3C6E" w:rsidRDefault="002B3C6E" w:rsidP="002B3C6E">
      <w:pPr>
        <w:shd w:val="clear" w:color="auto" w:fill="FFFFFF"/>
        <w:spacing w:line="307" w:lineRule="exact"/>
        <w:ind w:left="4224"/>
        <w:rPr>
          <w:sz w:val="26"/>
          <w:szCs w:val="26"/>
        </w:rPr>
      </w:pPr>
    </w:p>
    <w:p w:rsidR="00902A66" w:rsidRDefault="00902A66" w:rsidP="002B3C6E">
      <w:pPr>
        <w:shd w:val="clear" w:color="auto" w:fill="FFFFFF"/>
        <w:spacing w:line="307" w:lineRule="exact"/>
        <w:ind w:left="4224"/>
        <w:rPr>
          <w:sz w:val="26"/>
          <w:szCs w:val="26"/>
        </w:rPr>
      </w:pPr>
    </w:p>
    <w:p w:rsidR="004E14CB" w:rsidRDefault="004E14CB" w:rsidP="004E14CB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3E4D64">
        <w:rPr>
          <w:sz w:val="26"/>
          <w:szCs w:val="26"/>
        </w:rPr>
        <w:t>прав</w:t>
      </w:r>
      <w:r>
        <w:rPr>
          <w:sz w:val="26"/>
          <w:szCs w:val="26"/>
        </w:rPr>
        <w:t xml:space="preserve">ляющий </w:t>
      </w:r>
      <w:r w:rsidRPr="003E4D64">
        <w:rPr>
          <w:sz w:val="26"/>
          <w:szCs w:val="26"/>
        </w:rPr>
        <w:t>делами</w:t>
      </w:r>
    </w:p>
    <w:p w:rsidR="004E14CB" w:rsidRDefault="004E14CB" w:rsidP="004E14CB">
      <w:pPr>
        <w:ind w:left="-142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администрацииУсть-Абаканского района                       </w:t>
      </w:r>
      <w:r w:rsidRPr="003E4D64">
        <w:rPr>
          <w:sz w:val="26"/>
          <w:szCs w:val="26"/>
        </w:rPr>
        <w:tab/>
        <w:t>О.В. Лемытская</w:t>
      </w:r>
    </w:p>
    <w:p w:rsidR="005544C2" w:rsidRDefault="005544C2" w:rsidP="004E14CB">
      <w:pPr>
        <w:ind w:left="-142"/>
        <w:jc w:val="both"/>
        <w:rPr>
          <w:sz w:val="26"/>
          <w:szCs w:val="26"/>
        </w:rPr>
      </w:pPr>
      <w:bookmarkStart w:id="0" w:name="_GoBack"/>
      <w:bookmarkEnd w:id="0"/>
    </w:p>
    <w:p w:rsidR="00E91445" w:rsidRPr="003E4D64" w:rsidRDefault="00E91445" w:rsidP="004E14CB">
      <w:pPr>
        <w:ind w:left="-142"/>
        <w:jc w:val="both"/>
        <w:rPr>
          <w:sz w:val="26"/>
          <w:szCs w:val="26"/>
        </w:rPr>
      </w:pPr>
    </w:p>
    <w:tbl>
      <w:tblPr>
        <w:tblStyle w:val="a7"/>
        <w:tblW w:w="510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4253"/>
        <w:gridCol w:w="425"/>
      </w:tblGrid>
      <w:tr w:rsidR="0068668E" w:rsidRPr="006E0EC5" w:rsidTr="00E91445">
        <w:trPr>
          <w:gridAfter w:val="1"/>
          <w:wAfter w:w="425" w:type="dxa"/>
        </w:trPr>
        <w:tc>
          <w:tcPr>
            <w:tcW w:w="4678" w:type="dxa"/>
            <w:gridSpan w:val="2"/>
          </w:tcPr>
          <w:p w:rsidR="0068668E" w:rsidRPr="006E0EC5" w:rsidRDefault="0068668E" w:rsidP="00E91445">
            <w:pPr>
              <w:pStyle w:val="11"/>
              <w:spacing w:line="264" w:lineRule="auto"/>
              <w:ind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2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hyperlink w:anchor="P687" w:history="1">
              <w:r w:rsidRPr="006E0EC5">
                <w:rPr>
                  <w:rFonts w:ascii="Times New Roman" w:hAnsi="Times New Roman"/>
                  <w:sz w:val="26"/>
                  <w:szCs w:val="26"/>
                </w:rPr>
                <w:t>Порядк</w:t>
              </w:r>
            </w:hyperlink>
            <w:r w:rsidRPr="006E0EC5">
              <w:rPr>
                <w:rFonts w:ascii="Times New Roman" w:hAnsi="Times New Roman"/>
                <w:sz w:val="26"/>
                <w:szCs w:val="26"/>
              </w:rPr>
              <w:t>у подготовки и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>рассмотрения президиумом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>Совета развития Усть-Абаканского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 xml:space="preserve">района инвестиционных проектов 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 xml:space="preserve">утвержденному постановлением 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 xml:space="preserve">администрации Усть-Абаканского </w:t>
            </w:r>
          </w:p>
        </w:tc>
      </w:tr>
      <w:tr w:rsidR="0068668E" w:rsidRPr="006E0EC5" w:rsidTr="00E91445">
        <w:trPr>
          <w:gridBefore w:val="1"/>
          <w:wBefore w:w="425" w:type="dxa"/>
        </w:trPr>
        <w:tc>
          <w:tcPr>
            <w:tcW w:w="4678" w:type="dxa"/>
            <w:gridSpan w:val="2"/>
          </w:tcPr>
          <w:p w:rsidR="0068668E" w:rsidRPr="006E0EC5" w:rsidRDefault="0068668E" w:rsidP="00BF1836">
            <w:pPr>
              <w:pStyle w:val="11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0EC5">
              <w:rPr>
                <w:rFonts w:ascii="Times New Roman" w:hAnsi="Times New Roman"/>
                <w:sz w:val="26"/>
                <w:szCs w:val="26"/>
              </w:rPr>
              <w:t>района от 30.01.2017 № 32-п</w:t>
            </w:r>
          </w:p>
        </w:tc>
      </w:tr>
    </w:tbl>
    <w:p w:rsidR="0068668E" w:rsidRPr="0068668E" w:rsidRDefault="0068668E" w:rsidP="0068668E">
      <w:pPr>
        <w:jc w:val="both"/>
        <w:rPr>
          <w:sz w:val="26"/>
          <w:szCs w:val="26"/>
          <w:highlight w:val="lightGray"/>
        </w:rPr>
      </w:pPr>
    </w:p>
    <w:p w:rsidR="0068668E" w:rsidRDefault="0068668E" w:rsidP="0068668E">
      <w:pPr>
        <w:jc w:val="center"/>
        <w:rPr>
          <w:b/>
          <w:sz w:val="26"/>
          <w:szCs w:val="26"/>
        </w:rPr>
      </w:pPr>
    </w:p>
    <w:p w:rsidR="0068668E" w:rsidRPr="005F7537" w:rsidRDefault="0068668E" w:rsidP="0068668E">
      <w:pPr>
        <w:jc w:val="center"/>
        <w:rPr>
          <w:b/>
          <w:sz w:val="22"/>
          <w:szCs w:val="22"/>
        </w:rPr>
      </w:pPr>
      <w:r w:rsidRPr="005F7537">
        <w:rPr>
          <w:b/>
          <w:sz w:val="26"/>
          <w:szCs w:val="26"/>
        </w:rPr>
        <w:t>Краткая информация, раскрывающая основные характеристики инвестиционного проекта</w:t>
      </w:r>
    </w:p>
    <w:p w:rsidR="0068668E" w:rsidRDefault="0068668E" w:rsidP="0068668E">
      <w:pPr>
        <w:jc w:val="both"/>
        <w:rPr>
          <w:sz w:val="22"/>
          <w:szCs w:val="22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938"/>
      </w:tblGrid>
      <w:tr w:rsidR="0068668E" w:rsidRPr="003766E5" w:rsidTr="00BF1836">
        <w:tc>
          <w:tcPr>
            <w:tcW w:w="1843" w:type="dxa"/>
          </w:tcPr>
          <w:p w:rsidR="0068668E" w:rsidRPr="003766E5" w:rsidRDefault="0068668E" w:rsidP="00BF1836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766E5">
              <w:rPr>
                <w:sz w:val="26"/>
                <w:szCs w:val="26"/>
              </w:rPr>
              <w:t>роект -</w:t>
            </w:r>
          </w:p>
        </w:tc>
        <w:tc>
          <w:tcPr>
            <w:tcW w:w="7938" w:type="dxa"/>
          </w:tcPr>
          <w:p w:rsidR="0068668E" w:rsidRPr="003766E5" w:rsidRDefault="0068668E" w:rsidP="00BF1836">
            <w:pPr>
              <w:jc w:val="both"/>
              <w:rPr>
                <w:sz w:val="26"/>
                <w:szCs w:val="26"/>
              </w:rPr>
            </w:pPr>
            <w:r w:rsidRPr="003766E5">
              <w:rPr>
                <w:sz w:val="26"/>
                <w:szCs w:val="26"/>
              </w:rPr>
              <w:t>«……»</w:t>
            </w:r>
          </w:p>
        </w:tc>
      </w:tr>
      <w:tr w:rsidR="0068668E" w:rsidRPr="003766E5" w:rsidTr="00BF1836">
        <w:tc>
          <w:tcPr>
            <w:tcW w:w="1843" w:type="dxa"/>
          </w:tcPr>
          <w:p w:rsidR="0068668E" w:rsidRPr="003766E5" w:rsidRDefault="0068668E" w:rsidP="00BF1836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color w:val="000000"/>
                <w:sz w:val="26"/>
                <w:szCs w:val="26"/>
              </w:rPr>
              <w:t>З</w:t>
            </w:r>
            <w:r w:rsidRPr="003766E5"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68668E" w:rsidRDefault="0068668E" w:rsidP="00BF1836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sz w:val="26"/>
                <w:szCs w:val="26"/>
              </w:rPr>
              <w:t>……</w:t>
            </w:r>
          </w:p>
          <w:p w:rsidR="00E91445" w:rsidRPr="003766E5" w:rsidRDefault="00E91445" w:rsidP="00BF1836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sz w:val="26"/>
          <w:szCs w:val="26"/>
        </w:rPr>
        <w:t xml:space="preserve">Проект выносится на рассмотрение президиума Совета развития </w:t>
      </w:r>
      <w:r>
        <w:rPr>
          <w:sz w:val="26"/>
          <w:szCs w:val="26"/>
        </w:rPr>
        <w:t xml:space="preserve">Усть-Абаканского района </w:t>
      </w:r>
      <w:r w:rsidRPr="003766E5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ходатайстваЭкспертной группы по содействию реализации _________ проектов/ Администрации муниципального образования __________________________ сельсовет/поссовет Усть-Абаканского района</w:t>
      </w:r>
      <w:r w:rsidRPr="003766E5">
        <w:rPr>
          <w:rFonts w:eastAsia="Calibri"/>
          <w:sz w:val="26"/>
          <w:szCs w:val="26"/>
        </w:rPr>
        <w:t xml:space="preserve">               либо заявления </w:t>
      </w:r>
      <w:r>
        <w:rPr>
          <w:rFonts w:eastAsia="Calibri"/>
          <w:sz w:val="26"/>
          <w:szCs w:val="26"/>
        </w:rPr>
        <w:t>от инициатора проекта</w:t>
      </w:r>
      <w:r w:rsidRPr="003766E5">
        <w:rPr>
          <w:rFonts w:eastAsia="Calibri"/>
          <w:sz w:val="26"/>
          <w:szCs w:val="26"/>
        </w:rPr>
        <w:t>.</w:t>
      </w:r>
    </w:p>
    <w:p w:rsidR="0068668E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Актуальность проекта</w:t>
      </w:r>
    </w:p>
    <w:p w:rsidR="0068668E" w:rsidRPr="00337ED6" w:rsidRDefault="0068668E" w:rsidP="0068668E">
      <w:pPr>
        <w:ind w:firstLine="709"/>
        <w:jc w:val="both"/>
        <w:rPr>
          <w:bCs/>
          <w:sz w:val="26"/>
          <w:szCs w:val="26"/>
        </w:rPr>
      </w:pPr>
      <w:r w:rsidRPr="00337ED6">
        <w:rPr>
          <w:bCs/>
          <w:sz w:val="26"/>
          <w:szCs w:val="26"/>
        </w:rPr>
        <w:t xml:space="preserve">Реализация проекта </w:t>
      </w:r>
      <w:r w:rsidRPr="003766E5">
        <w:rPr>
          <w:bCs/>
          <w:sz w:val="26"/>
          <w:szCs w:val="26"/>
        </w:rPr>
        <w:t>……</w:t>
      </w:r>
      <w:r w:rsidRPr="00337ED6">
        <w:rPr>
          <w:bCs/>
          <w:sz w:val="26"/>
          <w:szCs w:val="26"/>
        </w:rPr>
        <w:t xml:space="preserve"> актуальна в связи </w:t>
      </w:r>
      <w:r w:rsidRPr="003766E5">
        <w:rPr>
          <w:bCs/>
          <w:sz w:val="26"/>
          <w:szCs w:val="26"/>
        </w:rPr>
        <w:t>……</w:t>
      </w:r>
      <w:r w:rsidRPr="00337ED6">
        <w:rPr>
          <w:bCs/>
          <w:sz w:val="26"/>
          <w:szCs w:val="26"/>
        </w:rPr>
        <w:t>.</w:t>
      </w:r>
    </w:p>
    <w:p w:rsidR="0068668E" w:rsidRPr="003766E5" w:rsidRDefault="0068668E" w:rsidP="0068668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Pr="00337ED6">
        <w:rPr>
          <w:bCs/>
          <w:sz w:val="26"/>
          <w:szCs w:val="26"/>
        </w:rPr>
        <w:t>ктуальность прое</w:t>
      </w:r>
      <w:r>
        <w:rPr>
          <w:bCs/>
          <w:sz w:val="26"/>
          <w:szCs w:val="26"/>
        </w:rPr>
        <w:t>кта обосновывается приоритетностью/необходимостью развития отрасли/ сферы района или наличием спроса на планируемую                                к реализации продукцию/услуги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Суть проекта и место реализации</w:t>
      </w:r>
    </w:p>
    <w:p w:rsidR="0068668E" w:rsidRPr="00337ED6" w:rsidRDefault="0068668E" w:rsidP="0068668E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337ED6">
        <w:rPr>
          <w:rFonts w:eastAsia="Calibri"/>
          <w:sz w:val="26"/>
          <w:szCs w:val="26"/>
        </w:rPr>
        <w:t>Проект предполагает создание</w:t>
      </w:r>
      <w:r w:rsidRPr="003766E5">
        <w:rPr>
          <w:rFonts w:eastAsia="Calibri"/>
          <w:sz w:val="26"/>
          <w:szCs w:val="26"/>
        </w:rPr>
        <w:t xml:space="preserve"> (строительство, </w:t>
      </w:r>
      <w:r>
        <w:rPr>
          <w:rFonts w:eastAsia="Calibri"/>
          <w:sz w:val="26"/>
          <w:szCs w:val="26"/>
        </w:rPr>
        <w:t>реконструкцию, модернизацию, развитие</w:t>
      </w:r>
      <w:r w:rsidRPr="003766E5">
        <w:rPr>
          <w:rFonts w:eastAsia="Calibri"/>
          <w:sz w:val="26"/>
          <w:szCs w:val="26"/>
        </w:rPr>
        <w:t xml:space="preserve">) ……. </w:t>
      </w:r>
    </w:p>
    <w:p w:rsidR="0068668E" w:rsidRPr="003766E5" w:rsidRDefault="0068668E" w:rsidP="0068668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планируется реализовать на территории МО ……, действующей организации…………</w:t>
      </w:r>
    </w:p>
    <w:p w:rsidR="0068668E" w:rsidRPr="00EF6A6B" w:rsidRDefault="0068668E" w:rsidP="006866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Предполагаемые виды выпускаемой продукции /услуг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Краткая информация об организации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Например, </w:t>
      </w:r>
      <w:r w:rsidRPr="003766E5">
        <w:rPr>
          <w:rFonts w:eastAsia="Calibri"/>
          <w:sz w:val="26"/>
          <w:szCs w:val="26"/>
        </w:rPr>
        <w:t>Открытое акционерное общество «……».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>Генеральный директор – …………….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>Юридический адрес – …….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Фактическое место осуществления деятельности </w:t>
      </w:r>
      <w:r w:rsidRPr="003766E5">
        <w:rPr>
          <w:rFonts w:eastAsia="Calibri"/>
          <w:sz w:val="26"/>
          <w:szCs w:val="26"/>
        </w:rPr>
        <w:t>– …...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Дата регистрации – ….   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>ОКВЭД – основной вид деятельности …… /26.61, 26.62, 26.63, 2</w:t>
      </w:r>
      <w:r>
        <w:rPr>
          <w:rFonts w:eastAsia="Calibri"/>
          <w:sz w:val="26"/>
          <w:szCs w:val="26"/>
        </w:rPr>
        <w:t>6.40, ……/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Контактные данные - телефон, адрес эл. почты.</w:t>
      </w:r>
    </w:p>
    <w:p w:rsidR="00E91445" w:rsidRDefault="00E91445" w:rsidP="0068668E">
      <w:pPr>
        <w:ind w:firstLine="709"/>
        <w:jc w:val="both"/>
        <w:rPr>
          <w:rFonts w:eastAsia="Calibri"/>
          <w:sz w:val="26"/>
          <w:szCs w:val="26"/>
        </w:rPr>
      </w:pPr>
    </w:p>
    <w:p w:rsidR="00E91445" w:rsidRDefault="00E91445" w:rsidP="0068668E">
      <w:pPr>
        <w:ind w:firstLine="709"/>
        <w:jc w:val="both"/>
        <w:rPr>
          <w:rFonts w:eastAsia="Calibri"/>
          <w:sz w:val="26"/>
          <w:szCs w:val="26"/>
        </w:rPr>
      </w:pPr>
    </w:p>
    <w:p w:rsidR="00E91445" w:rsidRDefault="00E91445" w:rsidP="0068668E">
      <w:pPr>
        <w:ind w:firstLine="709"/>
        <w:jc w:val="both"/>
        <w:rPr>
          <w:rFonts w:eastAsia="Calibri"/>
          <w:sz w:val="26"/>
          <w:szCs w:val="26"/>
        </w:rPr>
      </w:pPr>
    </w:p>
    <w:p w:rsidR="00E91445" w:rsidRPr="003766E5" w:rsidRDefault="00E91445" w:rsidP="0068668E">
      <w:pPr>
        <w:ind w:firstLine="709"/>
        <w:jc w:val="both"/>
        <w:rPr>
          <w:rFonts w:eastAsia="Calibri"/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lastRenderedPageBreak/>
        <w:t xml:space="preserve">Этапы реализации проекта </w:t>
      </w:r>
    </w:p>
    <w:p w:rsidR="0068668E" w:rsidRDefault="0068668E" w:rsidP="006866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Например,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4882"/>
        <w:gridCol w:w="1715"/>
        <w:gridCol w:w="2106"/>
      </w:tblGrid>
      <w:tr w:rsidR="0068668E" w:rsidRPr="004136F9" w:rsidTr="00BF1836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68668E" w:rsidRPr="004136F9" w:rsidRDefault="0068668E" w:rsidP="00BF1836">
            <w:pPr>
              <w:jc w:val="center"/>
            </w:pPr>
            <w:r w:rsidRPr="004136F9">
              <w:t>№</w:t>
            </w:r>
          </w:p>
        </w:tc>
        <w:tc>
          <w:tcPr>
            <w:tcW w:w="2645" w:type="pct"/>
            <w:shd w:val="clear" w:color="auto" w:fill="auto"/>
            <w:noWrap/>
            <w:vAlign w:val="center"/>
          </w:tcPr>
          <w:p w:rsidR="0068668E" w:rsidRPr="004136F9" w:rsidRDefault="0068668E" w:rsidP="00BF1836">
            <w:pPr>
              <w:ind w:right="177"/>
              <w:jc w:val="center"/>
            </w:pPr>
            <w:r w:rsidRPr="004136F9">
              <w:t>Этап проекта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center"/>
            </w:pPr>
            <w:r w:rsidRPr="004136F9">
              <w:t>Начало этапа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center"/>
            </w:pPr>
            <w:r w:rsidRPr="004136F9">
              <w:t>Окончание этапа</w:t>
            </w:r>
          </w:p>
        </w:tc>
      </w:tr>
      <w:tr w:rsidR="0068668E" w:rsidRPr="004136F9" w:rsidTr="00BF183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both"/>
            </w:pPr>
            <w:r w:rsidRPr="004136F9"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68668E" w:rsidRPr="004136F9" w:rsidRDefault="0068668E" w:rsidP="00BF1836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Проектно – изы</w:t>
            </w:r>
            <w:r>
              <w:rPr>
                <w:sz w:val="26"/>
                <w:szCs w:val="26"/>
              </w:rPr>
              <w:t>скательские работы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center"/>
            </w:pPr>
            <w:r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E16D3A">
              <w:t>месяц, год</w:t>
            </w:r>
          </w:p>
        </w:tc>
      </w:tr>
      <w:tr w:rsidR="0068668E" w:rsidRPr="004136F9" w:rsidTr="00BF183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both"/>
            </w:pPr>
            <w:r w:rsidRPr="004136F9">
              <w:t>2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68668E" w:rsidRPr="004136F9" w:rsidRDefault="0068668E" w:rsidP="00BF1836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дготовительный период</w:t>
            </w:r>
          </w:p>
        </w:tc>
        <w:tc>
          <w:tcPr>
            <w:tcW w:w="929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E16D3A">
              <w:t>месяц, год</w:t>
            </w:r>
          </w:p>
        </w:tc>
      </w:tr>
      <w:tr w:rsidR="0068668E" w:rsidRPr="004136F9" w:rsidTr="00BF183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both"/>
            </w:pPr>
            <w:r>
              <w:t>3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68668E" w:rsidRPr="004136F9" w:rsidRDefault="0068668E" w:rsidP="00BF1836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Строительно-монтажные работы</w:t>
            </w:r>
          </w:p>
        </w:tc>
        <w:tc>
          <w:tcPr>
            <w:tcW w:w="929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E16D3A">
              <w:t>месяц, год</w:t>
            </w:r>
          </w:p>
        </w:tc>
      </w:tr>
      <w:tr w:rsidR="0068668E" w:rsidRPr="004136F9" w:rsidTr="00BF183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68668E" w:rsidRPr="004136F9" w:rsidRDefault="0068668E" w:rsidP="00BF1836">
            <w:pPr>
              <w:jc w:val="both"/>
            </w:pPr>
            <w:r>
              <w:t>4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68668E" w:rsidRPr="004136F9" w:rsidRDefault="0068668E" w:rsidP="00BF1836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Монтаж оборуд</w:t>
            </w:r>
            <w:r>
              <w:rPr>
                <w:sz w:val="26"/>
                <w:szCs w:val="26"/>
              </w:rPr>
              <w:t>ования</w:t>
            </w:r>
          </w:p>
        </w:tc>
        <w:tc>
          <w:tcPr>
            <w:tcW w:w="929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E16D3A">
              <w:t>месяц, год</w:t>
            </w:r>
          </w:p>
        </w:tc>
      </w:tr>
      <w:tr w:rsidR="0068668E" w:rsidRPr="004136F9" w:rsidTr="00BF1836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68668E" w:rsidRDefault="0068668E" w:rsidP="00BF1836">
            <w:pPr>
              <w:jc w:val="both"/>
            </w:pPr>
            <w:r>
              <w:t>…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68668E" w:rsidRPr="003766E5" w:rsidRDefault="0068668E" w:rsidP="00BF1836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929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68668E" w:rsidRDefault="0068668E" w:rsidP="00BF1836">
            <w:pPr>
              <w:jc w:val="center"/>
            </w:pPr>
            <w:r w:rsidRPr="00E16D3A">
              <w:t>месяц, год</w:t>
            </w:r>
          </w:p>
        </w:tc>
      </w:tr>
    </w:tbl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Объем и источники финансирования </w:t>
      </w:r>
      <w:r>
        <w:rPr>
          <w:sz w:val="26"/>
          <w:szCs w:val="26"/>
          <w:u w:val="single"/>
        </w:rPr>
        <w:t>по годам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Стоимость проекта – ….  тыс. рублей, в том числе: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3245"/>
        <w:gridCol w:w="843"/>
        <w:gridCol w:w="1106"/>
        <w:gridCol w:w="975"/>
        <w:gridCol w:w="975"/>
        <w:gridCol w:w="975"/>
        <w:gridCol w:w="975"/>
      </w:tblGrid>
      <w:tr w:rsidR="0068668E" w:rsidRPr="00870FE4" w:rsidTr="00BF1836">
        <w:trPr>
          <w:trHeight w:val="746"/>
          <w:jc w:val="center"/>
        </w:trPr>
        <w:tc>
          <w:tcPr>
            <w:tcW w:w="176" w:type="pct"/>
            <w:vAlign w:val="center"/>
          </w:tcPr>
          <w:p w:rsidR="0068668E" w:rsidRPr="00870FE4" w:rsidRDefault="0068668E" w:rsidP="00BF1836">
            <w:pPr>
              <w:ind w:left="-2592"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№</w:t>
            </w:r>
          </w:p>
        </w:tc>
        <w:tc>
          <w:tcPr>
            <w:tcW w:w="1776" w:type="pct"/>
            <w:vAlign w:val="center"/>
          </w:tcPr>
          <w:p w:rsidR="0068668E" w:rsidRPr="00870FE4" w:rsidRDefault="0068668E" w:rsidP="00BF1836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Наименование показателя</w:t>
            </w:r>
          </w:p>
          <w:p w:rsidR="0068668E" w:rsidRPr="00870FE4" w:rsidRDefault="0068668E" w:rsidP="00BF1836">
            <w:pPr>
              <w:jc w:val="center"/>
              <w:rPr>
                <w:rFonts w:eastAsia="Tahoma"/>
              </w:rPr>
            </w:pPr>
          </w:p>
        </w:tc>
        <w:tc>
          <w:tcPr>
            <w:tcW w:w="502" w:type="pct"/>
            <w:vAlign w:val="center"/>
          </w:tcPr>
          <w:p w:rsidR="0068668E" w:rsidRPr="00870FE4" w:rsidRDefault="0068668E" w:rsidP="00BF1836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Всего</w:t>
            </w: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jc w:val="center"/>
            </w:pPr>
            <w:r>
              <w:t>текущий год</w:t>
            </w: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jc w:val="center"/>
            </w:pPr>
            <w:r w:rsidRPr="00870FE4">
              <w:t>20___г.</w:t>
            </w: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jc w:val="center"/>
            </w:pPr>
            <w:r w:rsidRPr="00870FE4">
              <w:t>20___г.</w:t>
            </w: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jc w:val="center"/>
            </w:pPr>
            <w:r w:rsidRPr="00870FE4">
              <w:t>20___г.</w:t>
            </w: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jc w:val="center"/>
            </w:pPr>
            <w:r w:rsidRPr="00870FE4">
              <w:t>20___г.</w:t>
            </w:r>
          </w:p>
        </w:tc>
      </w:tr>
      <w:tr w:rsidR="0068668E" w:rsidRPr="00870FE4" w:rsidTr="00BF1836">
        <w:trPr>
          <w:trHeight w:val="573"/>
          <w:jc w:val="center"/>
        </w:trPr>
        <w:tc>
          <w:tcPr>
            <w:tcW w:w="176" w:type="pct"/>
          </w:tcPr>
          <w:p w:rsidR="0068668E" w:rsidRPr="00870FE4" w:rsidRDefault="0068668E" w:rsidP="00BF1836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1</w:t>
            </w:r>
          </w:p>
        </w:tc>
        <w:tc>
          <w:tcPr>
            <w:tcW w:w="1776" w:type="pct"/>
          </w:tcPr>
          <w:p w:rsidR="0068668E" w:rsidRPr="00870FE4" w:rsidRDefault="0068668E" w:rsidP="00BF1836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Государственная поддержка,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68668E" w:rsidRPr="00870FE4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70FE4" w:rsidRDefault="0068668E" w:rsidP="00BF1836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68668E" w:rsidRPr="00870FE4" w:rsidTr="00BF1836">
        <w:trPr>
          <w:trHeight w:val="151"/>
          <w:jc w:val="center"/>
        </w:trPr>
        <w:tc>
          <w:tcPr>
            <w:tcW w:w="176" w:type="pct"/>
          </w:tcPr>
          <w:p w:rsidR="0068668E" w:rsidRPr="00870FE4" w:rsidRDefault="0068668E" w:rsidP="00BF1836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2</w:t>
            </w:r>
          </w:p>
        </w:tc>
        <w:tc>
          <w:tcPr>
            <w:tcW w:w="1776" w:type="pct"/>
          </w:tcPr>
          <w:p w:rsidR="0068668E" w:rsidRPr="00870FE4" w:rsidRDefault="0068668E" w:rsidP="00BF1836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Собственные средства,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70FE4" w:rsidRDefault="0068668E" w:rsidP="00BF1836">
            <w:pPr>
              <w:ind w:firstLine="26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70FE4" w:rsidRDefault="0068668E" w:rsidP="00BF1836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68668E" w:rsidRPr="00870FE4" w:rsidTr="00BF1836">
        <w:trPr>
          <w:trHeight w:val="151"/>
          <w:jc w:val="center"/>
        </w:trPr>
        <w:tc>
          <w:tcPr>
            <w:tcW w:w="176" w:type="pct"/>
          </w:tcPr>
          <w:p w:rsidR="0068668E" w:rsidRPr="00870FE4" w:rsidRDefault="0068668E" w:rsidP="00BF1836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3</w:t>
            </w:r>
          </w:p>
        </w:tc>
        <w:tc>
          <w:tcPr>
            <w:tcW w:w="1776" w:type="pct"/>
          </w:tcPr>
          <w:p w:rsidR="0068668E" w:rsidRPr="00870FE4" w:rsidRDefault="0068668E" w:rsidP="00BF1836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Calibri"/>
              </w:rPr>
              <w:t>привлеченные средства, тыс. руб. (указать источник)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70FE4" w:rsidRDefault="0068668E" w:rsidP="00BF1836">
            <w:pPr>
              <w:ind w:firstLine="26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70FE4" w:rsidRDefault="0068668E" w:rsidP="00BF1836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68668E" w:rsidRPr="00870FE4" w:rsidTr="00BF1836">
        <w:trPr>
          <w:jc w:val="center"/>
        </w:trPr>
        <w:tc>
          <w:tcPr>
            <w:tcW w:w="176" w:type="pct"/>
          </w:tcPr>
          <w:p w:rsidR="0068668E" w:rsidRPr="00870FE4" w:rsidRDefault="0068668E" w:rsidP="00BF1836">
            <w:pPr>
              <w:jc w:val="both"/>
              <w:rPr>
                <w:rFonts w:eastAsia="Tahoma"/>
              </w:rPr>
            </w:pPr>
          </w:p>
        </w:tc>
        <w:tc>
          <w:tcPr>
            <w:tcW w:w="1776" w:type="pct"/>
          </w:tcPr>
          <w:p w:rsidR="0068668E" w:rsidRPr="00870FE4" w:rsidRDefault="0068668E" w:rsidP="00BF1836">
            <w:pPr>
              <w:jc w:val="both"/>
              <w:rPr>
                <w:rFonts w:eastAsia="Tahoma"/>
                <w:b/>
              </w:rPr>
            </w:pPr>
            <w:r w:rsidRPr="00870FE4">
              <w:rPr>
                <w:rFonts w:eastAsia="Tahoma"/>
                <w:b/>
              </w:rPr>
              <w:t xml:space="preserve">ИТОГО, </w:t>
            </w:r>
            <w:r w:rsidRPr="00870FE4">
              <w:t>тыс. руб.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70FE4" w:rsidRDefault="0068668E" w:rsidP="00BF1836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70FE4" w:rsidRDefault="0068668E" w:rsidP="00BF1836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68668E" w:rsidRPr="00870FE4" w:rsidRDefault="0068668E" w:rsidP="00BF1836">
            <w:pPr>
              <w:ind w:left="-108"/>
              <w:jc w:val="center"/>
              <w:rPr>
                <w:rFonts w:eastAsia="Tahoma"/>
              </w:rPr>
            </w:pPr>
          </w:p>
        </w:tc>
      </w:tr>
    </w:tbl>
    <w:p w:rsidR="0068668E" w:rsidRDefault="0068668E" w:rsidP="0068668E">
      <w:pPr>
        <w:ind w:firstLine="709"/>
        <w:jc w:val="both"/>
        <w:rPr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851"/>
        <w:gridCol w:w="1276"/>
        <w:gridCol w:w="1134"/>
        <w:gridCol w:w="1275"/>
        <w:gridCol w:w="1418"/>
      </w:tblGrid>
      <w:tr w:rsidR="0068668E" w:rsidRPr="006F4434" w:rsidTr="00902A66">
        <w:tc>
          <w:tcPr>
            <w:tcW w:w="567" w:type="dxa"/>
            <w:vMerge w:val="restart"/>
            <w:shd w:val="clear" w:color="auto" w:fill="auto"/>
          </w:tcPr>
          <w:p w:rsidR="0068668E" w:rsidRPr="006F4434" w:rsidRDefault="0068668E" w:rsidP="00BF1836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№ п/п</w:t>
            </w:r>
          </w:p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68668E" w:rsidRPr="006F4434" w:rsidRDefault="0068668E" w:rsidP="00BF1836">
            <w:pPr>
              <w:rPr>
                <w:rFonts w:eastAsia="Calibri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68668E" w:rsidRPr="006F4434" w:rsidRDefault="0068668E" w:rsidP="00BF1836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68668E" w:rsidRPr="006F4434" w:rsidRDefault="0068668E" w:rsidP="00BF1836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Общая стоимость, рублей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68668E" w:rsidRPr="006F4434" w:rsidTr="00902A66">
        <w:tc>
          <w:tcPr>
            <w:tcW w:w="567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грант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собственные денежные средства</w:t>
            </w:r>
          </w:p>
        </w:tc>
      </w:tr>
      <w:tr w:rsidR="0068668E" w:rsidRPr="006F4434" w:rsidTr="00902A66">
        <w:tc>
          <w:tcPr>
            <w:tcW w:w="567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из них кредиты, займы</w:t>
            </w:r>
          </w:p>
        </w:tc>
      </w:tr>
      <w:tr w:rsidR="0068668E" w:rsidRPr="006F4434" w:rsidTr="00902A66">
        <w:tc>
          <w:tcPr>
            <w:tcW w:w="567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7</w:t>
            </w:r>
          </w:p>
        </w:tc>
      </w:tr>
      <w:tr w:rsidR="0068668E" w:rsidRPr="006F4434" w:rsidTr="00902A66">
        <w:tc>
          <w:tcPr>
            <w:tcW w:w="567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</w:tr>
      <w:tr w:rsidR="0068668E" w:rsidRPr="006F4434" w:rsidTr="00902A66">
        <w:tc>
          <w:tcPr>
            <w:tcW w:w="567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</w:tr>
      <w:tr w:rsidR="0068668E" w:rsidRPr="006F4434" w:rsidTr="00902A66">
        <w:tc>
          <w:tcPr>
            <w:tcW w:w="567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</w:tr>
      <w:tr w:rsidR="0068668E" w:rsidRPr="006F4434" w:rsidTr="00902A66">
        <w:tc>
          <w:tcPr>
            <w:tcW w:w="567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8E" w:rsidRPr="00883B91" w:rsidRDefault="0068668E" w:rsidP="00BF1836">
            <w:pPr>
              <w:jc w:val="center"/>
              <w:rPr>
                <w:color w:val="000000"/>
              </w:rPr>
            </w:pPr>
          </w:p>
        </w:tc>
      </w:tr>
      <w:tr w:rsidR="0068668E" w:rsidRPr="006F4434" w:rsidTr="00902A66">
        <w:tc>
          <w:tcPr>
            <w:tcW w:w="3544" w:type="dxa"/>
            <w:gridSpan w:val="2"/>
            <w:shd w:val="clear" w:color="auto" w:fill="auto"/>
            <w:vAlign w:val="center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F4434">
              <w:rPr>
                <w:rFonts w:eastAsia="Calibri"/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68668E" w:rsidRPr="006F4434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668E" w:rsidRPr="006F4434" w:rsidRDefault="0068668E" w:rsidP="00BF183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668E" w:rsidRPr="006F4434" w:rsidRDefault="0068668E" w:rsidP="00BF1836">
            <w:pPr>
              <w:ind w:left="-125" w:right="-108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8668E" w:rsidRPr="003B1453" w:rsidRDefault="0068668E" w:rsidP="00BF1836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8668E" w:rsidRPr="006F4434" w:rsidRDefault="0068668E" w:rsidP="00BF1836">
            <w:pPr>
              <w:jc w:val="center"/>
              <w:rPr>
                <w:b/>
                <w:color w:val="000000"/>
              </w:rPr>
            </w:pPr>
          </w:p>
        </w:tc>
      </w:tr>
    </w:tbl>
    <w:p w:rsidR="0068668E" w:rsidRDefault="0068668E" w:rsidP="0068668E">
      <w:pPr>
        <w:ind w:firstLine="709"/>
        <w:jc w:val="both"/>
        <w:rPr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Стадия проекта 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На момент подачи заявки фактически вложено в реализацию проекта …млн. рублей (…% от общей стоимости проекта).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Выполнены следующие виды работ:</w:t>
      </w: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Технологические решения проекта</w:t>
      </w:r>
      <w:r w:rsidRPr="00EF6A6B">
        <w:rPr>
          <w:sz w:val="26"/>
          <w:szCs w:val="26"/>
        </w:rPr>
        <w:t>(в случае реализации инвестиционного проекта в сфере производства)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Технологический цикл переработки сырья в количестве … т/год принят с учетом максимального вовлечения сырья и наиболее глубокой переработки. В структуре готовой продукции можно выделить восемь основных направлений: мороженая продукция, соленая продукция, копченая продукция, пресервы, вяленая продукция, полуфабрикаты мороженые, икра, суповые наборы. Проектный общий годовой объем готовой продукции составит … т/год.</w:t>
      </w:r>
    </w:p>
    <w:p w:rsidR="00E91445" w:rsidRDefault="00E91445" w:rsidP="0068668E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E91445" w:rsidRDefault="00E91445" w:rsidP="0068668E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Потребители /</w:t>
      </w:r>
      <w:r w:rsidRPr="003766E5">
        <w:rPr>
          <w:sz w:val="26"/>
          <w:szCs w:val="26"/>
          <w:u w:val="single"/>
        </w:rPr>
        <w:t xml:space="preserve"> рынок сбыта</w:t>
      </w:r>
      <w:r>
        <w:rPr>
          <w:sz w:val="26"/>
          <w:szCs w:val="26"/>
          <w:u w:val="single"/>
        </w:rPr>
        <w:t xml:space="preserve"> продукции, услуг</w:t>
      </w:r>
    </w:p>
    <w:p w:rsidR="0068668E" w:rsidRPr="003766E5" w:rsidRDefault="0068668E" w:rsidP="0068668E">
      <w:pPr>
        <w:ind w:firstLine="709"/>
        <w:jc w:val="both"/>
        <w:rPr>
          <w:color w:val="000000"/>
          <w:sz w:val="26"/>
          <w:szCs w:val="26"/>
        </w:rPr>
      </w:pPr>
      <w:r w:rsidRPr="003766E5">
        <w:rPr>
          <w:color w:val="000000"/>
          <w:sz w:val="26"/>
          <w:szCs w:val="26"/>
        </w:rPr>
        <w:t>Потребители продукции</w:t>
      </w:r>
      <w:r>
        <w:rPr>
          <w:color w:val="000000"/>
          <w:sz w:val="26"/>
          <w:szCs w:val="26"/>
        </w:rPr>
        <w:t>, услуг</w:t>
      </w:r>
      <w:r w:rsidRPr="003766E5">
        <w:rPr>
          <w:color w:val="000000"/>
          <w:sz w:val="26"/>
          <w:szCs w:val="26"/>
        </w:rPr>
        <w:t xml:space="preserve"> – население </w:t>
      </w:r>
      <w:r>
        <w:rPr>
          <w:color w:val="000000"/>
          <w:sz w:val="26"/>
          <w:szCs w:val="26"/>
        </w:rPr>
        <w:t>Усть-Абаканского района</w:t>
      </w:r>
      <w:r w:rsidRPr="003766E5">
        <w:rPr>
          <w:color w:val="000000"/>
          <w:sz w:val="26"/>
          <w:szCs w:val="26"/>
        </w:rPr>
        <w:t xml:space="preserve"> и юга Красноярского Края. </w:t>
      </w:r>
      <w:r>
        <w:rPr>
          <w:color w:val="000000"/>
          <w:sz w:val="26"/>
          <w:szCs w:val="26"/>
        </w:rPr>
        <w:t>Например, р</w:t>
      </w:r>
      <w:r w:rsidRPr="003766E5">
        <w:rPr>
          <w:color w:val="000000"/>
          <w:sz w:val="26"/>
          <w:szCs w:val="26"/>
        </w:rPr>
        <w:t>еализация продукции планируется в розничных магазинах, а также через оптовые компании, расположенные на территории Республики Хакасия.</w:t>
      </w:r>
    </w:p>
    <w:p w:rsidR="0068668E" w:rsidRPr="00065A6E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Конкурентные преимущества проекта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Собственная сырьевая база, позволяющая сократить </w:t>
      </w:r>
      <w:r>
        <w:rPr>
          <w:sz w:val="26"/>
          <w:szCs w:val="26"/>
        </w:rPr>
        <w:t>производственные затраты</w:t>
      </w:r>
      <w:r w:rsidRPr="003766E5">
        <w:rPr>
          <w:sz w:val="26"/>
          <w:szCs w:val="26"/>
        </w:rPr>
        <w:t>.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Максимальная </w:t>
      </w:r>
      <w:r>
        <w:rPr>
          <w:sz w:val="26"/>
          <w:szCs w:val="26"/>
        </w:rPr>
        <w:t>автоматизация производства, что существенно снижает</w:t>
      </w:r>
      <w:r w:rsidRPr="003766E5">
        <w:rPr>
          <w:sz w:val="26"/>
          <w:szCs w:val="26"/>
        </w:rPr>
        <w:t xml:space="preserve"> конечную стоимость продукции.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Внедрение новых современных технологий.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Отсутствие в соседних</w:t>
      </w:r>
      <w:r>
        <w:rPr>
          <w:sz w:val="26"/>
          <w:szCs w:val="26"/>
        </w:rPr>
        <w:t xml:space="preserve"> районах/</w:t>
      </w:r>
      <w:r w:rsidRPr="003766E5">
        <w:rPr>
          <w:sz w:val="26"/>
          <w:szCs w:val="26"/>
        </w:rPr>
        <w:t xml:space="preserve"> регионах аналогичных производств.</w:t>
      </w:r>
    </w:p>
    <w:p w:rsidR="0068668E" w:rsidRDefault="0068668E" w:rsidP="0068668E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Ценовая политика, ориентированная на доступность продукции завода для всех слоев населения.</w:t>
      </w:r>
    </w:p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 другие</w:t>
      </w: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511"/>
        <w:gridCol w:w="6972"/>
        <w:gridCol w:w="1839"/>
      </w:tblGrid>
      <w:tr w:rsidR="0068668E" w:rsidTr="00E91445">
        <w:tc>
          <w:tcPr>
            <w:tcW w:w="51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7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год-год</w:t>
            </w:r>
          </w:p>
        </w:tc>
        <w:tc>
          <w:tcPr>
            <w:tcW w:w="1839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1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7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Срок окупаемости проекта</w:t>
            </w:r>
            <w:r>
              <w:rPr>
                <w:rFonts w:eastAsia="Calibri"/>
                <w:sz w:val="23"/>
                <w:szCs w:val="23"/>
              </w:rPr>
              <w:t xml:space="preserve"> (лет)</w:t>
            </w:r>
          </w:p>
        </w:tc>
        <w:tc>
          <w:tcPr>
            <w:tcW w:w="1839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1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7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Рентабельность проекта</w:t>
            </w:r>
            <w:r>
              <w:rPr>
                <w:rFonts w:eastAsia="Calibri"/>
                <w:sz w:val="23"/>
                <w:szCs w:val="23"/>
              </w:rPr>
              <w:t>, %</w:t>
            </w:r>
          </w:p>
        </w:tc>
        <w:tc>
          <w:tcPr>
            <w:tcW w:w="1839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1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697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Чистая прибыль за весь 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млн. руб.</w:t>
            </w:r>
          </w:p>
        </w:tc>
        <w:tc>
          <w:tcPr>
            <w:tcW w:w="1839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1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697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Число вновь создаваемых рабочих мест</w:t>
            </w:r>
            <w:r>
              <w:rPr>
                <w:rFonts w:eastAsia="Calibri"/>
                <w:sz w:val="23"/>
                <w:szCs w:val="23"/>
              </w:rPr>
              <w:t>, человек</w:t>
            </w:r>
          </w:p>
        </w:tc>
        <w:tc>
          <w:tcPr>
            <w:tcW w:w="1839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68668E" w:rsidRPr="003766E5" w:rsidRDefault="0068668E" w:rsidP="0068668E">
      <w:pPr>
        <w:ind w:firstLine="709"/>
        <w:jc w:val="both"/>
        <w:rPr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p w:rsidR="0068668E" w:rsidRDefault="0068668E" w:rsidP="0068668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532"/>
        <w:gridCol w:w="6989"/>
        <w:gridCol w:w="1801"/>
      </w:tblGrid>
      <w:tr w:rsidR="0068668E" w:rsidTr="00E91445">
        <w:tc>
          <w:tcPr>
            <w:tcW w:w="53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89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180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3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6989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планируемый прирост продаж производимой продукции</w:t>
            </w:r>
            <w:r>
              <w:rPr>
                <w:rFonts w:eastAsia="Calibri"/>
                <w:sz w:val="26"/>
                <w:szCs w:val="26"/>
              </w:rPr>
              <w:t xml:space="preserve"> / оказываемых услуг</w:t>
            </w:r>
            <w:r w:rsidRPr="003766E5">
              <w:rPr>
                <w:rFonts w:eastAsia="Calibri"/>
                <w:sz w:val="26"/>
                <w:szCs w:val="26"/>
              </w:rPr>
              <w:t xml:space="preserve">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</w:t>
            </w:r>
            <w:r w:rsidRPr="003766E5">
              <w:rPr>
                <w:rFonts w:eastAsia="Calibri"/>
                <w:sz w:val="26"/>
                <w:szCs w:val="26"/>
              </w:rPr>
              <w:t xml:space="preserve"> проекта)</w:t>
            </w:r>
            <w:r>
              <w:rPr>
                <w:rFonts w:eastAsia="Calibri"/>
                <w:sz w:val="26"/>
                <w:szCs w:val="26"/>
              </w:rPr>
              <w:t>, %</w:t>
            </w:r>
          </w:p>
        </w:tc>
        <w:tc>
          <w:tcPr>
            <w:tcW w:w="1801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3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89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Социальнаяэффективность проекта:</w:t>
            </w:r>
          </w:p>
        </w:tc>
        <w:tc>
          <w:tcPr>
            <w:tcW w:w="180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3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6989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1801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3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89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Бюджетнаяэффективность проекта:</w:t>
            </w:r>
          </w:p>
        </w:tc>
        <w:tc>
          <w:tcPr>
            <w:tcW w:w="1801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68668E" w:rsidTr="00E91445">
        <w:tc>
          <w:tcPr>
            <w:tcW w:w="532" w:type="dxa"/>
          </w:tcPr>
          <w:p w:rsidR="0068668E" w:rsidRPr="00E02834" w:rsidRDefault="0068668E" w:rsidP="00BF1836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6989" w:type="dxa"/>
          </w:tcPr>
          <w:p w:rsidR="0068668E" w:rsidRPr="00052B3F" w:rsidRDefault="0068668E" w:rsidP="00BF1836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планируемые налоговые поступления за весь период реализации проекта – … млн. рублей (расчет произведен - с … квартал … года по</w:t>
            </w:r>
            <w:r>
              <w:rPr>
                <w:rFonts w:eastAsia="Calibri"/>
                <w:sz w:val="26"/>
                <w:szCs w:val="26"/>
              </w:rPr>
              <w:t xml:space="preserve"> … квартал … года включительно), тыс. руб.</w:t>
            </w:r>
          </w:p>
        </w:tc>
        <w:tc>
          <w:tcPr>
            <w:tcW w:w="1801" w:type="dxa"/>
          </w:tcPr>
          <w:p w:rsidR="0068668E" w:rsidRPr="00E02834" w:rsidRDefault="0068668E" w:rsidP="00BF183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68668E" w:rsidRPr="003766E5" w:rsidRDefault="0068668E" w:rsidP="0068668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68668E" w:rsidRPr="003766E5" w:rsidRDefault="0068668E" w:rsidP="0068668E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Потребность в содействии реализации проекта 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Получение положительной рекомендации президиума Совета развития </w:t>
      </w:r>
      <w:r>
        <w:rPr>
          <w:rFonts w:eastAsia="Calibri"/>
          <w:sz w:val="26"/>
          <w:szCs w:val="26"/>
        </w:rPr>
        <w:t>Усть-Абаканского района: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на предоставление государственной поддержки </w:t>
      </w:r>
      <w:r w:rsidRPr="003766E5">
        <w:rPr>
          <w:sz w:val="26"/>
          <w:szCs w:val="26"/>
        </w:rPr>
        <w:t xml:space="preserve">в рамках </w:t>
      </w:r>
      <w:r>
        <w:rPr>
          <w:sz w:val="26"/>
          <w:szCs w:val="26"/>
        </w:rPr>
        <w:t xml:space="preserve">муниципальной целевой программы </w:t>
      </w:r>
      <w:r w:rsidRPr="003766E5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 xml:space="preserve">………………………………………………………………», утвержденной </w:t>
      </w:r>
      <w:r w:rsidRPr="003766E5">
        <w:rPr>
          <w:rFonts w:eastAsia="Calibri"/>
          <w:sz w:val="26"/>
          <w:szCs w:val="26"/>
        </w:rPr>
        <w:t>постановление</w:t>
      </w:r>
      <w:r>
        <w:rPr>
          <w:rFonts w:eastAsia="Calibri"/>
          <w:sz w:val="26"/>
          <w:szCs w:val="26"/>
        </w:rPr>
        <w:t>мАдминистрации Усть-Абаканского района от __________ № ____;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на признание проекта приоритетным для социально-экономического развития Усть-Абаканского района;</w:t>
      </w:r>
    </w:p>
    <w:p w:rsidR="0068668E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оказание содействия реализации проекта органами местного самоуправления в целях снятия административных ограничений;</w:t>
      </w:r>
    </w:p>
    <w:p w:rsidR="0068668E" w:rsidRPr="003766E5" w:rsidRDefault="0068668E" w:rsidP="0068668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рекомендации и инициирования рассмотрения проекта на Совете развития Республики Хакасия при Главе Республики Хакасия – Председателе Правительства Республики Хакасия.</w:t>
      </w:r>
    </w:p>
    <w:p w:rsidR="0068668E" w:rsidRDefault="0068668E" w:rsidP="0068668E">
      <w:pPr>
        <w:ind w:firstLine="709"/>
        <w:jc w:val="both"/>
        <w:rPr>
          <w:sz w:val="26"/>
          <w:szCs w:val="26"/>
        </w:rPr>
      </w:pPr>
    </w:p>
    <w:p w:rsidR="00E91445" w:rsidRDefault="00E91445" w:rsidP="0068668E">
      <w:pPr>
        <w:ind w:firstLine="709"/>
        <w:jc w:val="both"/>
        <w:rPr>
          <w:sz w:val="26"/>
          <w:szCs w:val="26"/>
        </w:rPr>
      </w:pPr>
    </w:p>
    <w:p w:rsidR="00E91445" w:rsidRPr="003766E5" w:rsidRDefault="00E91445" w:rsidP="0068668E">
      <w:pPr>
        <w:ind w:firstLine="709"/>
        <w:jc w:val="both"/>
        <w:rPr>
          <w:sz w:val="26"/>
          <w:szCs w:val="26"/>
        </w:rPr>
      </w:pPr>
    </w:p>
    <w:p w:rsidR="0068668E" w:rsidRPr="003766E5" w:rsidRDefault="0068668E" w:rsidP="0068668E">
      <w:pPr>
        <w:jc w:val="both"/>
        <w:rPr>
          <w:sz w:val="26"/>
          <w:szCs w:val="26"/>
        </w:rPr>
      </w:pPr>
      <w:r w:rsidRPr="003766E5">
        <w:rPr>
          <w:sz w:val="26"/>
          <w:szCs w:val="26"/>
        </w:rPr>
        <w:t>Подпись / расшифровка _________________________</w:t>
      </w:r>
      <w:r>
        <w:rPr>
          <w:sz w:val="26"/>
          <w:szCs w:val="26"/>
        </w:rPr>
        <w:t>/</w:t>
      </w:r>
      <w:r w:rsidRPr="003766E5">
        <w:rPr>
          <w:sz w:val="26"/>
          <w:szCs w:val="26"/>
        </w:rPr>
        <w:t>___________________</w:t>
      </w:r>
    </w:p>
    <w:p w:rsidR="0068668E" w:rsidRDefault="0068668E" w:rsidP="0068668E">
      <w:pPr>
        <w:jc w:val="right"/>
        <w:rPr>
          <w:sz w:val="22"/>
          <w:szCs w:val="22"/>
        </w:rPr>
      </w:pPr>
    </w:p>
    <w:p w:rsidR="0068668E" w:rsidRDefault="0068668E" w:rsidP="0068668E">
      <w:pPr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68668E" w:rsidRDefault="0068668E" w:rsidP="0068668E">
      <w:pPr>
        <w:jc w:val="right"/>
        <w:rPr>
          <w:sz w:val="22"/>
          <w:szCs w:val="22"/>
        </w:rPr>
      </w:pPr>
    </w:p>
    <w:p w:rsidR="0068668E" w:rsidRDefault="0068668E" w:rsidP="0068668E">
      <w:pPr>
        <w:jc w:val="right"/>
        <w:rPr>
          <w:sz w:val="22"/>
          <w:szCs w:val="22"/>
        </w:rPr>
      </w:pPr>
    </w:p>
    <w:p w:rsidR="00E91445" w:rsidRDefault="00E91445" w:rsidP="0068668E">
      <w:pPr>
        <w:jc w:val="right"/>
        <w:rPr>
          <w:sz w:val="22"/>
          <w:szCs w:val="22"/>
        </w:rPr>
      </w:pPr>
    </w:p>
    <w:p w:rsidR="00E91445" w:rsidRDefault="00E91445" w:rsidP="0068668E">
      <w:pPr>
        <w:jc w:val="right"/>
        <w:rPr>
          <w:sz w:val="22"/>
          <w:szCs w:val="22"/>
        </w:rPr>
      </w:pPr>
    </w:p>
    <w:p w:rsidR="004E14CB" w:rsidRDefault="004E14CB" w:rsidP="004E14CB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3E4D64">
        <w:rPr>
          <w:sz w:val="26"/>
          <w:szCs w:val="26"/>
        </w:rPr>
        <w:t>прав</w:t>
      </w:r>
      <w:r>
        <w:rPr>
          <w:sz w:val="26"/>
          <w:szCs w:val="26"/>
        </w:rPr>
        <w:t xml:space="preserve">ляющий </w:t>
      </w:r>
      <w:r w:rsidRPr="003E4D64">
        <w:rPr>
          <w:sz w:val="26"/>
          <w:szCs w:val="26"/>
        </w:rPr>
        <w:t>делами</w:t>
      </w:r>
    </w:p>
    <w:p w:rsidR="002B3C6E" w:rsidRPr="003E4D64" w:rsidRDefault="004E14CB" w:rsidP="004E14CB">
      <w:pPr>
        <w:ind w:left="-142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администрацииУсть-Абаканского района                      </w:t>
      </w:r>
      <w:r w:rsidRPr="003E4D64">
        <w:rPr>
          <w:sz w:val="26"/>
          <w:szCs w:val="26"/>
        </w:rPr>
        <w:tab/>
        <w:t>О.В. Лемытская</w:t>
      </w:r>
    </w:p>
    <w:sectPr w:rsidR="002B3C6E" w:rsidRPr="003E4D64" w:rsidSect="00E91445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8A" w:rsidRDefault="00DB2B8A" w:rsidP="00AE06ED">
      <w:r>
        <w:separator/>
      </w:r>
    </w:p>
  </w:endnote>
  <w:endnote w:type="continuationSeparator" w:id="1">
    <w:p w:rsidR="00DB2B8A" w:rsidRDefault="00DB2B8A" w:rsidP="00AE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8A" w:rsidRDefault="00DB2B8A" w:rsidP="00AE06ED">
      <w:r>
        <w:separator/>
      </w:r>
    </w:p>
  </w:footnote>
  <w:footnote w:type="continuationSeparator" w:id="1">
    <w:p w:rsidR="00DB2B8A" w:rsidRDefault="00DB2B8A" w:rsidP="00AE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A1120"/>
    <w:multiLevelType w:val="hybridMultilevel"/>
    <w:tmpl w:val="786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1705F"/>
    <w:multiLevelType w:val="hybridMultilevel"/>
    <w:tmpl w:val="658C3E8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EA3C64"/>
    <w:multiLevelType w:val="hybridMultilevel"/>
    <w:tmpl w:val="50006C2E"/>
    <w:lvl w:ilvl="0" w:tplc="C4DA8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675"/>
    <w:rsid w:val="00006DC5"/>
    <w:rsid w:val="000308F5"/>
    <w:rsid w:val="0003567C"/>
    <w:rsid w:val="00044D29"/>
    <w:rsid w:val="000462FA"/>
    <w:rsid w:val="00050A5A"/>
    <w:rsid w:val="00061664"/>
    <w:rsid w:val="0006380F"/>
    <w:rsid w:val="000A5FB0"/>
    <w:rsid w:val="000B5837"/>
    <w:rsid w:val="000D1D6C"/>
    <w:rsid w:val="000F41FA"/>
    <w:rsid w:val="000F7A2B"/>
    <w:rsid w:val="00130FB5"/>
    <w:rsid w:val="00181025"/>
    <w:rsid w:val="00193E4A"/>
    <w:rsid w:val="001E39CD"/>
    <w:rsid w:val="001F7C82"/>
    <w:rsid w:val="00211822"/>
    <w:rsid w:val="00215ACD"/>
    <w:rsid w:val="00255387"/>
    <w:rsid w:val="002A7AC3"/>
    <w:rsid w:val="002B3C6E"/>
    <w:rsid w:val="002C496B"/>
    <w:rsid w:val="00324183"/>
    <w:rsid w:val="003E0AFF"/>
    <w:rsid w:val="003E33EC"/>
    <w:rsid w:val="003E4D64"/>
    <w:rsid w:val="00424465"/>
    <w:rsid w:val="004376F5"/>
    <w:rsid w:val="004423F0"/>
    <w:rsid w:val="0049320C"/>
    <w:rsid w:val="004B4238"/>
    <w:rsid w:val="004D2228"/>
    <w:rsid w:val="004E14CB"/>
    <w:rsid w:val="00520A7E"/>
    <w:rsid w:val="005240DD"/>
    <w:rsid w:val="005544C2"/>
    <w:rsid w:val="005622D1"/>
    <w:rsid w:val="0057687D"/>
    <w:rsid w:val="00594A44"/>
    <w:rsid w:val="005A7687"/>
    <w:rsid w:val="005D3404"/>
    <w:rsid w:val="005D3D38"/>
    <w:rsid w:val="005E1A82"/>
    <w:rsid w:val="0062728A"/>
    <w:rsid w:val="006411F5"/>
    <w:rsid w:val="0064147E"/>
    <w:rsid w:val="0066677A"/>
    <w:rsid w:val="0068668E"/>
    <w:rsid w:val="006A591E"/>
    <w:rsid w:val="006C666D"/>
    <w:rsid w:val="00737847"/>
    <w:rsid w:val="00751E03"/>
    <w:rsid w:val="0076376C"/>
    <w:rsid w:val="00763D61"/>
    <w:rsid w:val="0077254A"/>
    <w:rsid w:val="0079765E"/>
    <w:rsid w:val="007A7517"/>
    <w:rsid w:val="007D0B94"/>
    <w:rsid w:val="007E6DFE"/>
    <w:rsid w:val="00847C57"/>
    <w:rsid w:val="00863DD5"/>
    <w:rsid w:val="00885BC3"/>
    <w:rsid w:val="008B5EF0"/>
    <w:rsid w:val="008C09D2"/>
    <w:rsid w:val="008F2933"/>
    <w:rsid w:val="008F4C48"/>
    <w:rsid w:val="00902A66"/>
    <w:rsid w:val="00906141"/>
    <w:rsid w:val="00913DF3"/>
    <w:rsid w:val="00924CA1"/>
    <w:rsid w:val="00980A64"/>
    <w:rsid w:val="00994CC0"/>
    <w:rsid w:val="009C1942"/>
    <w:rsid w:val="009C38BD"/>
    <w:rsid w:val="009D1AD5"/>
    <w:rsid w:val="009F0B90"/>
    <w:rsid w:val="009F5C93"/>
    <w:rsid w:val="00A040C2"/>
    <w:rsid w:val="00A06F98"/>
    <w:rsid w:val="00A1651D"/>
    <w:rsid w:val="00A30FD6"/>
    <w:rsid w:val="00A52B7F"/>
    <w:rsid w:val="00AD47D8"/>
    <w:rsid w:val="00AD75F0"/>
    <w:rsid w:val="00AE06ED"/>
    <w:rsid w:val="00AE276B"/>
    <w:rsid w:val="00AF48A4"/>
    <w:rsid w:val="00AF6F03"/>
    <w:rsid w:val="00B02120"/>
    <w:rsid w:val="00B12060"/>
    <w:rsid w:val="00B254AC"/>
    <w:rsid w:val="00B37E29"/>
    <w:rsid w:val="00B47951"/>
    <w:rsid w:val="00B955AE"/>
    <w:rsid w:val="00BA7024"/>
    <w:rsid w:val="00BB5068"/>
    <w:rsid w:val="00BD159C"/>
    <w:rsid w:val="00BD7A28"/>
    <w:rsid w:val="00BF1836"/>
    <w:rsid w:val="00BF5980"/>
    <w:rsid w:val="00C00507"/>
    <w:rsid w:val="00C16532"/>
    <w:rsid w:val="00C30C86"/>
    <w:rsid w:val="00C44FA7"/>
    <w:rsid w:val="00C509FD"/>
    <w:rsid w:val="00C758C2"/>
    <w:rsid w:val="00C86DED"/>
    <w:rsid w:val="00C94022"/>
    <w:rsid w:val="00C97074"/>
    <w:rsid w:val="00CA30D9"/>
    <w:rsid w:val="00CE1EEB"/>
    <w:rsid w:val="00CE371F"/>
    <w:rsid w:val="00CF1D29"/>
    <w:rsid w:val="00CF53FB"/>
    <w:rsid w:val="00D3444F"/>
    <w:rsid w:val="00D34642"/>
    <w:rsid w:val="00DB20C9"/>
    <w:rsid w:val="00DB2B8A"/>
    <w:rsid w:val="00DD1F6A"/>
    <w:rsid w:val="00DF49AB"/>
    <w:rsid w:val="00E027E2"/>
    <w:rsid w:val="00E16A79"/>
    <w:rsid w:val="00E36675"/>
    <w:rsid w:val="00E54CC3"/>
    <w:rsid w:val="00E60975"/>
    <w:rsid w:val="00E611E9"/>
    <w:rsid w:val="00E91445"/>
    <w:rsid w:val="00EE38F8"/>
    <w:rsid w:val="00EF57C4"/>
    <w:rsid w:val="00F110C3"/>
    <w:rsid w:val="00F23595"/>
    <w:rsid w:val="00F43624"/>
    <w:rsid w:val="00F7062B"/>
    <w:rsid w:val="00F96421"/>
    <w:rsid w:val="00F97D24"/>
    <w:rsid w:val="00FB77B8"/>
    <w:rsid w:val="00FE5C68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36675"/>
    <w:pPr>
      <w:jc w:val="both"/>
    </w:pPr>
  </w:style>
  <w:style w:type="character" w:customStyle="1" w:styleId="a4">
    <w:name w:val="Основной текст Знак"/>
    <w:basedOn w:val="a0"/>
    <w:link w:val="a3"/>
    <w:rsid w:val="00E3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3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C44FA7"/>
    <w:pPr>
      <w:spacing w:after="0" w:line="240" w:lineRule="auto"/>
    </w:pPr>
  </w:style>
  <w:style w:type="paragraph" w:customStyle="1" w:styleId="Standard">
    <w:name w:val="Standard"/>
    <w:rsid w:val="00C44F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3E4D64"/>
    <w:pPr>
      <w:ind w:left="720"/>
      <w:contextualSpacing/>
    </w:pPr>
  </w:style>
  <w:style w:type="paragraph" w:customStyle="1" w:styleId="11">
    <w:name w:val="Без интервала1"/>
    <w:link w:val="NoSpacingChar"/>
    <w:rsid w:val="002B3C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2B3C6E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semiHidden/>
    <w:unhideWhenUsed/>
    <w:rsid w:val="00BF1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person/turbin-oa-19030352034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CDFE6C94A11E41344EA84861C8F6A46115B50D3CD5F38B74B2882B74AADA3179CCAEE261B0FE3DBFC80127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12B4-B346-4E71-ADDC-CA302A65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20</Pages>
  <Words>4932</Words>
  <Characters>28118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2023-03-14T06:57:00Z</cp:lastPrinted>
  <dcterms:created xsi:type="dcterms:W3CDTF">2017-02-06T01:18:00Z</dcterms:created>
  <dcterms:modified xsi:type="dcterms:W3CDTF">2025-04-04T04:40:00Z</dcterms:modified>
</cp:coreProperties>
</file>