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37" w:rsidRDefault="008B5337" w:rsidP="008B5337">
      <w:pPr>
        <w:tabs>
          <w:tab w:val="left" w:pos="600"/>
        </w:tabs>
        <w:ind w:firstLine="567"/>
        <w:jc w:val="center"/>
        <w:rPr>
          <w:rFonts w:ascii="Times New Roman" w:hAnsi="Times New Roman" w:cs="Times New Roman"/>
          <w:sz w:val="24"/>
          <w:szCs w:val="24"/>
        </w:rPr>
      </w:pPr>
      <w:r>
        <w:rPr>
          <w:rFonts w:ascii="Times New Roman" w:hAnsi="Times New Roman" w:cs="Times New Roman"/>
          <w:sz w:val="24"/>
          <w:szCs w:val="24"/>
        </w:rPr>
        <w:t>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8B5337" w:rsidRDefault="008B5337" w:rsidP="008B5337">
      <w:pPr>
        <w:tabs>
          <w:tab w:val="left" w:pos="600"/>
        </w:tabs>
        <w:ind w:firstLine="567"/>
        <w:jc w:val="center"/>
        <w:rPr>
          <w:rFonts w:ascii="Times New Roman" w:hAnsi="Times New Roman" w:cs="Times New Roman"/>
          <w:sz w:val="24"/>
          <w:szCs w:val="24"/>
        </w:rPr>
      </w:pPr>
    </w:p>
    <w:p w:rsidR="008B5337" w:rsidRDefault="008B5337" w:rsidP="008B5337">
      <w:pPr>
        <w:ind w:firstLine="567"/>
        <w:rPr>
          <w:rFonts w:ascii="Times New Roman" w:hAnsi="Times New Roman" w:cs="Times New Roman"/>
          <w:spacing w:val="-8"/>
          <w:sz w:val="24"/>
          <w:szCs w:val="24"/>
        </w:rPr>
      </w:pPr>
      <w:r>
        <w:rPr>
          <w:rFonts w:ascii="Times New Roman" w:hAnsi="Times New Roman" w:cs="Times New Roman"/>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rFonts w:ascii="Times New Roman" w:hAnsi="Times New Roman" w:cs="Times New Roman"/>
          <w:spacing w:val="-8"/>
          <w:sz w:val="24"/>
          <w:szCs w:val="24"/>
        </w:rPr>
        <w:t xml:space="preserve">аукциона № </w:t>
      </w:r>
      <w:r w:rsidR="0084056A">
        <w:rPr>
          <w:rFonts w:ascii="Times New Roman" w:hAnsi="Times New Roman" w:cs="Times New Roman"/>
          <w:spacing w:val="-8"/>
          <w:sz w:val="24"/>
          <w:szCs w:val="24"/>
        </w:rPr>
        <w:t>5</w:t>
      </w:r>
      <w:r>
        <w:rPr>
          <w:rFonts w:ascii="Times New Roman" w:hAnsi="Times New Roman" w:cs="Times New Roman"/>
          <w:spacing w:val="-8"/>
          <w:sz w:val="24"/>
          <w:szCs w:val="24"/>
        </w:rPr>
        <w:t xml:space="preserve"> на право заключения договоров аренды земельных участков,</w:t>
      </w:r>
      <w:r>
        <w:rPr>
          <w:rFonts w:ascii="Times New Roman" w:hAnsi="Times New Roman" w:cs="Times New Roman"/>
          <w:sz w:val="24"/>
          <w:szCs w:val="24"/>
        </w:rPr>
        <w:t xml:space="preserve"> расположенных в Усть-Абаканском районе</w:t>
      </w:r>
      <w:r>
        <w:rPr>
          <w:rFonts w:ascii="Times New Roman" w:hAnsi="Times New Roman" w:cs="Times New Roman"/>
          <w:spacing w:val="-8"/>
          <w:sz w:val="24"/>
          <w:szCs w:val="24"/>
        </w:rPr>
        <w:t xml:space="preserve"> и предназначенных для </w:t>
      </w:r>
      <w:r w:rsidR="0084056A">
        <w:rPr>
          <w:rFonts w:ascii="Times New Roman" w:hAnsi="Times New Roman" w:cs="Times New Roman"/>
          <w:spacing w:val="-8"/>
          <w:sz w:val="24"/>
          <w:szCs w:val="24"/>
        </w:rPr>
        <w:t>размещения объектов розничной торговли.</w:t>
      </w:r>
    </w:p>
    <w:p w:rsidR="008B5337" w:rsidRDefault="008B5337" w:rsidP="008B5337">
      <w:pPr>
        <w:pStyle w:val="a8"/>
        <w:spacing w:after="0"/>
        <w:ind w:left="0" w:firstLine="567"/>
        <w:jc w:val="both"/>
        <w:rPr>
          <w:color w:val="FF0000"/>
          <w:sz w:val="24"/>
          <w:szCs w:val="24"/>
        </w:rPr>
      </w:pPr>
      <w:r>
        <w:rPr>
          <w:bCs/>
          <w:sz w:val="24"/>
          <w:szCs w:val="24"/>
        </w:rPr>
        <w:t>Организатор аукциона (уполномоченный орган): 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84056A">
        <w:rPr>
          <w:color w:val="000000"/>
          <w:sz w:val="24"/>
          <w:szCs w:val="24"/>
        </w:rPr>
        <w:t xml:space="preserve"> </w:t>
      </w:r>
      <w:proofErr w:type="gramStart"/>
      <w:r w:rsidR="0084056A">
        <w:rPr>
          <w:color w:val="000000"/>
          <w:sz w:val="24"/>
          <w:szCs w:val="24"/>
        </w:rPr>
        <w:t xml:space="preserve">( </w:t>
      </w:r>
      <w:proofErr w:type="gramEnd"/>
      <w:r w:rsidR="0084056A">
        <w:rPr>
          <w:color w:val="000000"/>
          <w:sz w:val="24"/>
          <w:szCs w:val="24"/>
        </w:rPr>
        <w:t>с последующими изменениями)</w:t>
      </w:r>
      <w:r>
        <w:rPr>
          <w:sz w:val="24"/>
          <w:szCs w:val="24"/>
        </w:rPr>
        <w:t>,</w:t>
      </w:r>
      <w:r>
        <w:rPr>
          <w:color w:val="000000"/>
          <w:sz w:val="24"/>
          <w:szCs w:val="24"/>
        </w:rPr>
        <w:t xml:space="preserve"> </w:t>
      </w:r>
      <w:r>
        <w:rPr>
          <w:sz w:val="24"/>
          <w:szCs w:val="24"/>
        </w:rPr>
        <w:t>организацию и проведение аукционов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B5337" w:rsidRDefault="008B5337" w:rsidP="008B5337">
      <w:pPr>
        <w:pStyle w:val="a8"/>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8B5337" w:rsidRDefault="008B5337" w:rsidP="008B5337">
      <w:pPr>
        <w:pStyle w:val="a8"/>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 xml:space="preserve">-Абакан, ул. </w:t>
      </w:r>
      <w:proofErr w:type="gramStart"/>
      <w:r>
        <w:rPr>
          <w:sz w:val="24"/>
          <w:szCs w:val="24"/>
        </w:rPr>
        <w:t>Гидролизная</w:t>
      </w:r>
      <w:proofErr w:type="gramEnd"/>
      <w:r>
        <w:rPr>
          <w:sz w:val="24"/>
          <w:szCs w:val="24"/>
        </w:rPr>
        <w:t>, 9.</w:t>
      </w:r>
    </w:p>
    <w:p w:rsidR="008B5337" w:rsidRDefault="008B5337" w:rsidP="008B5337">
      <w:pPr>
        <w:pStyle w:val="a8"/>
        <w:spacing w:after="0"/>
        <w:ind w:left="0" w:firstLine="567"/>
        <w:jc w:val="both"/>
        <w:rPr>
          <w:sz w:val="24"/>
          <w:szCs w:val="24"/>
        </w:rPr>
      </w:pPr>
      <w:r>
        <w:rPr>
          <w:bCs/>
          <w:sz w:val="24"/>
          <w:szCs w:val="24"/>
        </w:rPr>
        <w:t xml:space="preserve">Адрес электронной почты: </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8B5337" w:rsidRDefault="008B5337" w:rsidP="008B5337">
      <w:pPr>
        <w:pStyle w:val="a8"/>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8B5337" w:rsidRDefault="008B5337" w:rsidP="008B5337">
      <w:pPr>
        <w:pStyle w:val="a8"/>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84056A">
        <w:rPr>
          <w:sz w:val="24"/>
          <w:szCs w:val="24"/>
        </w:rPr>
        <w:t>5</w:t>
      </w:r>
      <w:r>
        <w:rPr>
          <w:sz w:val="24"/>
          <w:szCs w:val="24"/>
        </w:rPr>
        <w:t>.</w:t>
      </w:r>
    </w:p>
    <w:p w:rsidR="00031200" w:rsidRDefault="00031200" w:rsidP="00031200">
      <w:pPr>
        <w:pStyle w:val="a8"/>
        <w:spacing w:after="0"/>
        <w:ind w:left="0" w:firstLine="567"/>
        <w:jc w:val="both"/>
        <w:rPr>
          <w:bCs/>
          <w:spacing w:val="-8"/>
          <w:sz w:val="24"/>
          <w:szCs w:val="24"/>
          <w:u w:val="single"/>
        </w:rPr>
      </w:pPr>
      <w:r>
        <w:rPr>
          <w:bCs/>
          <w:spacing w:val="-8"/>
          <w:sz w:val="24"/>
          <w:szCs w:val="24"/>
          <w:u w:val="single"/>
        </w:rPr>
        <w:t>Прием заявок на участие в аукционе и сумм задатков начинается со дня опубликования данного извещения в официальном номере газеты «Усть-Абаканские известия» 16.02.2021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Pr>
          <w:bCs/>
          <w:spacing w:val="-8"/>
          <w:sz w:val="24"/>
          <w:szCs w:val="24"/>
          <w:u w:val="single"/>
        </w:rPr>
        <w:t>18.03.2021</w:t>
      </w:r>
      <w:r w:rsidRPr="00065CD9">
        <w:rPr>
          <w:bCs/>
          <w:color w:val="FF0000"/>
          <w:spacing w:val="-8"/>
          <w:sz w:val="24"/>
          <w:szCs w:val="24"/>
          <w:u w:val="single"/>
        </w:rPr>
        <w:t xml:space="preserve"> </w:t>
      </w:r>
      <w:r>
        <w:rPr>
          <w:bCs/>
          <w:spacing w:val="-8"/>
          <w:sz w:val="24"/>
          <w:szCs w:val="24"/>
          <w:u w:val="single"/>
        </w:rPr>
        <w:t>года в 12:00 местного времени.</w:t>
      </w:r>
    </w:p>
    <w:p w:rsidR="008B5337" w:rsidRDefault="008B5337" w:rsidP="008B5337">
      <w:pPr>
        <w:pStyle w:val="a8"/>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8B5337" w:rsidRDefault="008B5337" w:rsidP="008B5337">
      <w:pPr>
        <w:pStyle w:val="a8"/>
        <w:spacing w:after="0"/>
        <w:ind w:left="0" w:firstLine="567"/>
        <w:jc w:val="both"/>
        <w:rPr>
          <w:b/>
          <w:sz w:val="24"/>
          <w:szCs w:val="24"/>
          <w:u w:val="single"/>
        </w:rPr>
      </w:pPr>
      <w:r>
        <w:rPr>
          <w:b/>
          <w:bCs/>
          <w:spacing w:val="-8"/>
          <w:sz w:val="24"/>
          <w:szCs w:val="24"/>
          <w:u w:val="single"/>
        </w:rPr>
        <w:t xml:space="preserve">Дата, время и место проведения аукциона: </w:t>
      </w:r>
      <w:r>
        <w:rPr>
          <w:b/>
          <w:spacing w:val="-8"/>
          <w:sz w:val="24"/>
          <w:szCs w:val="24"/>
          <w:u w:val="single"/>
        </w:rPr>
        <w:t xml:space="preserve">Открытый аукцион </w:t>
      </w:r>
      <w:r>
        <w:rPr>
          <w:b/>
          <w:color w:val="000000"/>
          <w:spacing w:val="-8"/>
          <w:sz w:val="24"/>
          <w:szCs w:val="24"/>
          <w:u w:val="single"/>
        </w:rPr>
        <w:t xml:space="preserve">№ </w:t>
      </w:r>
      <w:r w:rsidR="00A677F1">
        <w:rPr>
          <w:b/>
          <w:color w:val="000000"/>
          <w:spacing w:val="-8"/>
          <w:sz w:val="24"/>
          <w:szCs w:val="24"/>
          <w:u w:val="single"/>
        </w:rPr>
        <w:t>5</w:t>
      </w:r>
      <w:r>
        <w:rPr>
          <w:b/>
          <w:color w:val="000000"/>
          <w:spacing w:val="-8"/>
          <w:sz w:val="24"/>
          <w:szCs w:val="24"/>
          <w:u w:val="single"/>
        </w:rPr>
        <w:t xml:space="preserve"> </w:t>
      </w:r>
      <w:r>
        <w:rPr>
          <w:b/>
          <w:spacing w:val="-8"/>
          <w:sz w:val="24"/>
          <w:szCs w:val="24"/>
          <w:u w:val="single"/>
        </w:rPr>
        <w:t xml:space="preserve">состоится </w:t>
      </w:r>
      <w:r w:rsidR="0084056A">
        <w:rPr>
          <w:b/>
          <w:spacing w:val="-8"/>
          <w:sz w:val="24"/>
          <w:szCs w:val="24"/>
          <w:u w:val="single"/>
        </w:rPr>
        <w:t>23.03.2021</w:t>
      </w:r>
      <w:r w:rsidR="00135459">
        <w:rPr>
          <w:b/>
          <w:spacing w:val="-8"/>
          <w:sz w:val="24"/>
          <w:szCs w:val="24"/>
          <w:u w:val="single"/>
        </w:rPr>
        <w:t xml:space="preserve"> </w:t>
      </w:r>
      <w:r>
        <w:rPr>
          <w:b/>
          <w:spacing w:val="-8"/>
          <w:sz w:val="24"/>
          <w:szCs w:val="24"/>
          <w:u w:val="single"/>
        </w:rPr>
        <w:t>года</w:t>
      </w:r>
      <w:r>
        <w:rPr>
          <w:b/>
          <w:sz w:val="24"/>
          <w:szCs w:val="24"/>
          <w:u w:val="single"/>
        </w:rPr>
        <w:t xml:space="preserve"> в 1</w:t>
      </w:r>
      <w:r w:rsidR="0084056A">
        <w:rPr>
          <w:b/>
          <w:sz w:val="24"/>
          <w:szCs w:val="24"/>
          <w:u w:val="single"/>
        </w:rPr>
        <w:t>0</w:t>
      </w:r>
      <w:r>
        <w:rPr>
          <w:b/>
          <w:sz w:val="24"/>
          <w:szCs w:val="24"/>
          <w:u w:val="single"/>
        </w:rPr>
        <w:t xml:space="preserve">:00 по местному времени, по адресу: Республика Хакасия, Усть-Абаканский район, </w:t>
      </w:r>
      <w:proofErr w:type="spellStart"/>
      <w:r>
        <w:rPr>
          <w:b/>
          <w:sz w:val="24"/>
          <w:szCs w:val="24"/>
          <w:u w:val="single"/>
        </w:rPr>
        <w:t>рп</w:t>
      </w:r>
      <w:proofErr w:type="spellEnd"/>
      <w:r>
        <w:rPr>
          <w:b/>
          <w:sz w:val="24"/>
          <w:szCs w:val="24"/>
          <w:u w:val="single"/>
        </w:rPr>
        <w:t xml:space="preserve"> Усть-Абакан, ул. Рабочая, 9, конференц-зал.</w:t>
      </w:r>
    </w:p>
    <w:p w:rsidR="008B5337" w:rsidRDefault="008B5337" w:rsidP="008B5337">
      <w:pPr>
        <w:pStyle w:val="a8"/>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8B5337" w:rsidRDefault="008B5337" w:rsidP="008B5337">
      <w:pPr>
        <w:pStyle w:val="a8"/>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 xml:space="preserve">№ </w:t>
      </w:r>
      <w:r w:rsidR="0084056A">
        <w:rPr>
          <w:color w:val="000000"/>
          <w:spacing w:val="-6"/>
          <w:sz w:val="24"/>
          <w:szCs w:val="24"/>
        </w:rPr>
        <w:t>5</w:t>
      </w:r>
      <w:r>
        <w:rPr>
          <w:color w:val="000000"/>
          <w:spacing w:val="-6"/>
          <w:sz w:val="24"/>
          <w:szCs w:val="24"/>
        </w:rPr>
        <w:t xml:space="preserve"> от </w:t>
      </w:r>
      <w:r w:rsidR="0084056A">
        <w:rPr>
          <w:color w:val="000000"/>
          <w:spacing w:val="-6"/>
          <w:sz w:val="24"/>
          <w:szCs w:val="24"/>
        </w:rPr>
        <w:t>23.03.2021</w:t>
      </w:r>
      <w:r>
        <w:rPr>
          <w:color w:val="000000"/>
          <w:spacing w:val="-6"/>
          <w:sz w:val="24"/>
          <w:szCs w:val="24"/>
        </w:rPr>
        <w:t xml:space="preserve">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Pr>
            <w:rStyle w:val="a3"/>
            <w:rFonts w:eastAsiaTheme="majorEastAsia"/>
            <w:sz w:val="24"/>
            <w:szCs w:val="24"/>
            <w:lang w:val="en-US"/>
          </w:rPr>
          <w:t>www</w:t>
        </w:r>
        <w:r>
          <w:rPr>
            <w:rStyle w:val="a3"/>
            <w:rFonts w:eastAsiaTheme="majorEastAsia"/>
            <w:sz w:val="24"/>
            <w:szCs w:val="24"/>
          </w:rPr>
          <w:t>.</w:t>
        </w:r>
        <w:r>
          <w:rPr>
            <w:rStyle w:val="a3"/>
            <w:rFonts w:eastAsiaTheme="majorEastAsia"/>
            <w:sz w:val="24"/>
            <w:szCs w:val="24"/>
            <w:lang w:val="en-US"/>
          </w:rPr>
          <w:t>torgi</w:t>
        </w:r>
        <w:r>
          <w:rPr>
            <w:rStyle w:val="a3"/>
            <w:rFonts w:eastAsiaTheme="majorEastAsia"/>
            <w:sz w:val="24"/>
            <w:szCs w:val="24"/>
          </w:rPr>
          <w:t>.</w:t>
        </w:r>
        <w:r>
          <w:rPr>
            <w:rStyle w:val="a3"/>
            <w:rFonts w:eastAsiaTheme="majorEastAsia"/>
            <w:sz w:val="24"/>
            <w:szCs w:val="24"/>
            <w:lang w:val="en-US"/>
          </w:rPr>
          <w:t>gov</w:t>
        </w:r>
        <w:r>
          <w:rPr>
            <w:rStyle w:val="a3"/>
            <w:rFonts w:eastAsiaTheme="majorEastAsia"/>
            <w:sz w:val="24"/>
            <w:szCs w:val="24"/>
          </w:rPr>
          <w:t>.</w:t>
        </w:r>
        <w:r>
          <w:rPr>
            <w:rStyle w:val="a3"/>
            <w:rFonts w:eastAsiaTheme="majorEastAsia"/>
            <w:sz w:val="24"/>
            <w:szCs w:val="24"/>
            <w:lang w:val="en-US"/>
          </w:rPr>
          <w:t>ru</w:t>
        </w:r>
      </w:hyperlink>
      <w:r>
        <w:rPr>
          <w:sz w:val="24"/>
          <w:szCs w:val="24"/>
        </w:rPr>
        <w:t xml:space="preserve">,  </w:t>
      </w:r>
      <w:hyperlink r:id="rId8" w:history="1">
        <w:r>
          <w:rPr>
            <w:rStyle w:val="a3"/>
            <w:rFonts w:eastAsiaTheme="majorEastAsia"/>
            <w:sz w:val="24"/>
            <w:szCs w:val="24"/>
          </w:rPr>
          <w:t>https://ust-abakan.ru</w:t>
        </w:r>
      </w:hyperlink>
      <w:r>
        <w:rPr>
          <w:sz w:val="24"/>
          <w:szCs w:val="24"/>
        </w:rPr>
        <w:t xml:space="preserve"> </w:t>
      </w:r>
      <w:r>
        <w:rPr>
          <w:bCs/>
          <w:sz w:val="24"/>
          <w:szCs w:val="24"/>
        </w:rPr>
        <w:t>и опубликовано в газете «Усть-Абаканские известия».</w:t>
      </w:r>
    </w:p>
    <w:p w:rsidR="008B5337" w:rsidRDefault="008B5337" w:rsidP="008B5337">
      <w:pPr>
        <w:pStyle w:val="a8"/>
        <w:spacing w:after="0"/>
        <w:ind w:left="0" w:firstLine="567"/>
        <w:jc w:val="both"/>
        <w:rPr>
          <w:color w:val="000000"/>
          <w:sz w:val="24"/>
          <w:szCs w:val="24"/>
        </w:rPr>
      </w:pPr>
      <w:r>
        <w:rPr>
          <w:color w:val="000000"/>
          <w:sz w:val="24"/>
          <w:szCs w:val="24"/>
        </w:rPr>
        <w:t>На аукцион выставляются следующие лоты:</w:t>
      </w:r>
    </w:p>
    <w:p w:rsidR="005D47F6" w:rsidRDefault="005D47F6" w:rsidP="008B5337">
      <w:pPr>
        <w:ind w:firstLine="567"/>
        <w:rPr>
          <w:rFonts w:ascii="Times New Roman" w:eastAsia="Arial Unicode MS" w:hAnsi="Times New Roman" w:cs="Times New Roman"/>
          <w:b/>
          <w:bCs/>
          <w:color w:val="000000"/>
          <w:sz w:val="24"/>
          <w:szCs w:val="24"/>
        </w:rPr>
      </w:pPr>
    </w:p>
    <w:p w:rsidR="008B5337" w:rsidRDefault="008B5337" w:rsidP="008B5337">
      <w:pPr>
        <w:ind w:firstLine="567"/>
        <w:rPr>
          <w:rFonts w:ascii="Times New Roman" w:hAnsi="Times New Roman" w:cs="Times New Roman"/>
          <w:b/>
          <w:bCs/>
          <w:color w:val="000000"/>
          <w:spacing w:val="-2"/>
          <w:sz w:val="24"/>
          <w:szCs w:val="24"/>
          <w:u w:val="single"/>
        </w:rPr>
      </w:pPr>
      <w:r>
        <w:rPr>
          <w:rFonts w:ascii="Times New Roman" w:eastAsia="Arial Unicode MS" w:hAnsi="Times New Roman" w:cs="Times New Roman"/>
          <w:b/>
          <w:bCs/>
          <w:color w:val="000000"/>
          <w:sz w:val="24"/>
          <w:szCs w:val="24"/>
        </w:rPr>
        <w:t xml:space="preserve">ЛОТ № </w:t>
      </w:r>
      <w:r w:rsidR="0084056A">
        <w:rPr>
          <w:rFonts w:ascii="Times New Roman" w:eastAsia="Arial Unicode MS" w:hAnsi="Times New Roman" w:cs="Times New Roman"/>
          <w:b/>
          <w:bCs/>
          <w:color w:val="000000"/>
          <w:sz w:val="24"/>
          <w:szCs w:val="24"/>
        </w:rPr>
        <w:t>1</w:t>
      </w:r>
      <w:r>
        <w:rPr>
          <w:rFonts w:ascii="Times New Roman" w:eastAsia="Arial Unicode MS" w:hAnsi="Times New Roman" w:cs="Times New Roman"/>
          <w:b/>
          <w:bCs/>
          <w:color w:val="000000"/>
          <w:sz w:val="24"/>
          <w:szCs w:val="24"/>
        </w:rPr>
        <w:t xml:space="preserve">. Право заключения договора аренды земельного участка, государственная собственность на который не разграничена, относящегося к категории </w:t>
      </w:r>
      <w:r>
        <w:rPr>
          <w:rFonts w:ascii="Times New Roman" w:hAnsi="Times New Roman" w:cs="Times New Roman"/>
          <w:b/>
          <w:color w:val="000000"/>
          <w:sz w:val="24"/>
          <w:szCs w:val="24"/>
        </w:rPr>
        <w:t xml:space="preserve">земель населенных пунктов, </w:t>
      </w:r>
      <w:r>
        <w:rPr>
          <w:rFonts w:ascii="Times New Roman" w:eastAsia="Arial Unicode MS" w:hAnsi="Times New Roman" w:cs="Times New Roman"/>
          <w:b/>
          <w:bCs/>
          <w:color w:val="000000"/>
          <w:sz w:val="24"/>
          <w:szCs w:val="24"/>
        </w:rPr>
        <w:t xml:space="preserve">расположенного по адресу: </w:t>
      </w:r>
      <w:proofErr w:type="gramStart"/>
      <w:r>
        <w:rPr>
          <w:rFonts w:ascii="Times New Roman" w:eastAsia="Arial Unicode MS" w:hAnsi="Times New Roman" w:cs="Times New Roman"/>
          <w:b/>
          <w:bCs/>
          <w:color w:val="000000"/>
          <w:sz w:val="24"/>
          <w:szCs w:val="24"/>
        </w:rPr>
        <w:t xml:space="preserve">Российская Федерация, </w:t>
      </w:r>
      <w:r>
        <w:rPr>
          <w:rFonts w:ascii="Times New Roman" w:hAnsi="Times New Roman" w:cs="Times New Roman"/>
          <w:b/>
          <w:color w:val="000000"/>
          <w:sz w:val="24"/>
          <w:szCs w:val="24"/>
        </w:rPr>
        <w:t xml:space="preserve">Республика Хакасия, Усть-Абаканский район, </w:t>
      </w:r>
      <w:r w:rsidR="0069147A">
        <w:rPr>
          <w:rFonts w:ascii="Times New Roman" w:hAnsi="Times New Roman" w:cs="Times New Roman"/>
          <w:b/>
          <w:color w:val="000000"/>
          <w:sz w:val="24"/>
          <w:szCs w:val="24"/>
        </w:rPr>
        <w:t>с.</w:t>
      </w:r>
      <w:r w:rsidR="0084056A">
        <w:rPr>
          <w:rFonts w:ascii="Times New Roman" w:hAnsi="Times New Roman" w:cs="Times New Roman"/>
          <w:b/>
          <w:color w:val="000000"/>
          <w:sz w:val="24"/>
          <w:szCs w:val="24"/>
        </w:rPr>
        <w:t xml:space="preserve"> </w:t>
      </w:r>
      <w:r w:rsidR="0069147A">
        <w:rPr>
          <w:rFonts w:ascii="Times New Roman" w:hAnsi="Times New Roman" w:cs="Times New Roman"/>
          <w:b/>
          <w:color w:val="000000"/>
          <w:sz w:val="24"/>
          <w:szCs w:val="24"/>
        </w:rPr>
        <w:t>Зеленое</w:t>
      </w:r>
      <w:r>
        <w:rPr>
          <w:rFonts w:ascii="Times New Roman" w:eastAsia="Arial Unicode MS" w:hAnsi="Times New Roman" w:cs="Times New Roman"/>
          <w:b/>
          <w:bCs/>
          <w:color w:val="000000"/>
          <w:sz w:val="24"/>
          <w:szCs w:val="24"/>
        </w:rPr>
        <w:t>,</w:t>
      </w:r>
      <w:r w:rsidR="0069147A">
        <w:rPr>
          <w:rFonts w:ascii="Times New Roman" w:eastAsia="Arial Unicode MS" w:hAnsi="Times New Roman" w:cs="Times New Roman"/>
          <w:b/>
          <w:bCs/>
          <w:color w:val="000000"/>
          <w:sz w:val="24"/>
          <w:szCs w:val="24"/>
        </w:rPr>
        <w:t xml:space="preserve"> ул.</w:t>
      </w:r>
      <w:r w:rsidR="0084056A">
        <w:rPr>
          <w:rFonts w:ascii="Times New Roman" w:eastAsia="Arial Unicode MS" w:hAnsi="Times New Roman" w:cs="Times New Roman"/>
          <w:b/>
          <w:bCs/>
          <w:color w:val="000000"/>
          <w:sz w:val="24"/>
          <w:szCs w:val="24"/>
        </w:rPr>
        <w:t xml:space="preserve"> </w:t>
      </w:r>
      <w:r w:rsidR="0069147A">
        <w:rPr>
          <w:rFonts w:ascii="Times New Roman" w:eastAsia="Arial Unicode MS" w:hAnsi="Times New Roman" w:cs="Times New Roman"/>
          <w:b/>
          <w:bCs/>
          <w:color w:val="000000"/>
          <w:sz w:val="24"/>
          <w:szCs w:val="24"/>
        </w:rPr>
        <w:t>Хакасская, 1А,</w:t>
      </w:r>
      <w:r>
        <w:rPr>
          <w:rFonts w:ascii="Times New Roman" w:eastAsia="Arial Unicode MS" w:hAnsi="Times New Roman" w:cs="Times New Roman"/>
          <w:b/>
          <w:bCs/>
          <w:color w:val="000000"/>
          <w:sz w:val="24"/>
          <w:szCs w:val="24"/>
        </w:rPr>
        <w:t xml:space="preserve"> </w:t>
      </w:r>
      <w:r>
        <w:rPr>
          <w:rFonts w:ascii="Times New Roman" w:hAnsi="Times New Roman" w:cs="Times New Roman"/>
          <w:b/>
          <w:color w:val="000000"/>
          <w:sz w:val="24"/>
          <w:szCs w:val="24"/>
        </w:rPr>
        <w:t xml:space="preserve">вид разрешенного использования – </w:t>
      </w:r>
      <w:r w:rsidR="0069147A">
        <w:rPr>
          <w:rFonts w:ascii="Times New Roman" w:hAnsi="Times New Roman" w:cs="Times New Roman"/>
          <w:b/>
          <w:color w:val="000000"/>
          <w:sz w:val="24"/>
          <w:szCs w:val="24"/>
        </w:rPr>
        <w:t>магазины</w:t>
      </w:r>
      <w:proofErr w:type="gramEnd"/>
    </w:p>
    <w:p w:rsidR="0069147A" w:rsidRDefault="008B5337" w:rsidP="008B5337">
      <w:pPr>
        <w:pStyle w:val="a8"/>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 xml:space="preserve">кциона: Постановление администрации Усть-Абаканского района </w:t>
      </w:r>
      <w:r>
        <w:rPr>
          <w:bCs/>
          <w:sz w:val="24"/>
          <w:szCs w:val="24"/>
        </w:rPr>
        <w:t xml:space="preserve">от </w:t>
      </w:r>
      <w:r w:rsidR="00031200">
        <w:rPr>
          <w:bCs/>
          <w:sz w:val="24"/>
          <w:szCs w:val="24"/>
        </w:rPr>
        <w:t>25.01.2021</w:t>
      </w:r>
      <w:r>
        <w:rPr>
          <w:bCs/>
          <w:sz w:val="24"/>
          <w:szCs w:val="24"/>
        </w:rPr>
        <w:t xml:space="preserve"> № </w:t>
      </w:r>
      <w:r w:rsidR="00031200">
        <w:rPr>
          <w:bCs/>
          <w:sz w:val="24"/>
          <w:szCs w:val="24"/>
        </w:rPr>
        <w:t>34</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 xml:space="preserve">», </w:t>
      </w:r>
    </w:p>
    <w:p w:rsidR="0069147A" w:rsidRPr="0069147A" w:rsidRDefault="008B5337" w:rsidP="008B5337">
      <w:pPr>
        <w:pStyle w:val="a8"/>
        <w:spacing w:after="0"/>
        <w:ind w:left="0" w:firstLine="567"/>
        <w:jc w:val="both"/>
        <w:rPr>
          <w:color w:val="000000"/>
          <w:sz w:val="24"/>
          <w:szCs w:val="24"/>
        </w:rPr>
      </w:pPr>
      <w:r>
        <w:rPr>
          <w:color w:val="000000"/>
          <w:sz w:val="24"/>
          <w:szCs w:val="24"/>
        </w:rPr>
        <w:t xml:space="preserve">2. Адрес земельного участка: </w:t>
      </w:r>
      <w:r w:rsidR="0069147A" w:rsidRPr="0069147A">
        <w:rPr>
          <w:rFonts w:eastAsia="Arial Unicode MS"/>
          <w:bCs/>
          <w:color w:val="000000"/>
          <w:sz w:val="24"/>
          <w:szCs w:val="24"/>
        </w:rPr>
        <w:t xml:space="preserve">Российская Федерация, </w:t>
      </w:r>
      <w:r w:rsidR="0069147A" w:rsidRPr="0069147A">
        <w:rPr>
          <w:color w:val="000000"/>
          <w:sz w:val="24"/>
          <w:szCs w:val="24"/>
        </w:rPr>
        <w:t xml:space="preserve">Республика Хакасия, Усть-Абаканский район, </w:t>
      </w:r>
      <w:proofErr w:type="spellStart"/>
      <w:r w:rsidR="0069147A" w:rsidRPr="0069147A">
        <w:rPr>
          <w:color w:val="000000"/>
          <w:sz w:val="24"/>
          <w:szCs w:val="24"/>
        </w:rPr>
        <w:t>с</w:t>
      </w:r>
      <w:proofErr w:type="gramStart"/>
      <w:r w:rsidR="0069147A" w:rsidRPr="0069147A">
        <w:rPr>
          <w:color w:val="000000"/>
          <w:sz w:val="24"/>
          <w:szCs w:val="24"/>
        </w:rPr>
        <w:t>.З</w:t>
      </w:r>
      <w:proofErr w:type="gramEnd"/>
      <w:r w:rsidR="0069147A" w:rsidRPr="0069147A">
        <w:rPr>
          <w:color w:val="000000"/>
          <w:sz w:val="24"/>
          <w:szCs w:val="24"/>
        </w:rPr>
        <w:t>еленое</w:t>
      </w:r>
      <w:proofErr w:type="spellEnd"/>
      <w:r w:rsidR="0069147A" w:rsidRPr="0069147A">
        <w:rPr>
          <w:rFonts w:eastAsia="Arial Unicode MS"/>
          <w:bCs/>
          <w:color w:val="000000"/>
          <w:sz w:val="24"/>
          <w:szCs w:val="24"/>
        </w:rPr>
        <w:t xml:space="preserve">, </w:t>
      </w:r>
      <w:proofErr w:type="spellStart"/>
      <w:r w:rsidR="0069147A" w:rsidRPr="0069147A">
        <w:rPr>
          <w:rFonts w:eastAsia="Arial Unicode MS"/>
          <w:bCs/>
          <w:color w:val="000000"/>
          <w:sz w:val="24"/>
          <w:szCs w:val="24"/>
        </w:rPr>
        <w:t>ул.Хакасская</w:t>
      </w:r>
      <w:proofErr w:type="spellEnd"/>
      <w:r w:rsidR="0069147A" w:rsidRPr="0069147A">
        <w:rPr>
          <w:rFonts w:eastAsia="Arial Unicode MS"/>
          <w:bCs/>
          <w:color w:val="000000"/>
          <w:sz w:val="24"/>
          <w:szCs w:val="24"/>
        </w:rPr>
        <w:t>, 1А</w:t>
      </w:r>
      <w:r w:rsidR="0069147A" w:rsidRPr="0069147A">
        <w:rPr>
          <w:color w:val="000000"/>
          <w:sz w:val="24"/>
          <w:szCs w:val="24"/>
        </w:rPr>
        <w:t xml:space="preserve"> </w:t>
      </w:r>
    </w:p>
    <w:p w:rsidR="008B5337" w:rsidRDefault="008B5337" w:rsidP="008B5337">
      <w:pPr>
        <w:pStyle w:val="a8"/>
        <w:spacing w:after="0"/>
        <w:ind w:left="0" w:firstLine="567"/>
        <w:jc w:val="both"/>
        <w:rPr>
          <w:color w:val="000000"/>
          <w:sz w:val="24"/>
          <w:szCs w:val="24"/>
        </w:rPr>
      </w:pPr>
      <w:r>
        <w:rPr>
          <w:color w:val="000000"/>
          <w:sz w:val="24"/>
          <w:szCs w:val="24"/>
        </w:rPr>
        <w:t xml:space="preserve">3. Площадь земельного участка: </w:t>
      </w:r>
      <w:r w:rsidR="0069147A">
        <w:rPr>
          <w:color w:val="000000"/>
          <w:sz w:val="24"/>
          <w:szCs w:val="24"/>
        </w:rPr>
        <w:t>5</w:t>
      </w:r>
      <w:r>
        <w:rPr>
          <w:color w:val="000000"/>
          <w:sz w:val="24"/>
          <w:szCs w:val="24"/>
        </w:rPr>
        <w:t>0 кв.м.</w:t>
      </w:r>
    </w:p>
    <w:p w:rsidR="008B5337" w:rsidRDefault="008B5337" w:rsidP="008B5337">
      <w:pPr>
        <w:pStyle w:val="a8"/>
        <w:spacing w:after="0"/>
        <w:ind w:left="0" w:firstLine="567"/>
        <w:jc w:val="both"/>
        <w:rPr>
          <w:color w:val="000000"/>
          <w:sz w:val="24"/>
          <w:szCs w:val="24"/>
        </w:rPr>
      </w:pPr>
      <w:r>
        <w:rPr>
          <w:color w:val="000000"/>
          <w:sz w:val="24"/>
          <w:szCs w:val="24"/>
        </w:rPr>
        <w:t>4. Кадастровый номер земельного участка: 19:10:</w:t>
      </w:r>
      <w:r w:rsidR="0069147A">
        <w:rPr>
          <w:color w:val="000000"/>
          <w:sz w:val="24"/>
          <w:szCs w:val="24"/>
        </w:rPr>
        <w:t>040128</w:t>
      </w:r>
      <w:r>
        <w:rPr>
          <w:color w:val="000000"/>
          <w:sz w:val="24"/>
          <w:szCs w:val="24"/>
        </w:rPr>
        <w:t>:</w:t>
      </w:r>
      <w:r w:rsidR="0069147A">
        <w:rPr>
          <w:color w:val="000000"/>
          <w:sz w:val="24"/>
          <w:szCs w:val="24"/>
        </w:rPr>
        <w:t>20</w:t>
      </w:r>
      <w:r>
        <w:rPr>
          <w:color w:val="000000"/>
          <w:sz w:val="24"/>
          <w:szCs w:val="24"/>
        </w:rPr>
        <w:t>.</w:t>
      </w:r>
    </w:p>
    <w:p w:rsidR="008B5337" w:rsidRDefault="008B5337" w:rsidP="008B5337">
      <w:pPr>
        <w:pStyle w:val="a8"/>
        <w:spacing w:after="0"/>
        <w:ind w:left="0" w:firstLine="567"/>
        <w:jc w:val="both"/>
        <w:rPr>
          <w:color w:val="000000"/>
          <w:sz w:val="24"/>
          <w:szCs w:val="24"/>
        </w:rPr>
      </w:pPr>
      <w:r>
        <w:rPr>
          <w:color w:val="000000"/>
          <w:sz w:val="24"/>
          <w:szCs w:val="24"/>
        </w:rPr>
        <w:t>5. О</w:t>
      </w:r>
      <w:r>
        <w:rPr>
          <w:bCs/>
          <w:color w:val="000000"/>
          <w:sz w:val="24"/>
          <w:szCs w:val="24"/>
        </w:rPr>
        <w:t>граничения использования земельного участка</w:t>
      </w:r>
      <w:r>
        <w:rPr>
          <w:color w:val="000000"/>
          <w:sz w:val="24"/>
          <w:szCs w:val="24"/>
        </w:rPr>
        <w:t xml:space="preserve"> (обременения)</w:t>
      </w:r>
      <w:r>
        <w:rPr>
          <w:bCs/>
          <w:color w:val="000000"/>
          <w:sz w:val="24"/>
          <w:szCs w:val="24"/>
        </w:rPr>
        <w:t>: не имеется.</w:t>
      </w:r>
    </w:p>
    <w:p w:rsidR="008B5337" w:rsidRDefault="008B5337" w:rsidP="008B5337">
      <w:pPr>
        <w:pStyle w:val="21"/>
        <w:autoSpaceDE w:val="0"/>
        <w:autoSpaceDN w:val="0"/>
        <w:adjustRightInd w:val="0"/>
        <w:spacing w:after="0" w:line="240" w:lineRule="auto"/>
        <w:ind w:left="0" w:firstLine="567"/>
        <w:jc w:val="both"/>
        <w:rPr>
          <w:color w:val="FF0000"/>
          <w:sz w:val="24"/>
          <w:szCs w:val="24"/>
        </w:rPr>
      </w:pPr>
      <w:r>
        <w:rPr>
          <w:sz w:val="24"/>
          <w:szCs w:val="24"/>
        </w:rPr>
        <w:t>6. Срок аренды земельного участка: 1 год 6 месяцев.</w:t>
      </w:r>
    </w:p>
    <w:p w:rsidR="008B5337" w:rsidRDefault="008B5337" w:rsidP="008B5337">
      <w:pPr>
        <w:pStyle w:val="21"/>
        <w:tabs>
          <w:tab w:val="left" w:pos="709"/>
        </w:tabs>
        <w:autoSpaceDE w:val="0"/>
        <w:autoSpaceDN w:val="0"/>
        <w:adjustRightInd w:val="0"/>
        <w:spacing w:after="0" w:line="240" w:lineRule="auto"/>
        <w:ind w:left="0" w:firstLine="567"/>
        <w:jc w:val="both"/>
        <w:rPr>
          <w:sz w:val="24"/>
          <w:szCs w:val="24"/>
        </w:rPr>
      </w:pPr>
      <w:r>
        <w:rPr>
          <w:sz w:val="24"/>
          <w:szCs w:val="24"/>
        </w:rPr>
        <w:lastRenderedPageBreak/>
        <w:t xml:space="preserve">7.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69147A">
        <w:rPr>
          <w:sz w:val="24"/>
          <w:szCs w:val="24"/>
        </w:rPr>
        <w:t>Опытненского</w:t>
      </w:r>
      <w:proofErr w:type="spellEnd"/>
      <w:r>
        <w:rPr>
          <w:sz w:val="24"/>
          <w:szCs w:val="24"/>
        </w:rPr>
        <w:t xml:space="preserve"> сельсовета, в том числе:</w:t>
      </w:r>
    </w:p>
    <w:p w:rsidR="00E95858" w:rsidRPr="00FF0CEA" w:rsidRDefault="00E95858" w:rsidP="00E95858">
      <w:pPr>
        <w:autoSpaceDE w:val="0"/>
        <w:autoSpaceDN w:val="0"/>
        <w:adjustRightInd w:val="0"/>
        <w:ind w:firstLine="1276"/>
        <w:rPr>
          <w:rFonts w:ascii="Times New Roman" w:hAnsi="Times New Roman" w:cs="Times New Roman"/>
          <w:sz w:val="24"/>
          <w:szCs w:val="24"/>
        </w:rPr>
      </w:pPr>
      <w:r w:rsidRPr="00FF0CEA">
        <w:rPr>
          <w:rFonts w:ascii="Times New Roman" w:hAnsi="Times New Roman" w:cs="Times New Roman"/>
          <w:sz w:val="24"/>
          <w:szCs w:val="24"/>
        </w:rPr>
        <w:t>- предельные (минимальные и (или) максимальные) размеры земельных участков не подлежат установлению;</w:t>
      </w:r>
    </w:p>
    <w:p w:rsidR="00E95858" w:rsidRDefault="00E95858" w:rsidP="00E95858">
      <w:pPr>
        <w:pStyle w:val="21"/>
        <w:tabs>
          <w:tab w:val="left" w:pos="709"/>
        </w:tabs>
        <w:autoSpaceDE w:val="0"/>
        <w:autoSpaceDN w:val="0"/>
        <w:adjustRightInd w:val="0"/>
        <w:spacing w:after="0" w:line="240" w:lineRule="auto"/>
        <w:ind w:left="0" w:firstLine="1276"/>
        <w:jc w:val="both"/>
        <w:rPr>
          <w:sz w:val="24"/>
          <w:szCs w:val="24"/>
        </w:rPr>
      </w:pPr>
      <w:r>
        <w:rPr>
          <w:sz w:val="24"/>
          <w:szCs w:val="24"/>
        </w:rPr>
        <w:t>-</w:t>
      </w:r>
      <w:r w:rsidRPr="009E13BB">
        <w:rPr>
          <w:sz w:val="24"/>
          <w:szCs w:val="24"/>
        </w:rPr>
        <w:t xml:space="preserve"> предельное максимальное количество надземных этажей зданий, строений, сооружений – 3 этажа</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максимальный процент застройки 50 %;</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xml:space="preserve">- возможная максимальная площадь объекта – </w:t>
      </w:r>
      <w:r w:rsidR="003916F5">
        <w:rPr>
          <w:rFonts w:ascii="Times New Roman" w:hAnsi="Times New Roman" w:cs="Times New Roman"/>
          <w:sz w:val="24"/>
          <w:szCs w:val="24"/>
        </w:rPr>
        <w:t>7</w:t>
      </w:r>
      <w:r w:rsidR="00403F5D">
        <w:rPr>
          <w:rFonts w:ascii="Times New Roman" w:hAnsi="Times New Roman" w:cs="Times New Roman"/>
          <w:sz w:val="24"/>
          <w:szCs w:val="24"/>
        </w:rPr>
        <w:t>5</w:t>
      </w:r>
      <w:r>
        <w:rPr>
          <w:rFonts w:ascii="Times New Roman" w:hAnsi="Times New Roman" w:cs="Times New Roman"/>
          <w:sz w:val="24"/>
          <w:szCs w:val="24"/>
        </w:rPr>
        <w:t xml:space="preserve"> кв.м;</w:t>
      </w:r>
    </w:p>
    <w:p w:rsidR="008B5337" w:rsidRDefault="008B5337" w:rsidP="008B5337">
      <w:pPr>
        <w:tabs>
          <w:tab w:val="left" w:pos="1134"/>
        </w:tabs>
        <w:ind w:firstLine="567"/>
        <w:rPr>
          <w:rFonts w:ascii="Times New Roman" w:hAnsi="Times New Roman" w:cs="Times New Roman"/>
          <w:color w:val="000000"/>
          <w:sz w:val="24"/>
          <w:szCs w:val="24"/>
        </w:rPr>
      </w:pPr>
      <w:r>
        <w:rPr>
          <w:rFonts w:ascii="Times New Roman" w:hAnsi="Times New Roman" w:cs="Times New Roman"/>
          <w:color w:val="000000"/>
          <w:sz w:val="24"/>
          <w:szCs w:val="24"/>
        </w:rPr>
        <w:t>8. В соответствии с законодательством, в целях технологического подключения (присоединения) предприятия торговли, общественного питания и бытового обслуживания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rFonts w:ascii="Times New Roman" w:hAnsi="Times New Roman" w:cs="Times New Roman"/>
          <w:color w:val="000000"/>
          <w:sz w:val="24"/>
          <w:szCs w:val="24"/>
        </w:rPr>
        <w:t>ресурсоснабжающей</w:t>
      </w:r>
      <w:proofErr w:type="spellEnd"/>
      <w:r>
        <w:rPr>
          <w:rFonts w:ascii="Times New Roman" w:hAnsi="Times New Roman" w:cs="Times New Roman"/>
          <w:color w:val="000000"/>
          <w:sz w:val="24"/>
          <w:szCs w:val="24"/>
        </w:rPr>
        <w:t xml:space="preserve"> организацией соответствующий договор.</w:t>
      </w:r>
    </w:p>
    <w:p w:rsidR="008B5337" w:rsidRDefault="008B5337" w:rsidP="008B5337">
      <w:pPr>
        <w:ind w:right="2" w:firstLine="540"/>
        <w:rPr>
          <w:rFonts w:ascii="Times New Roman" w:hAnsi="Times New Roman" w:cs="Times New Roman"/>
          <w:bCs/>
          <w:sz w:val="24"/>
          <w:szCs w:val="24"/>
        </w:rPr>
      </w:pPr>
      <w:r>
        <w:rPr>
          <w:rFonts w:ascii="Times New Roman" w:hAnsi="Times New Roman" w:cs="Times New Roman"/>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9.Проект договора аренды земельного участка является приложением № 2 к настоящему извещению. </w:t>
      </w:r>
    </w:p>
    <w:p w:rsidR="008B5337" w:rsidRDefault="008B5337" w:rsidP="008B5337">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031200">
        <w:rPr>
          <w:sz w:val="24"/>
          <w:szCs w:val="24"/>
        </w:rPr>
        <w:t>8900</w:t>
      </w:r>
      <w:r>
        <w:rPr>
          <w:sz w:val="24"/>
          <w:szCs w:val="24"/>
        </w:rPr>
        <w:t xml:space="preserve"> рублей 00 копеек.</w:t>
      </w:r>
    </w:p>
    <w:p w:rsidR="008B5337" w:rsidRDefault="008B5337" w:rsidP="008B5337">
      <w:pPr>
        <w:pStyle w:val="aa"/>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Окончательная цена </w:t>
      </w:r>
      <w:r>
        <w:rPr>
          <w:rFonts w:ascii="Times New Roman" w:hAnsi="Times New Roman"/>
          <w:bCs/>
          <w:color w:val="000000"/>
          <w:sz w:val="24"/>
          <w:szCs w:val="24"/>
        </w:rPr>
        <w:t xml:space="preserve">предмета аукциона </w:t>
      </w:r>
      <w:r>
        <w:rPr>
          <w:rFonts w:ascii="Times New Roman" w:hAnsi="Times New Roman"/>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B5337" w:rsidRDefault="008B5337" w:rsidP="008B5337">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 xml:space="preserve">11. «Шаг аукциона»: </w:t>
      </w:r>
      <w:r w:rsidR="00031200">
        <w:rPr>
          <w:rFonts w:ascii="Times New Roman" w:hAnsi="Times New Roman" w:cs="Times New Roman"/>
          <w:bCs/>
          <w:sz w:val="24"/>
          <w:szCs w:val="24"/>
        </w:rPr>
        <w:t>267</w:t>
      </w:r>
      <w:r>
        <w:rPr>
          <w:rFonts w:ascii="Times New Roman" w:hAnsi="Times New Roman" w:cs="Times New Roman"/>
          <w:bCs/>
          <w:sz w:val="24"/>
          <w:szCs w:val="24"/>
        </w:rPr>
        <w:t xml:space="preserve"> рублей 00 коп.</w:t>
      </w:r>
    </w:p>
    <w:p w:rsidR="008B5337" w:rsidRDefault="008B5337" w:rsidP="008B5337">
      <w:pPr>
        <w:autoSpaceDE w:val="0"/>
        <w:autoSpaceDN w:val="0"/>
        <w:adjustRightInd w:val="0"/>
        <w:ind w:firstLine="567"/>
        <w:rPr>
          <w:rFonts w:ascii="Times New Roman" w:hAnsi="Times New Roman" w:cs="Times New Roman"/>
          <w:bCs/>
          <w:color w:val="000000"/>
          <w:sz w:val="24"/>
          <w:szCs w:val="24"/>
        </w:rPr>
      </w:pPr>
      <w:r>
        <w:rPr>
          <w:rFonts w:ascii="Times New Roman" w:hAnsi="Times New Roman" w:cs="Times New Roman"/>
          <w:bCs/>
          <w:sz w:val="24"/>
          <w:szCs w:val="24"/>
        </w:rPr>
        <w:t xml:space="preserve">12. Размер задатка: </w:t>
      </w:r>
      <w:r w:rsidR="00031200">
        <w:rPr>
          <w:rFonts w:ascii="Times New Roman" w:hAnsi="Times New Roman" w:cs="Times New Roman"/>
          <w:bCs/>
          <w:sz w:val="24"/>
          <w:szCs w:val="24"/>
        </w:rPr>
        <w:t>8900</w:t>
      </w:r>
      <w:r>
        <w:rPr>
          <w:rFonts w:ascii="Times New Roman" w:hAnsi="Times New Roman" w:cs="Times New Roman"/>
          <w:bCs/>
          <w:sz w:val="24"/>
          <w:szCs w:val="24"/>
        </w:rPr>
        <w:t xml:space="preserve"> рублей 00 коп.</w:t>
      </w:r>
    </w:p>
    <w:p w:rsidR="008B5337" w:rsidRDefault="008B5337" w:rsidP="008B5337">
      <w:pPr>
        <w:tabs>
          <w:tab w:val="left" w:pos="180"/>
        </w:tabs>
        <w:ind w:firstLine="567"/>
        <w:rPr>
          <w:rFonts w:ascii="Times New Roman" w:hAnsi="Times New Roman" w:cs="Times New Roman"/>
          <w:bCs/>
          <w:i/>
          <w:color w:val="000000"/>
          <w:sz w:val="24"/>
          <w:szCs w:val="24"/>
        </w:rPr>
      </w:pPr>
      <w:r>
        <w:rPr>
          <w:rFonts w:ascii="Times New Roman" w:hAnsi="Times New Roman" w:cs="Times New Roman"/>
          <w:color w:val="000000"/>
          <w:sz w:val="24"/>
          <w:szCs w:val="24"/>
        </w:rPr>
        <w:t>13</w:t>
      </w:r>
      <w:r>
        <w:rPr>
          <w:rFonts w:ascii="Times New Roman" w:hAnsi="Times New Roman" w:cs="Times New Roman"/>
          <w:bCs/>
          <w:color w:val="000000"/>
          <w:sz w:val="24"/>
          <w:szCs w:val="24"/>
        </w:rPr>
        <w:t>. Пакет документов, предоставляемый о</w:t>
      </w:r>
      <w:r>
        <w:rPr>
          <w:rFonts w:ascii="Times New Roman" w:hAnsi="Times New Roman" w:cs="Times New Roman"/>
          <w:color w:val="000000"/>
          <w:sz w:val="24"/>
          <w:szCs w:val="24"/>
        </w:rPr>
        <w:t>рганизатором аукциона</w:t>
      </w:r>
      <w:r>
        <w:rPr>
          <w:rFonts w:ascii="Times New Roman" w:hAnsi="Times New Roman" w:cs="Times New Roman"/>
          <w:bCs/>
          <w:color w:val="000000"/>
          <w:sz w:val="24"/>
          <w:szCs w:val="24"/>
        </w:rPr>
        <w:t xml:space="preserve"> победителю аукциона, иному лицу, заключившему договор аренды земельного участка:</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13.1. Выписка из Единого государственного реестра недвижимости об объекте недвижимости с кадастровым номером 19:10:</w:t>
      </w:r>
      <w:r w:rsidR="009E6B7E">
        <w:rPr>
          <w:rFonts w:ascii="Times New Roman" w:hAnsi="Times New Roman" w:cs="Times New Roman"/>
          <w:sz w:val="24"/>
          <w:szCs w:val="24"/>
        </w:rPr>
        <w:t>040128</w:t>
      </w:r>
      <w:r>
        <w:rPr>
          <w:rFonts w:ascii="Times New Roman" w:hAnsi="Times New Roman" w:cs="Times New Roman"/>
          <w:sz w:val="24"/>
          <w:szCs w:val="24"/>
        </w:rPr>
        <w:t>:</w:t>
      </w:r>
      <w:r w:rsidR="009E6B7E">
        <w:rPr>
          <w:rFonts w:ascii="Times New Roman" w:hAnsi="Times New Roman" w:cs="Times New Roman"/>
          <w:sz w:val="24"/>
          <w:szCs w:val="24"/>
        </w:rPr>
        <w:t>20</w:t>
      </w:r>
      <w:r>
        <w:rPr>
          <w:rFonts w:ascii="Times New Roman" w:hAnsi="Times New Roman" w:cs="Times New Roman"/>
          <w:sz w:val="24"/>
          <w:szCs w:val="24"/>
        </w:rPr>
        <w:t>.</w:t>
      </w:r>
    </w:p>
    <w:p w:rsidR="00E95858" w:rsidRDefault="00E95858" w:rsidP="00F12438">
      <w:pPr>
        <w:ind w:firstLine="567"/>
        <w:rPr>
          <w:rFonts w:ascii="Times New Roman" w:eastAsia="Arial Unicode MS" w:hAnsi="Times New Roman" w:cs="Times New Roman"/>
          <w:b/>
          <w:bCs/>
          <w:color w:val="000000"/>
          <w:sz w:val="24"/>
          <w:szCs w:val="24"/>
        </w:rPr>
      </w:pPr>
    </w:p>
    <w:p w:rsidR="00F12438" w:rsidRDefault="00F12438" w:rsidP="00F12438">
      <w:pPr>
        <w:ind w:firstLine="567"/>
        <w:rPr>
          <w:rFonts w:ascii="Times New Roman" w:hAnsi="Times New Roman" w:cs="Times New Roman"/>
          <w:b/>
          <w:bCs/>
          <w:color w:val="000000"/>
          <w:spacing w:val="-2"/>
          <w:sz w:val="24"/>
          <w:szCs w:val="24"/>
          <w:u w:val="single"/>
        </w:rPr>
      </w:pPr>
      <w:r>
        <w:rPr>
          <w:rFonts w:ascii="Times New Roman" w:eastAsia="Arial Unicode MS" w:hAnsi="Times New Roman" w:cs="Times New Roman"/>
          <w:b/>
          <w:bCs/>
          <w:color w:val="000000"/>
          <w:sz w:val="24"/>
          <w:szCs w:val="24"/>
        </w:rPr>
        <w:t xml:space="preserve">ЛОТ № 2. Право заключения договора аренды земельного участка, государственная собственность на который не разграничена, относящегося к категории </w:t>
      </w:r>
      <w:r>
        <w:rPr>
          <w:rFonts w:ascii="Times New Roman" w:hAnsi="Times New Roman" w:cs="Times New Roman"/>
          <w:b/>
          <w:color w:val="000000"/>
          <w:sz w:val="24"/>
          <w:szCs w:val="24"/>
        </w:rPr>
        <w:t xml:space="preserve">земель населенных пунктов, </w:t>
      </w:r>
      <w:r>
        <w:rPr>
          <w:rFonts w:ascii="Times New Roman" w:eastAsia="Arial Unicode MS" w:hAnsi="Times New Roman" w:cs="Times New Roman"/>
          <w:b/>
          <w:bCs/>
          <w:color w:val="000000"/>
          <w:sz w:val="24"/>
          <w:szCs w:val="24"/>
        </w:rPr>
        <w:t xml:space="preserve">расположенного по адресу: </w:t>
      </w:r>
      <w:r>
        <w:rPr>
          <w:rFonts w:ascii="Times New Roman" w:hAnsi="Times New Roman" w:cs="Times New Roman"/>
          <w:b/>
          <w:color w:val="000000"/>
          <w:sz w:val="24"/>
          <w:szCs w:val="24"/>
        </w:rPr>
        <w:t>Республика Хакасия, Усть-Абаканский район, п.</w:t>
      </w:r>
      <w:r w:rsidR="00D252A9">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Ташеба</w:t>
      </w:r>
      <w:proofErr w:type="spellEnd"/>
      <w:r>
        <w:rPr>
          <w:rFonts w:ascii="Times New Roman" w:eastAsia="Arial Unicode MS" w:hAnsi="Times New Roman" w:cs="Times New Roman"/>
          <w:b/>
          <w:bCs/>
          <w:color w:val="000000"/>
          <w:sz w:val="24"/>
          <w:szCs w:val="24"/>
        </w:rPr>
        <w:t xml:space="preserve">, ул. Солнечная, 57, </w:t>
      </w:r>
      <w:r>
        <w:rPr>
          <w:rFonts w:ascii="Times New Roman" w:hAnsi="Times New Roman" w:cs="Times New Roman"/>
          <w:b/>
          <w:color w:val="000000"/>
          <w:sz w:val="24"/>
          <w:szCs w:val="24"/>
        </w:rPr>
        <w:t>вид разрешенного использования – магазины</w:t>
      </w:r>
    </w:p>
    <w:p w:rsidR="00F12438" w:rsidRDefault="00F12438" w:rsidP="00F12438">
      <w:pPr>
        <w:pStyle w:val="a8"/>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 xml:space="preserve">кциона: Постановление администрации Усть-Абаканского района </w:t>
      </w:r>
      <w:r>
        <w:rPr>
          <w:bCs/>
          <w:sz w:val="24"/>
          <w:szCs w:val="24"/>
        </w:rPr>
        <w:t xml:space="preserve">от 18.11.2020 № 801-п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 xml:space="preserve">», </w:t>
      </w:r>
    </w:p>
    <w:p w:rsidR="00F12438" w:rsidRPr="0069147A" w:rsidRDefault="00F12438" w:rsidP="00F12438">
      <w:pPr>
        <w:pStyle w:val="a8"/>
        <w:spacing w:after="0"/>
        <w:ind w:left="0" w:firstLine="567"/>
        <w:jc w:val="both"/>
        <w:rPr>
          <w:color w:val="000000"/>
          <w:sz w:val="24"/>
          <w:szCs w:val="24"/>
        </w:rPr>
      </w:pPr>
      <w:r>
        <w:rPr>
          <w:color w:val="000000"/>
          <w:sz w:val="24"/>
          <w:szCs w:val="24"/>
        </w:rPr>
        <w:t xml:space="preserve">2. Адрес земельного участка: </w:t>
      </w:r>
      <w:r w:rsidRPr="0069147A">
        <w:rPr>
          <w:color w:val="000000"/>
          <w:sz w:val="24"/>
          <w:szCs w:val="24"/>
        </w:rPr>
        <w:t xml:space="preserve">Республика Хакасия, Усть-Абаканский район, </w:t>
      </w:r>
      <w:r w:rsidR="00756400">
        <w:rPr>
          <w:color w:val="000000"/>
          <w:sz w:val="24"/>
          <w:szCs w:val="24"/>
        </w:rPr>
        <w:t xml:space="preserve">п. </w:t>
      </w:r>
      <w:proofErr w:type="spellStart"/>
      <w:r w:rsidR="00756400">
        <w:rPr>
          <w:color w:val="000000"/>
          <w:sz w:val="24"/>
          <w:szCs w:val="24"/>
        </w:rPr>
        <w:t>Ташеба</w:t>
      </w:r>
      <w:proofErr w:type="spellEnd"/>
      <w:r w:rsidR="00756400">
        <w:rPr>
          <w:color w:val="000000"/>
          <w:sz w:val="24"/>
          <w:szCs w:val="24"/>
        </w:rPr>
        <w:t>, ул. Солнечная, 57</w:t>
      </w:r>
      <w:r w:rsidRPr="0069147A">
        <w:rPr>
          <w:color w:val="000000"/>
          <w:sz w:val="24"/>
          <w:szCs w:val="24"/>
        </w:rPr>
        <w:t xml:space="preserve"> </w:t>
      </w:r>
    </w:p>
    <w:p w:rsidR="00F12438" w:rsidRDefault="00F12438" w:rsidP="00F12438">
      <w:pPr>
        <w:pStyle w:val="a8"/>
        <w:spacing w:after="0"/>
        <w:ind w:left="0" w:firstLine="567"/>
        <w:jc w:val="both"/>
        <w:rPr>
          <w:color w:val="000000"/>
          <w:sz w:val="24"/>
          <w:szCs w:val="24"/>
        </w:rPr>
      </w:pPr>
      <w:r>
        <w:rPr>
          <w:color w:val="000000"/>
          <w:sz w:val="24"/>
          <w:szCs w:val="24"/>
        </w:rPr>
        <w:t xml:space="preserve">3. Площадь земельного участка: </w:t>
      </w:r>
      <w:r w:rsidR="00756400">
        <w:rPr>
          <w:color w:val="000000"/>
          <w:sz w:val="24"/>
          <w:szCs w:val="24"/>
        </w:rPr>
        <w:t>8</w:t>
      </w:r>
      <w:r>
        <w:rPr>
          <w:color w:val="000000"/>
          <w:sz w:val="24"/>
          <w:szCs w:val="24"/>
        </w:rPr>
        <w:t>0 кв.м.</w:t>
      </w:r>
    </w:p>
    <w:p w:rsidR="00F12438" w:rsidRDefault="00F12438" w:rsidP="00F12438">
      <w:pPr>
        <w:pStyle w:val="a8"/>
        <w:spacing w:after="0"/>
        <w:ind w:left="0" w:firstLine="567"/>
        <w:jc w:val="both"/>
        <w:rPr>
          <w:color w:val="000000"/>
          <w:sz w:val="24"/>
          <w:szCs w:val="24"/>
        </w:rPr>
      </w:pPr>
      <w:r>
        <w:rPr>
          <w:color w:val="000000"/>
          <w:sz w:val="24"/>
          <w:szCs w:val="24"/>
        </w:rPr>
        <w:t>4. Кадастровый номер земельного участка: 19:10:</w:t>
      </w:r>
      <w:r w:rsidR="00756400">
        <w:rPr>
          <w:color w:val="000000"/>
          <w:sz w:val="24"/>
          <w:szCs w:val="24"/>
        </w:rPr>
        <w:t>140209</w:t>
      </w:r>
      <w:r>
        <w:rPr>
          <w:color w:val="000000"/>
          <w:sz w:val="24"/>
          <w:szCs w:val="24"/>
        </w:rPr>
        <w:t>:2</w:t>
      </w:r>
      <w:r w:rsidR="00756400">
        <w:rPr>
          <w:color w:val="000000"/>
          <w:sz w:val="24"/>
          <w:szCs w:val="24"/>
        </w:rPr>
        <w:t>1</w:t>
      </w:r>
      <w:r>
        <w:rPr>
          <w:color w:val="000000"/>
          <w:sz w:val="24"/>
          <w:szCs w:val="24"/>
        </w:rPr>
        <w:t>.</w:t>
      </w:r>
    </w:p>
    <w:p w:rsidR="00F12438" w:rsidRDefault="00F12438" w:rsidP="00F12438">
      <w:pPr>
        <w:pStyle w:val="a8"/>
        <w:spacing w:after="0"/>
        <w:ind w:left="0" w:firstLine="567"/>
        <w:jc w:val="both"/>
        <w:rPr>
          <w:color w:val="000000"/>
          <w:sz w:val="24"/>
          <w:szCs w:val="24"/>
        </w:rPr>
      </w:pPr>
      <w:r>
        <w:rPr>
          <w:color w:val="000000"/>
          <w:sz w:val="24"/>
          <w:szCs w:val="24"/>
        </w:rPr>
        <w:t>5. О</w:t>
      </w:r>
      <w:r>
        <w:rPr>
          <w:bCs/>
          <w:color w:val="000000"/>
          <w:sz w:val="24"/>
          <w:szCs w:val="24"/>
        </w:rPr>
        <w:t>граничения использования земельного участка</w:t>
      </w:r>
      <w:r>
        <w:rPr>
          <w:color w:val="000000"/>
          <w:sz w:val="24"/>
          <w:szCs w:val="24"/>
        </w:rPr>
        <w:t xml:space="preserve"> (обременения)</w:t>
      </w:r>
      <w:r>
        <w:rPr>
          <w:bCs/>
          <w:color w:val="000000"/>
          <w:sz w:val="24"/>
          <w:szCs w:val="24"/>
        </w:rPr>
        <w:t xml:space="preserve">: </w:t>
      </w:r>
      <w:r w:rsidR="00D52DB4" w:rsidRPr="00D52DB4">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D52DB4">
        <w:rPr>
          <w:sz w:val="24"/>
          <w:szCs w:val="24"/>
        </w:rPr>
        <w:t>22.06.2015</w:t>
      </w:r>
      <w:r w:rsidR="00D52DB4" w:rsidRPr="00D52DB4">
        <w:rPr>
          <w:sz w:val="24"/>
          <w:szCs w:val="24"/>
        </w:rPr>
        <w:t>. Реквизиты документа-основания: Постановление</w:t>
      </w:r>
      <w:r w:rsidR="00D52DB4">
        <w:rPr>
          <w:sz w:val="24"/>
          <w:szCs w:val="24"/>
        </w:rPr>
        <w:t xml:space="preserve"> Совета Министров СССР «Об утверждении Правил охраны электрических сетей напряжением свыше 1000 воль</w:t>
      </w:r>
      <w:r w:rsidR="008B6DDC">
        <w:rPr>
          <w:sz w:val="24"/>
          <w:szCs w:val="24"/>
        </w:rPr>
        <w:t>т</w:t>
      </w:r>
      <w:r w:rsidR="00D52DB4">
        <w:rPr>
          <w:sz w:val="24"/>
          <w:szCs w:val="24"/>
        </w:rPr>
        <w:t>» от 26.03.1984 № 255</w:t>
      </w:r>
      <w:r>
        <w:rPr>
          <w:bCs/>
          <w:color w:val="000000"/>
          <w:sz w:val="24"/>
          <w:szCs w:val="24"/>
        </w:rPr>
        <w:t>.</w:t>
      </w:r>
    </w:p>
    <w:p w:rsidR="00F12438" w:rsidRDefault="00F12438" w:rsidP="00F12438">
      <w:pPr>
        <w:pStyle w:val="21"/>
        <w:autoSpaceDE w:val="0"/>
        <w:autoSpaceDN w:val="0"/>
        <w:adjustRightInd w:val="0"/>
        <w:spacing w:after="0" w:line="240" w:lineRule="auto"/>
        <w:ind w:left="0" w:firstLine="567"/>
        <w:jc w:val="both"/>
        <w:rPr>
          <w:color w:val="FF0000"/>
          <w:sz w:val="24"/>
          <w:szCs w:val="24"/>
        </w:rPr>
      </w:pPr>
      <w:r>
        <w:rPr>
          <w:sz w:val="24"/>
          <w:szCs w:val="24"/>
        </w:rPr>
        <w:t>6. Срок аренды земельного участка: 1 год 6 месяцев.</w:t>
      </w:r>
    </w:p>
    <w:p w:rsidR="00F12438" w:rsidRDefault="00F12438" w:rsidP="00F12438">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7.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EF6D4F">
        <w:rPr>
          <w:sz w:val="24"/>
          <w:szCs w:val="24"/>
        </w:rPr>
        <w:t>Сапоговского</w:t>
      </w:r>
      <w:proofErr w:type="spellEnd"/>
      <w:r>
        <w:rPr>
          <w:sz w:val="24"/>
          <w:szCs w:val="24"/>
        </w:rPr>
        <w:t xml:space="preserve"> сельсовета, в том числе:</w:t>
      </w:r>
    </w:p>
    <w:p w:rsidR="00FF0CEA" w:rsidRPr="00FF0CEA" w:rsidRDefault="00FF0CEA" w:rsidP="00FF0CEA">
      <w:pPr>
        <w:autoSpaceDE w:val="0"/>
        <w:autoSpaceDN w:val="0"/>
        <w:adjustRightInd w:val="0"/>
        <w:ind w:firstLine="708"/>
        <w:rPr>
          <w:rFonts w:ascii="Times New Roman" w:hAnsi="Times New Roman" w:cs="Times New Roman"/>
          <w:sz w:val="24"/>
          <w:szCs w:val="24"/>
        </w:rPr>
      </w:pPr>
      <w:r w:rsidRPr="00FF0CEA">
        <w:rPr>
          <w:rFonts w:ascii="Times New Roman" w:hAnsi="Times New Roman" w:cs="Times New Roman"/>
          <w:sz w:val="24"/>
          <w:szCs w:val="24"/>
        </w:rPr>
        <w:t>- предельные (минимальные и (или) максимальные) размеры земельных участков не подлежат установлению;</w:t>
      </w:r>
    </w:p>
    <w:p w:rsidR="00B220E3" w:rsidRDefault="00B220E3" w:rsidP="00B220E3">
      <w:pPr>
        <w:pStyle w:val="21"/>
        <w:tabs>
          <w:tab w:val="left" w:pos="709"/>
        </w:tabs>
        <w:autoSpaceDE w:val="0"/>
        <w:autoSpaceDN w:val="0"/>
        <w:adjustRightInd w:val="0"/>
        <w:spacing w:after="0" w:line="240" w:lineRule="auto"/>
        <w:ind w:left="567"/>
        <w:jc w:val="both"/>
        <w:rPr>
          <w:sz w:val="24"/>
          <w:szCs w:val="24"/>
        </w:rPr>
      </w:pPr>
      <w:r>
        <w:rPr>
          <w:sz w:val="24"/>
          <w:szCs w:val="24"/>
        </w:rPr>
        <w:t>-</w:t>
      </w:r>
      <w:r w:rsidRPr="009E13BB">
        <w:rPr>
          <w:sz w:val="24"/>
          <w:szCs w:val="24"/>
        </w:rPr>
        <w:t xml:space="preserve"> предельное максимальное количество надземных этажей зданий, строений, сооружений – 3 этажа</w:t>
      </w:r>
    </w:p>
    <w:p w:rsidR="00F12438" w:rsidRDefault="00F12438" w:rsidP="00B220E3">
      <w:pPr>
        <w:tabs>
          <w:tab w:val="left" w:pos="1620"/>
        </w:tabs>
        <w:ind w:left="680" w:hanging="113"/>
        <w:rPr>
          <w:rFonts w:ascii="Times New Roman" w:hAnsi="Times New Roman" w:cs="Times New Roman"/>
          <w:sz w:val="24"/>
          <w:szCs w:val="24"/>
        </w:rPr>
      </w:pPr>
      <w:r>
        <w:rPr>
          <w:rFonts w:ascii="Times New Roman" w:hAnsi="Times New Roman" w:cs="Times New Roman"/>
          <w:sz w:val="24"/>
          <w:szCs w:val="24"/>
        </w:rPr>
        <w:t>- максимальный процент застройки 50 %;</w:t>
      </w:r>
    </w:p>
    <w:p w:rsidR="00F12438" w:rsidRDefault="00F12438" w:rsidP="00B220E3">
      <w:pPr>
        <w:tabs>
          <w:tab w:val="left" w:pos="1620"/>
        </w:tabs>
        <w:ind w:left="680" w:hanging="113"/>
        <w:rPr>
          <w:rFonts w:ascii="Times New Roman" w:hAnsi="Times New Roman" w:cs="Times New Roman"/>
          <w:sz w:val="24"/>
          <w:szCs w:val="24"/>
        </w:rPr>
      </w:pPr>
      <w:r>
        <w:rPr>
          <w:rFonts w:ascii="Times New Roman" w:hAnsi="Times New Roman" w:cs="Times New Roman"/>
          <w:sz w:val="24"/>
          <w:szCs w:val="24"/>
        </w:rPr>
        <w:t xml:space="preserve">- возможная максимальная площадь объекта – </w:t>
      </w:r>
      <w:r w:rsidR="009A1CC5">
        <w:rPr>
          <w:rFonts w:ascii="Times New Roman" w:hAnsi="Times New Roman" w:cs="Times New Roman"/>
          <w:sz w:val="24"/>
          <w:szCs w:val="24"/>
        </w:rPr>
        <w:t>120</w:t>
      </w:r>
      <w:r>
        <w:rPr>
          <w:rFonts w:ascii="Times New Roman" w:hAnsi="Times New Roman" w:cs="Times New Roman"/>
          <w:sz w:val="24"/>
          <w:szCs w:val="24"/>
        </w:rPr>
        <w:t xml:space="preserve"> кв.м;</w:t>
      </w:r>
    </w:p>
    <w:p w:rsidR="00F12438" w:rsidRDefault="00F12438" w:rsidP="00F12438">
      <w:pPr>
        <w:tabs>
          <w:tab w:val="left" w:pos="1134"/>
        </w:tabs>
        <w:ind w:firstLine="567"/>
        <w:rPr>
          <w:rFonts w:ascii="Times New Roman" w:hAnsi="Times New Roman" w:cs="Times New Roman"/>
          <w:color w:val="000000"/>
          <w:sz w:val="24"/>
          <w:szCs w:val="24"/>
        </w:rPr>
      </w:pPr>
      <w:r>
        <w:rPr>
          <w:rFonts w:ascii="Times New Roman" w:hAnsi="Times New Roman" w:cs="Times New Roman"/>
          <w:color w:val="000000"/>
          <w:sz w:val="24"/>
          <w:szCs w:val="24"/>
        </w:rPr>
        <w:t>8. В соответствии с законодательством, в целях технологического подключения (присоединения) предприятия торговли, общественного питания и бытового обслуживания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rFonts w:ascii="Times New Roman" w:hAnsi="Times New Roman" w:cs="Times New Roman"/>
          <w:color w:val="000000"/>
          <w:sz w:val="24"/>
          <w:szCs w:val="24"/>
        </w:rPr>
        <w:t>ресурсоснабжающей</w:t>
      </w:r>
      <w:proofErr w:type="spellEnd"/>
      <w:r>
        <w:rPr>
          <w:rFonts w:ascii="Times New Roman" w:hAnsi="Times New Roman" w:cs="Times New Roman"/>
          <w:color w:val="000000"/>
          <w:sz w:val="24"/>
          <w:szCs w:val="24"/>
        </w:rPr>
        <w:t xml:space="preserve"> организацией соответствующий договор.</w:t>
      </w:r>
    </w:p>
    <w:p w:rsidR="00F12438" w:rsidRDefault="00F12438" w:rsidP="00F12438">
      <w:pPr>
        <w:ind w:right="2" w:firstLine="540"/>
        <w:rPr>
          <w:rFonts w:ascii="Times New Roman" w:hAnsi="Times New Roman" w:cs="Times New Roman"/>
          <w:bCs/>
          <w:sz w:val="24"/>
          <w:szCs w:val="24"/>
        </w:rPr>
      </w:pPr>
      <w:r>
        <w:rPr>
          <w:rFonts w:ascii="Times New Roman" w:hAnsi="Times New Roman" w:cs="Times New Roman"/>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F12438" w:rsidRDefault="00F12438" w:rsidP="00F12438">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9.Проект договора аренды земельного участка является приложением № 2 к настоящему извещению. </w:t>
      </w:r>
    </w:p>
    <w:p w:rsidR="00F12438" w:rsidRDefault="00F12438" w:rsidP="00F12438">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6364BC">
        <w:rPr>
          <w:sz w:val="24"/>
          <w:szCs w:val="24"/>
        </w:rPr>
        <w:t>13440</w:t>
      </w:r>
      <w:r>
        <w:rPr>
          <w:sz w:val="24"/>
          <w:szCs w:val="24"/>
        </w:rPr>
        <w:t xml:space="preserve"> рублей 00 копеек.</w:t>
      </w:r>
    </w:p>
    <w:p w:rsidR="00F12438" w:rsidRDefault="00F12438" w:rsidP="00F12438">
      <w:pPr>
        <w:pStyle w:val="aa"/>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Окончательная цена </w:t>
      </w:r>
      <w:r>
        <w:rPr>
          <w:rFonts w:ascii="Times New Roman" w:hAnsi="Times New Roman"/>
          <w:bCs/>
          <w:color w:val="000000"/>
          <w:sz w:val="24"/>
          <w:szCs w:val="24"/>
        </w:rPr>
        <w:t xml:space="preserve">предмета аукциона </w:t>
      </w:r>
      <w:r>
        <w:rPr>
          <w:rFonts w:ascii="Times New Roman" w:hAnsi="Times New Roman"/>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F12438" w:rsidRDefault="00F12438" w:rsidP="00F12438">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 xml:space="preserve">11. «Шаг аукциона»: </w:t>
      </w:r>
      <w:r w:rsidR="006364BC">
        <w:rPr>
          <w:rFonts w:ascii="Times New Roman" w:hAnsi="Times New Roman" w:cs="Times New Roman"/>
          <w:bCs/>
          <w:sz w:val="24"/>
          <w:szCs w:val="24"/>
        </w:rPr>
        <w:t>403</w:t>
      </w:r>
      <w:r>
        <w:rPr>
          <w:rFonts w:ascii="Times New Roman" w:hAnsi="Times New Roman" w:cs="Times New Roman"/>
          <w:bCs/>
          <w:sz w:val="24"/>
          <w:szCs w:val="24"/>
        </w:rPr>
        <w:t xml:space="preserve"> рублей </w:t>
      </w:r>
      <w:r w:rsidR="006364BC">
        <w:rPr>
          <w:rFonts w:ascii="Times New Roman" w:hAnsi="Times New Roman" w:cs="Times New Roman"/>
          <w:bCs/>
          <w:sz w:val="24"/>
          <w:szCs w:val="24"/>
        </w:rPr>
        <w:t>2</w:t>
      </w:r>
      <w:r>
        <w:rPr>
          <w:rFonts w:ascii="Times New Roman" w:hAnsi="Times New Roman" w:cs="Times New Roman"/>
          <w:bCs/>
          <w:sz w:val="24"/>
          <w:szCs w:val="24"/>
        </w:rPr>
        <w:t>0 коп.</w:t>
      </w:r>
    </w:p>
    <w:p w:rsidR="00F12438" w:rsidRDefault="00F12438" w:rsidP="00F12438">
      <w:pPr>
        <w:autoSpaceDE w:val="0"/>
        <w:autoSpaceDN w:val="0"/>
        <w:adjustRightInd w:val="0"/>
        <w:ind w:firstLine="567"/>
        <w:rPr>
          <w:rFonts w:ascii="Times New Roman" w:hAnsi="Times New Roman" w:cs="Times New Roman"/>
          <w:bCs/>
          <w:color w:val="000000"/>
          <w:sz w:val="24"/>
          <w:szCs w:val="24"/>
        </w:rPr>
      </w:pPr>
      <w:r>
        <w:rPr>
          <w:rFonts w:ascii="Times New Roman" w:hAnsi="Times New Roman" w:cs="Times New Roman"/>
          <w:bCs/>
          <w:sz w:val="24"/>
          <w:szCs w:val="24"/>
        </w:rPr>
        <w:t xml:space="preserve">12. Размер задатка: </w:t>
      </w:r>
      <w:r w:rsidR="006364BC">
        <w:rPr>
          <w:rFonts w:ascii="Times New Roman" w:hAnsi="Times New Roman" w:cs="Times New Roman"/>
          <w:bCs/>
          <w:sz w:val="24"/>
          <w:szCs w:val="24"/>
        </w:rPr>
        <w:t>13440</w:t>
      </w:r>
      <w:r>
        <w:rPr>
          <w:rFonts w:ascii="Times New Roman" w:hAnsi="Times New Roman" w:cs="Times New Roman"/>
          <w:bCs/>
          <w:sz w:val="24"/>
          <w:szCs w:val="24"/>
        </w:rPr>
        <w:t xml:space="preserve"> рублей 00 коп.</w:t>
      </w:r>
    </w:p>
    <w:p w:rsidR="00F12438" w:rsidRDefault="00F12438" w:rsidP="00F12438">
      <w:pPr>
        <w:tabs>
          <w:tab w:val="left" w:pos="180"/>
        </w:tabs>
        <w:ind w:firstLine="567"/>
        <w:rPr>
          <w:rFonts w:ascii="Times New Roman" w:hAnsi="Times New Roman" w:cs="Times New Roman"/>
          <w:bCs/>
          <w:i/>
          <w:color w:val="000000"/>
          <w:sz w:val="24"/>
          <w:szCs w:val="24"/>
        </w:rPr>
      </w:pPr>
      <w:r>
        <w:rPr>
          <w:rFonts w:ascii="Times New Roman" w:hAnsi="Times New Roman" w:cs="Times New Roman"/>
          <w:color w:val="000000"/>
          <w:sz w:val="24"/>
          <w:szCs w:val="24"/>
        </w:rPr>
        <w:t>13</w:t>
      </w:r>
      <w:r>
        <w:rPr>
          <w:rFonts w:ascii="Times New Roman" w:hAnsi="Times New Roman" w:cs="Times New Roman"/>
          <w:bCs/>
          <w:color w:val="000000"/>
          <w:sz w:val="24"/>
          <w:szCs w:val="24"/>
        </w:rPr>
        <w:t>. Пакет документов, предоставляемый о</w:t>
      </w:r>
      <w:r>
        <w:rPr>
          <w:rFonts w:ascii="Times New Roman" w:hAnsi="Times New Roman" w:cs="Times New Roman"/>
          <w:color w:val="000000"/>
          <w:sz w:val="24"/>
          <w:szCs w:val="24"/>
        </w:rPr>
        <w:t>рганизатором аукциона</w:t>
      </w:r>
      <w:r>
        <w:rPr>
          <w:rFonts w:ascii="Times New Roman" w:hAnsi="Times New Roman" w:cs="Times New Roman"/>
          <w:bCs/>
          <w:color w:val="000000"/>
          <w:sz w:val="24"/>
          <w:szCs w:val="24"/>
        </w:rPr>
        <w:t xml:space="preserve"> победителю аукциона, иному лицу, заключившему договор аренды земельного участка:</w:t>
      </w:r>
    </w:p>
    <w:p w:rsidR="00F12438" w:rsidRDefault="00F12438" w:rsidP="00F12438">
      <w:pPr>
        <w:ind w:firstLine="567"/>
        <w:rPr>
          <w:rFonts w:ascii="Times New Roman" w:hAnsi="Times New Roman" w:cs="Times New Roman"/>
          <w:sz w:val="24"/>
          <w:szCs w:val="24"/>
        </w:rPr>
      </w:pPr>
      <w:r>
        <w:rPr>
          <w:rFonts w:ascii="Times New Roman" w:hAnsi="Times New Roman" w:cs="Times New Roman"/>
          <w:sz w:val="24"/>
          <w:szCs w:val="24"/>
        </w:rPr>
        <w:t>13.1. Выписка из Единого государственного реестра недвижимости об объекте недвижимости с кадастровым номером 19:10:</w:t>
      </w:r>
      <w:r w:rsidR="00AB1D7C">
        <w:rPr>
          <w:rFonts w:ascii="Times New Roman" w:hAnsi="Times New Roman" w:cs="Times New Roman"/>
          <w:sz w:val="24"/>
          <w:szCs w:val="24"/>
        </w:rPr>
        <w:t>140209</w:t>
      </w:r>
      <w:r>
        <w:rPr>
          <w:rFonts w:ascii="Times New Roman" w:hAnsi="Times New Roman" w:cs="Times New Roman"/>
          <w:sz w:val="24"/>
          <w:szCs w:val="24"/>
        </w:rPr>
        <w:t>:2</w:t>
      </w:r>
      <w:r w:rsidR="00AB1D7C">
        <w:rPr>
          <w:rFonts w:ascii="Times New Roman" w:hAnsi="Times New Roman" w:cs="Times New Roman"/>
          <w:sz w:val="24"/>
          <w:szCs w:val="24"/>
        </w:rPr>
        <w:t>1</w:t>
      </w:r>
      <w:r>
        <w:rPr>
          <w:rFonts w:ascii="Times New Roman" w:hAnsi="Times New Roman" w:cs="Times New Roman"/>
          <w:sz w:val="24"/>
          <w:szCs w:val="24"/>
        </w:rPr>
        <w:t>.</w:t>
      </w:r>
    </w:p>
    <w:p w:rsidR="00D252A9" w:rsidRDefault="00D252A9" w:rsidP="00D252A9">
      <w:pPr>
        <w:ind w:firstLine="567"/>
        <w:rPr>
          <w:rFonts w:ascii="Times New Roman" w:hAnsi="Times New Roman" w:cs="Times New Roman"/>
          <w:b/>
          <w:bCs/>
          <w:color w:val="000000"/>
          <w:spacing w:val="-2"/>
          <w:sz w:val="24"/>
          <w:szCs w:val="24"/>
          <w:u w:val="single"/>
        </w:rPr>
      </w:pPr>
      <w:r>
        <w:rPr>
          <w:rFonts w:ascii="Times New Roman" w:eastAsia="Arial Unicode MS" w:hAnsi="Times New Roman" w:cs="Times New Roman"/>
          <w:b/>
          <w:bCs/>
          <w:color w:val="000000"/>
          <w:sz w:val="24"/>
          <w:szCs w:val="24"/>
        </w:rPr>
        <w:t xml:space="preserve">ЛОТ № 3. Право заключения договора аренды земельного участка, государственная собственность на который не разграничена, относящегося к категории </w:t>
      </w:r>
      <w:r>
        <w:rPr>
          <w:rFonts w:ascii="Times New Roman" w:hAnsi="Times New Roman" w:cs="Times New Roman"/>
          <w:b/>
          <w:color w:val="000000"/>
          <w:sz w:val="24"/>
          <w:szCs w:val="24"/>
        </w:rPr>
        <w:t xml:space="preserve">земель населенных пунктов, </w:t>
      </w:r>
      <w:r>
        <w:rPr>
          <w:rFonts w:ascii="Times New Roman" w:eastAsia="Arial Unicode MS" w:hAnsi="Times New Roman" w:cs="Times New Roman"/>
          <w:b/>
          <w:bCs/>
          <w:color w:val="000000"/>
          <w:sz w:val="24"/>
          <w:szCs w:val="24"/>
        </w:rPr>
        <w:t xml:space="preserve">расположенного по адресу: </w:t>
      </w:r>
      <w:r>
        <w:rPr>
          <w:rFonts w:ascii="Times New Roman" w:hAnsi="Times New Roman" w:cs="Times New Roman"/>
          <w:b/>
          <w:color w:val="000000"/>
          <w:sz w:val="24"/>
          <w:szCs w:val="24"/>
        </w:rPr>
        <w:t xml:space="preserve">Республика Хакасия, Усть-Абаканский район, п. </w:t>
      </w:r>
      <w:proofErr w:type="spellStart"/>
      <w:r>
        <w:rPr>
          <w:rFonts w:ascii="Times New Roman" w:hAnsi="Times New Roman" w:cs="Times New Roman"/>
          <w:b/>
          <w:color w:val="000000"/>
          <w:sz w:val="24"/>
          <w:szCs w:val="24"/>
        </w:rPr>
        <w:t>Ташеба</w:t>
      </w:r>
      <w:proofErr w:type="spellEnd"/>
      <w:r>
        <w:rPr>
          <w:rFonts w:ascii="Times New Roman" w:eastAsia="Arial Unicode MS" w:hAnsi="Times New Roman" w:cs="Times New Roman"/>
          <w:b/>
          <w:bCs/>
          <w:color w:val="000000"/>
          <w:sz w:val="24"/>
          <w:szCs w:val="24"/>
        </w:rPr>
        <w:t xml:space="preserve">, ул. Солнечная, 57А, </w:t>
      </w:r>
      <w:r>
        <w:rPr>
          <w:rFonts w:ascii="Times New Roman" w:hAnsi="Times New Roman" w:cs="Times New Roman"/>
          <w:b/>
          <w:color w:val="000000"/>
          <w:sz w:val="24"/>
          <w:szCs w:val="24"/>
        </w:rPr>
        <w:t>вид разрешенного использования – магазины</w:t>
      </w:r>
    </w:p>
    <w:p w:rsidR="00D252A9" w:rsidRDefault="00D252A9" w:rsidP="00D252A9">
      <w:pPr>
        <w:pStyle w:val="a8"/>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 xml:space="preserve">кциона: Постановление администрации Усть-Абаканского района </w:t>
      </w:r>
      <w:r>
        <w:rPr>
          <w:bCs/>
          <w:sz w:val="24"/>
          <w:szCs w:val="24"/>
        </w:rPr>
        <w:t xml:space="preserve">от 18.11.2020 № 801-п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 xml:space="preserve">», </w:t>
      </w:r>
    </w:p>
    <w:p w:rsidR="00D252A9" w:rsidRPr="0069147A" w:rsidRDefault="00D252A9" w:rsidP="00D252A9">
      <w:pPr>
        <w:pStyle w:val="a8"/>
        <w:spacing w:after="0"/>
        <w:ind w:left="0" w:firstLine="567"/>
        <w:jc w:val="both"/>
        <w:rPr>
          <w:color w:val="000000"/>
          <w:sz w:val="24"/>
          <w:szCs w:val="24"/>
        </w:rPr>
      </w:pPr>
      <w:r>
        <w:rPr>
          <w:color w:val="000000"/>
          <w:sz w:val="24"/>
          <w:szCs w:val="24"/>
        </w:rPr>
        <w:t xml:space="preserve">2. Адрес земельного участка: </w:t>
      </w:r>
      <w:r w:rsidRPr="0069147A">
        <w:rPr>
          <w:color w:val="000000"/>
          <w:sz w:val="24"/>
          <w:szCs w:val="24"/>
        </w:rPr>
        <w:t xml:space="preserve">Республика Хакасия, Усть-Абаканский район, </w:t>
      </w:r>
      <w:r>
        <w:rPr>
          <w:color w:val="000000"/>
          <w:sz w:val="24"/>
          <w:szCs w:val="24"/>
        </w:rPr>
        <w:t xml:space="preserve">п. </w:t>
      </w:r>
      <w:proofErr w:type="spellStart"/>
      <w:r>
        <w:rPr>
          <w:color w:val="000000"/>
          <w:sz w:val="24"/>
          <w:szCs w:val="24"/>
        </w:rPr>
        <w:t>Ташеба</w:t>
      </w:r>
      <w:proofErr w:type="spellEnd"/>
      <w:r>
        <w:rPr>
          <w:color w:val="000000"/>
          <w:sz w:val="24"/>
          <w:szCs w:val="24"/>
        </w:rPr>
        <w:t>, ул. Солнечная, 57А</w:t>
      </w:r>
      <w:r w:rsidRPr="0069147A">
        <w:rPr>
          <w:color w:val="000000"/>
          <w:sz w:val="24"/>
          <w:szCs w:val="24"/>
        </w:rPr>
        <w:t xml:space="preserve"> </w:t>
      </w:r>
    </w:p>
    <w:p w:rsidR="00D252A9" w:rsidRDefault="00D252A9" w:rsidP="00D252A9">
      <w:pPr>
        <w:pStyle w:val="a8"/>
        <w:spacing w:after="0"/>
        <w:ind w:left="0" w:firstLine="567"/>
        <w:jc w:val="both"/>
        <w:rPr>
          <w:color w:val="000000"/>
          <w:sz w:val="24"/>
          <w:szCs w:val="24"/>
        </w:rPr>
      </w:pPr>
      <w:r>
        <w:rPr>
          <w:color w:val="000000"/>
          <w:sz w:val="24"/>
          <w:szCs w:val="24"/>
        </w:rPr>
        <w:t xml:space="preserve">3. Площадь земельного участка: </w:t>
      </w:r>
      <w:r w:rsidR="00661DF3">
        <w:rPr>
          <w:color w:val="000000"/>
          <w:sz w:val="24"/>
          <w:szCs w:val="24"/>
        </w:rPr>
        <w:t>70</w:t>
      </w:r>
      <w:r>
        <w:rPr>
          <w:color w:val="000000"/>
          <w:sz w:val="24"/>
          <w:szCs w:val="24"/>
        </w:rPr>
        <w:t xml:space="preserve"> кв.м.</w:t>
      </w:r>
    </w:p>
    <w:p w:rsidR="00D252A9" w:rsidRDefault="00D252A9" w:rsidP="00D252A9">
      <w:pPr>
        <w:pStyle w:val="a8"/>
        <w:spacing w:after="0"/>
        <w:ind w:left="0" w:firstLine="567"/>
        <w:jc w:val="both"/>
        <w:rPr>
          <w:color w:val="000000"/>
          <w:sz w:val="24"/>
          <w:szCs w:val="24"/>
        </w:rPr>
      </w:pPr>
      <w:r>
        <w:rPr>
          <w:color w:val="000000"/>
          <w:sz w:val="24"/>
          <w:szCs w:val="24"/>
        </w:rPr>
        <w:t>4. Кадастровый номер земельного участка: 19:10:140209:31.</w:t>
      </w:r>
    </w:p>
    <w:p w:rsidR="00D252A9" w:rsidRDefault="00D252A9" w:rsidP="00D252A9">
      <w:pPr>
        <w:pStyle w:val="a8"/>
        <w:spacing w:after="0"/>
        <w:ind w:left="0" w:firstLine="567"/>
        <w:jc w:val="both"/>
        <w:rPr>
          <w:color w:val="000000"/>
          <w:sz w:val="24"/>
          <w:szCs w:val="24"/>
        </w:rPr>
      </w:pPr>
      <w:r>
        <w:rPr>
          <w:color w:val="000000"/>
          <w:sz w:val="24"/>
          <w:szCs w:val="24"/>
        </w:rPr>
        <w:t>5. О</w:t>
      </w:r>
      <w:r>
        <w:rPr>
          <w:bCs/>
          <w:color w:val="000000"/>
          <w:sz w:val="24"/>
          <w:szCs w:val="24"/>
        </w:rPr>
        <w:t>граничения использования земельного участка</w:t>
      </w:r>
      <w:r>
        <w:rPr>
          <w:color w:val="000000"/>
          <w:sz w:val="24"/>
          <w:szCs w:val="24"/>
        </w:rPr>
        <w:t xml:space="preserve"> (обременения)</w:t>
      </w:r>
      <w:r>
        <w:rPr>
          <w:bCs/>
          <w:color w:val="000000"/>
          <w:sz w:val="24"/>
          <w:szCs w:val="24"/>
        </w:rPr>
        <w:t xml:space="preserve">: </w:t>
      </w:r>
      <w:r w:rsidRPr="00D52DB4">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Pr>
          <w:sz w:val="24"/>
          <w:szCs w:val="24"/>
        </w:rPr>
        <w:t>22.06.2015</w:t>
      </w:r>
      <w:r w:rsidRPr="00D52DB4">
        <w:rPr>
          <w:sz w:val="24"/>
          <w:szCs w:val="24"/>
        </w:rPr>
        <w:t>. Реквизиты документа-основания: Постановление</w:t>
      </w:r>
      <w:r>
        <w:rPr>
          <w:sz w:val="24"/>
          <w:szCs w:val="24"/>
        </w:rPr>
        <w:t xml:space="preserve"> Совета Министров СССР «Об утверждении Правил охраны электрических сетей напряжением свыше 1000 воль</w:t>
      </w:r>
      <w:r w:rsidR="008B6DDC">
        <w:rPr>
          <w:sz w:val="24"/>
          <w:szCs w:val="24"/>
        </w:rPr>
        <w:t>т</w:t>
      </w:r>
      <w:r>
        <w:rPr>
          <w:sz w:val="24"/>
          <w:szCs w:val="24"/>
        </w:rPr>
        <w:t>» от 26.03.1984 № 255</w:t>
      </w:r>
      <w:r>
        <w:rPr>
          <w:bCs/>
          <w:color w:val="000000"/>
          <w:sz w:val="24"/>
          <w:szCs w:val="24"/>
        </w:rPr>
        <w:t>.</w:t>
      </w:r>
    </w:p>
    <w:p w:rsidR="00D252A9" w:rsidRDefault="00D252A9" w:rsidP="00D252A9">
      <w:pPr>
        <w:pStyle w:val="21"/>
        <w:autoSpaceDE w:val="0"/>
        <w:autoSpaceDN w:val="0"/>
        <w:adjustRightInd w:val="0"/>
        <w:spacing w:after="0" w:line="240" w:lineRule="auto"/>
        <w:ind w:left="0" w:firstLine="567"/>
        <w:jc w:val="both"/>
        <w:rPr>
          <w:color w:val="FF0000"/>
          <w:sz w:val="24"/>
          <w:szCs w:val="24"/>
        </w:rPr>
      </w:pPr>
      <w:r>
        <w:rPr>
          <w:sz w:val="24"/>
          <w:szCs w:val="24"/>
        </w:rPr>
        <w:lastRenderedPageBreak/>
        <w:t>6. Срок аренды земельного участка: 1 год 6 месяцев.</w:t>
      </w:r>
    </w:p>
    <w:p w:rsidR="00D252A9" w:rsidRDefault="00D252A9" w:rsidP="00D252A9">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7.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Сапоговского</w:t>
      </w:r>
      <w:proofErr w:type="spellEnd"/>
      <w:r>
        <w:rPr>
          <w:sz w:val="24"/>
          <w:szCs w:val="24"/>
        </w:rPr>
        <w:t xml:space="preserve"> сельсовета, в том числе:</w:t>
      </w:r>
    </w:p>
    <w:p w:rsidR="00D252A9" w:rsidRPr="00FF0CEA" w:rsidRDefault="00D252A9" w:rsidP="00D252A9">
      <w:pPr>
        <w:autoSpaceDE w:val="0"/>
        <w:autoSpaceDN w:val="0"/>
        <w:adjustRightInd w:val="0"/>
        <w:ind w:firstLine="708"/>
        <w:rPr>
          <w:rFonts w:ascii="Times New Roman" w:hAnsi="Times New Roman" w:cs="Times New Roman"/>
          <w:sz w:val="24"/>
          <w:szCs w:val="24"/>
        </w:rPr>
      </w:pPr>
      <w:r w:rsidRPr="00FF0CEA">
        <w:rPr>
          <w:rFonts w:ascii="Times New Roman" w:hAnsi="Times New Roman" w:cs="Times New Roman"/>
          <w:sz w:val="24"/>
          <w:szCs w:val="24"/>
        </w:rPr>
        <w:t>- предельные (минимальные и (или) максимальные) размеры земельных участков не подлежат установлению;</w:t>
      </w:r>
    </w:p>
    <w:p w:rsidR="00D252A9" w:rsidRDefault="00D252A9" w:rsidP="00D252A9">
      <w:pPr>
        <w:pStyle w:val="21"/>
        <w:tabs>
          <w:tab w:val="left" w:pos="709"/>
        </w:tabs>
        <w:autoSpaceDE w:val="0"/>
        <w:autoSpaceDN w:val="0"/>
        <w:adjustRightInd w:val="0"/>
        <w:spacing w:after="0" w:line="240" w:lineRule="auto"/>
        <w:ind w:left="567"/>
        <w:jc w:val="both"/>
        <w:rPr>
          <w:sz w:val="24"/>
          <w:szCs w:val="24"/>
        </w:rPr>
      </w:pPr>
      <w:r>
        <w:rPr>
          <w:sz w:val="24"/>
          <w:szCs w:val="24"/>
        </w:rPr>
        <w:t>-</w:t>
      </w:r>
      <w:r w:rsidRPr="009E13BB">
        <w:rPr>
          <w:sz w:val="24"/>
          <w:szCs w:val="24"/>
        </w:rPr>
        <w:t xml:space="preserve"> предельное максимальное количество надземных этажей зданий, строений, сооружений – 3 этажа</w:t>
      </w:r>
    </w:p>
    <w:p w:rsidR="00D252A9" w:rsidRDefault="00D252A9" w:rsidP="00D252A9">
      <w:pPr>
        <w:tabs>
          <w:tab w:val="left" w:pos="1620"/>
        </w:tabs>
        <w:ind w:left="680" w:hanging="113"/>
        <w:rPr>
          <w:rFonts w:ascii="Times New Roman" w:hAnsi="Times New Roman" w:cs="Times New Roman"/>
          <w:sz w:val="24"/>
          <w:szCs w:val="24"/>
        </w:rPr>
      </w:pPr>
      <w:r>
        <w:rPr>
          <w:rFonts w:ascii="Times New Roman" w:hAnsi="Times New Roman" w:cs="Times New Roman"/>
          <w:sz w:val="24"/>
          <w:szCs w:val="24"/>
        </w:rPr>
        <w:t>- максимальный процент застройки 50 %;</w:t>
      </w:r>
    </w:p>
    <w:p w:rsidR="00D252A9" w:rsidRDefault="00D252A9" w:rsidP="00D252A9">
      <w:pPr>
        <w:tabs>
          <w:tab w:val="left" w:pos="1620"/>
        </w:tabs>
        <w:ind w:left="680" w:hanging="113"/>
        <w:rPr>
          <w:rFonts w:ascii="Times New Roman" w:hAnsi="Times New Roman" w:cs="Times New Roman"/>
          <w:sz w:val="24"/>
          <w:szCs w:val="24"/>
        </w:rPr>
      </w:pPr>
      <w:r>
        <w:rPr>
          <w:rFonts w:ascii="Times New Roman" w:hAnsi="Times New Roman" w:cs="Times New Roman"/>
          <w:sz w:val="24"/>
          <w:szCs w:val="24"/>
        </w:rPr>
        <w:t xml:space="preserve">- возможная максимальная площадь объекта – </w:t>
      </w:r>
      <w:r w:rsidR="00661DF3">
        <w:rPr>
          <w:rFonts w:ascii="Times New Roman" w:hAnsi="Times New Roman" w:cs="Times New Roman"/>
          <w:sz w:val="24"/>
          <w:szCs w:val="24"/>
        </w:rPr>
        <w:t>105</w:t>
      </w:r>
      <w:r>
        <w:rPr>
          <w:rFonts w:ascii="Times New Roman" w:hAnsi="Times New Roman" w:cs="Times New Roman"/>
          <w:sz w:val="24"/>
          <w:szCs w:val="24"/>
        </w:rPr>
        <w:t xml:space="preserve"> кв.м;</w:t>
      </w:r>
    </w:p>
    <w:p w:rsidR="00D252A9" w:rsidRDefault="00D252A9" w:rsidP="00D252A9">
      <w:pPr>
        <w:tabs>
          <w:tab w:val="left" w:pos="1134"/>
        </w:tabs>
        <w:ind w:firstLine="567"/>
        <w:rPr>
          <w:rFonts w:ascii="Times New Roman" w:hAnsi="Times New Roman" w:cs="Times New Roman"/>
          <w:color w:val="000000"/>
          <w:sz w:val="24"/>
          <w:szCs w:val="24"/>
        </w:rPr>
      </w:pPr>
      <w:r>
        <w:rPr>
          <w:rFonts w:ascii="Times New Roman" w:hAnsi="Times New Roman" w:cs="Times New Roman"/>
          <w:color w:val="000000"/>
          <w:sz w:val="24"/>
          <w:szCs w:val="24"/>
        </w:rPr>
        <w:t>8. В соответствии с законодательством, в целях технологического подключения (присоединения) предприятия торговли, общественного питания и бытового обслуживания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rFonts w:ascii="Times New Roman" w:hAnsi="Times New Roman" w:cs="Times New Roman"/>
          <w:color w:val="000000"/>
          <w:sz w:val="24"/>
          <w:szCs w:val="24"/>
        </w:rPr>
        <w:t>ресурсоснабжающей</w:t>
      </w:r>
      <w:proofErr w:type="spellEnd"/>
      <w:r>
        <w:rPr>
          <w:rFonts w:ascii="Times New Roman" w:hAnsi="Times New Roman" w:cs="Times New Roman"/>
          <w:color w:val="000000"/>
          <w:sz w:val="24"/>
          <w:szCs w:val="24"/>
        </w:rPr>
        <w:t xml:space="preserve"> организацией соответствующий договор.</w:t>
      </w:r>
    </w:p>
    <w:p w:rsidR="00D252A9" w:rsidRDefault="00D252A9" w:rsidP="00D252A9">
      <w:pPr>
        <w:ind w:right="2" w:firstLine="540"/>
        <w:rPr>
          <w:rFonts w:ascii="Times New Roman" w:hAnsi="Times New Roman" w:cs="Times New Roman"/>
          <w:bCs/>
          <w:sz w:val="24"/>
          <w:szCs w:val="24"/>
        </w:rPr>
      </w:pPr>
      <w:r>
        <w:rPr>
          <w:rFonts w:ascii="Times New Roman" w:hAnsi="Times New Roman" w:cs="Times New Roman"/>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D252A9" w:rsidRDefault="00D252A9" w:rsidP="00D252A9">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9.Проект договора аренды земельного участка является приложением № 2 к настоящему извещению. </w:t>
      </w:r>
    </w:p>
    <w:p w:rsidR="00D252A9" w:rsidRDefault="00D252A9" w:rsidP="00D252A9">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6447F3">
        <w:rPr>
          <w:sz w:val="24"/>
          <w:szCs w:val="24"/>
        </w:rPr>
        <w:t>11900</w:t>
      </w:r>
      <w:r>
        <w:rPr>
          <w:sz w:val="24"/>
          <w:szCs w:val="24"/>
        </w:rPr>
        <w:t xml:space="preserve"> рублей 00 копеек.</w:t>
      </w:r>
    </w:p>
    <w:p w:rsidR="00D252A9" w:rsidRDefault="00D252A9" w:rsidP="00D252A9">
      <w:pPr>
        <w:pStyle w:val="aa"/>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Окончательная цена </w:t>
      </w:r>
      <w:r>
        <w:rPr>
          <w:rFonts w:ascii="Times New Roman" w:hAnsi="Times New Roman"/>
          <w:bCs/>
          <w:color w:val="000000"/>
          <w:sz w:val="24"/>
          <w:szCs w:val="24"/>
        </w:rPr>
        <w:t xml:space="preserve">предмета аукциона </w:t>
      </w:r>
      <w:r>
        <w:rPr>
          <w:rFonts w:ascii="Times New Roman" w:hAnsi="Times New Roman"/>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52A9" w:rsidRDefault="00D252A9" w:rsidP="00D252A9">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 xml:space="preserve">11. «Шаг аукциона»: </w:t>
      </w:r>
      <w:r w:rsidR="00E00B99">
        <w:rPr>
          <w:rFonts w:ascii="Times New Roman" w:hAnsi="Times New Roman" w:cs="Times New Roman"/>
          <w:bCs/>
          <w:sz w:val="24"/>
          <w:szCs w:val="24"/>
        </w:rPr>
        <w:t>357</w:t>
      </w:r>
      <w:r>
        <w:rPr>
          <w:rFonts w:ascii="Times New Roman" w:hAnsi="Times New Roman" w:cs="Times New Roman"/>
          <w:bCs/>
          <w:sz w:val="24"/>
          <w:szCs w:val="24"/>
        </w:rPr>
        <w:t xml:space="preserve"> рублей </w:t>
      </w:r>
      <w:r w:rsidR="00E00B99">
        <w:rPr>
          <w:rFonts w:ascii="Times New Roman" w:hAnsi="Times New Roman" w:cs="Times New Roman"/>
          <w:bCs/>
          <w:sz w:val="24"/>
          <w:szCs w:val="24"/>
        </w:rPr>
        <w:t>0</w:t>
      </w:r>
      <w:r>
        <w:rPr>
          <w:rFonts w:ascii="Times New Roman" w:hAnsi="Times New Roman" w:cs="Times New Roman"/>
          <w:bCs/>
          <w:sz w:val="24"/>
          <w:szCs w:val="24"/>
        </w:rPr>
        <w:t>0 коп.</w:t>
      </w:r>
    </w:p>
    <w:p w:rsidR="00D252A9" w:rsidRDefault="00D252A9" w:rsidP="00D252A9">
      <w:pPr>
        <w:autoSpaceDE w:val="0"/>
        <w:autoSpaceDN w:val="0"/>
        <w:adjustRightInd w:val="0"/>
        <w:ind w:firstLine="567"/>
        <w:rPr>
          <w:rFonts w:ascii="Times New Roman" w:hAnsi="Times New Roman" w:cs="Times New Roman"/>
          <w:bCs/>
          <w:color w:val="000000"/>
          <w:sz w:val="24"/>
          <w:szCs w:val="24"/>
        </w:rPr>
      </w:pPr>
      <w:r>
        <w:rPr>
          <w:rFonts w:ascii="Times New Roman" w:hAnsi="Times New Roman" w:cs="Times New Roman"/>
          <w:bCs/>
          <w:sz w:val="24"/>
          <w:szCs w:val="24"/>
        </w:rPr>
        <w:t xml:space="preserve">12. Размер задатка: </w:t>
      </w:r>
      <w:r w:rsidR="00E00B99">
        <w:rPr>
          <w:rFonts w:ascii="Times New Roman" w:hAnsi="Times New Roman" w:cs="Times New Roman"/>
          <w:bCs/>
          <w:sz w:val="24"/>
          <w:szCs w:val="24"/>
        </w:rPr>
        <w:t>11900</w:t>
      </w:r>
      <w:r>
        <w:rPr>
          <w:rFonts w:ascii="Times New Roman" w:hAnsi="Times New Roman" w:cs="Times New Roman"/>
          <w:bCs/>
          <w:sz w:val="24"/>
          <w:szCs w:val="24"/>
        </w:rPr>
        <w:t xml:space="preserve"> рублей 00 коп.</w:t>
      </w:r>
    </w:p>
    <w:p w:rsidR="00D252A9" w:rsidRDefault="00D252A9" w:rsidP="00D252A9">
      <w:pPr>
        <w:tabs>
          <w:tab w:val="left" w:pos="180"/>
        </w:tabs>
        <w:ind w:firstLine="567"/>
        <w:rPr>
          <w:rFonts w:ascii="Times New Roman" w:hAnsi="Times New Roman" w:cs="Times New Roman"/>
          <w:bCs/>
          <w:i/>
          <w:color w:val="000000"/>
          <w:sz w:val="24"/>
          <w:szCs w:val="24"/>
        </w:rPr>
      </w:pPr>
      <w:r>
        <w:rPr>
          <w:rFonts w:ascii="Times New Roman" w:hAnsi="Times New Roman" w:cs="Times New Roman"/>
          <w:color w:val="000000"/>
          <w:sz w:val="24"/>
          <w:szCs w:val="24"/>
        </w:rPr>
        <w:t>13</w:t>
      </w:r>
      <w:r>
        <w:rPr>
          <w:rFonts w:ascii="Times New Roman" w:hAnsi="Times New Roman" w:cs="Times New Roman"/>
          <w:bCs/>
          <w:color w:val="000000"/>
          <w:sz w:val="24"/>
          <w:szCs w:val="24"/>
        </w:rPr>
        <w:t>. Пакет документов, предоставляемый о</w:t>
      </w:r>
      <w:r>
        <w:rPr>
          <w:rFonts w:ascii="Times New Roman" w:hAnsi="Times New Roman" w:cs="Times New Roman"/>
          <w:color w:val="000000"/>
          <w:sz w:val="24"/>
          <w:szCs w:val="24"/>
        </w:rPr>
        <w:t>рганизатором аукциона</w:t>
      </w:r>
      <w:r>
        <w:rPr>
          <w:rFonts w:ascii="Times New Roman" w:hAnsi="Times New Roman" w:cs="Times New Roman"/>
          <w:bCs/>
          <w:color w:val="000000"/>
          <w:sz w:val="24"/>
          <w:szCs w:val="24"/>
        </w:rPr>
        <w:t xml:space="preserve"> победителю аукциона, иному лицу, заключившему договор аренды земельного участка:</w:t>
      </w:r>
    </w:p>
    <w:p w:rsidR="00D252A9" w:rsidRDefault="00D252A9" w:rsidP="00D252A9">
      <w:pPr>
        <w:ind w:firstLine="567"/>
        <w:rPr>
          <w:rFonts w:ascii="Times New Roman" w:hAnsi="Times New Roman" w:cs="Times New Roman"/>
          <w:sz w:val="24"/>
          <w:szCs w:val="24"/>
        </w:rPr>
      </w:pPr>
      <w:r>
        <w:rPr>
          <w:rFonts w:ascii="Times New Roman" w:hAnsi="Times New Roman" w:cs="Times New Roman"/>
          <w:sz w:val="24"/>
          <w:szCs w:val="24"/>
        </w:rPr>
        <w:t>13.1. Выписка из Единого государственного реестра недвижимости об объекте недвижимости с кадастровым номером 19:10:140209:21.</w:t>
      </w:r>
    </w:p>
    <w:p w:rsidR="008B5337" w:rsidRDefault="008B5337" w:rsidP="008B5337">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Ознакомление с земельными участками осуществляется самостоятельно.</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внесения задатка для участия в аукционе № </w:t>
      </w:r>
      <w:r w:rsidR="0003120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по лотам №1, №2</w:t>
      </w:r>
      <w:r w:rsidR="00031200">
        <w:rPr>
          <w:rFonts w:ascii="Times New Roman" w:hAnsi="Times New Roman" w:cs="Times New Roman"/>
          <w:color w:val="000000"/>
          <w:sz w:val="24"/>
          <w:szCs w:val="24"/>
        </w:rPr>
        <w:t>, №3</w:t>
      </w:r>
      <w:r w:rsidR="009E6B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7B2FDC" w:rsidRPr="007B2FDC" w:rsidRDefault="007B2FDC" w:rsidP="007B2FDC">
      <w:pPr>
        <w:rPr>
          <w:rFonts w:ascii="Times New Roman" w:hAnsi="Times New Roman" w:cs="Times New Roman"/>
          <w:sz w:val="24"/>
          <w:szCs w:val="24"/>
        </w:rPr>
      </w:pPr>
      <w:r w:rsidRPr="007B2FDC">
        <w:rPr>
          <w:rFonts w:ascii="Times New Roman" w:hAnsi="Times New Roman" w:cs="Times New Roman"/>
          <w:bCs/>
          <w:color w:val="000000"/>
          <w:sz w:val="24"/>
          <w:szCs w:val="24"/>
        </w:rPr>
        <w:t xml:space="preserve">Для участия в аукционе № </w:t>
      </w:r>
      <w:r w:rsidR="007840FB">
        <w:rPr>
          <w:rFonts w:ascii="Times New Roman" w:hAnsi="Times New Roman" w:cs="Times New Roman"/>
          <w:bCs/>
          <w:color w:val="000000"/>
          <w:sz w:val="24"/>
          <w:szCs w:val="24"/>
        </w:rPr>
        <w:t>5</w:t>
      </w:r>
      <w:r w:rsidRPr="007B2FDC">
        <w:rPr>
          <w:rFonts w:ascii="Times New Roman" w:hAnsi="Times New Roman" w:cs="Times New Roman"/>
          <w:bCs/>
          <w:color w:val="000000"/>
          <w:sz w:val="24"/>
          <w:szCs w:val="24"/>
        </w:rPr>
        <w:t xml:space="preserve"> заявитель </w:t>
      </w:r>
      <w:r w:rsidRPr="007B2FDC">
        <w:rPr>
          <w:rFonts w:ascii="Times New Roman" w:hAnsi="Times New Roman" w:cs="Times New Roman"/>
          <w:color w:val="000000"/>
          <w:sz w:val="24"/>
          <w:szCs w:val="24"/>
        </w:rPr>
        <w:t xml:space="preserve">вносит организатору аукциона задаток </w:t>
      </w:r>
      <w:r w:rsidRPr="007B2FDC">
        <w:rPr>
          <w:rFonts w:ascii="Times New Roman" w:hAnsi="Times New Roman" w:cs="Times New Roman"/>
          <w:bCs/>
          <w:color w:val="000000"/>
          <w:sz w:val="24"/>
          <w:szCs w:val="24"/>
        </w:rPr>
        <w:t>в размере, указанном в лоте, по следующим реквизитам</w:t>
      </w:r>
      <w:r w:rsidRPr="007B2FDC">
        <w:rPr>
          <w:rFonts w:ascii="Times New Roman" w:hAnsi="Times New Roman" w:cs="Times New Roman"/>
          <w:color w:val="000000"/>
          <w:sz w:val="24"/>
          <w:szCs w:val="24"/>
        </w:rPr>
        <w:t xml:space="preserve">: </w:t>
      </w:r>
      <w:r w:rsidRPr="007B2FDC">
        <w:rPr>
          <w:rFonts w:ascii="Times New Roman" w:hAnsi="Times New Roman" w:cs="Times New Roman"/>
          <w:sz w:val="24"/>
          <w:szCs w:val="24"/>
        </w:rPr>
        <w:t>УПРАВЛЕНИЕ ИМУЩЕСТВЕННЫХ ОТНОШЕНИЙ АДМИНИСТРАЦИИ УСТЬ-АБАКАНСКОГО РАЙОНА РЕСПУБЛИКИ ХАКАСИЯ</w:t>
      </w:r>
    </w:p>
    <w:p w:rsidR="007B2FDC" w:rsidRPr="007B2FDC" w:rsidRDefault="007B2FDC" w:rsidP="007B2FDC">
      <w:pPr>
        <w:rPr>
          <w:rFonts w:ascii="Times New Roman" w:hAnsi="Times New Roman" w:cs="Times New Roman"/>
          <w:b/>
          <w:sz w:val="24"/>
          <w:szCs w:val="24"/>
        </w:rPr>
      </w:pPr>
      <w:r w:rsidRPr="007B2FDC">
        <w:rPr>
          <w:rFonts w:ascii="Times New Roman" w:hAnsi="Times New Roman" w:cs="Times New Roman"/>
          <w:sz w:val="24"/>
          <w:szCs w:val="24"/>
        </w:rPr>
        <w:t xml:space="preserve">ИНН/КПП </w:t>
      </w:r>
      <w:r w:rsidRPr="007B2FDC">
        <w:rPr>
          <w:rFonts w:ascii="Times New Roman" w:hAnsi="Times New Roman" w:cs="Times New Roman"/>
          <w:b/>
          <w:sz w:val="24"/>
          <w:szCs w:val="24"/>
        </w:rPr>
        <w:t>1910010838/191001001</w:t>
      </w:r>
    </w:p>
    <w:p w:rsidR="007B2FDC" w:rsidRPr="007B2FDC" w:rsidRDefault="007B2FDC" w:rsidP="007B2FDC">
      <w:pPr>
        <w:rPr>
          <w:rFonts w:ascii="Times New Roman" w:hAnsi="Times New Roman" w:cs="Times New Roman"/>
          <w:b/>
          <w:sz w:val="24"/>
          <w:szCs w:val="24"/>
        </w:rPr>
      </w:pPr>
      <w:r w:rsidRPr="007B2FDC">
        <w:rPr>
          <w:rFonts w:ascii="Times New Roman" w:hAnsi="Times New Roman" w:cs="Times New Roman"/>
          <w:sz w:val="24"/>
          <w:szCs w:val="24"/>
        </w:rPr>
        <w:t xml:space="preserve">ОГРН </w:t>
      </w:r>
      <w:r w:rsidRPr="007B2FDC">
        <w:rPr>
          <w:rFonts w:ascii="Times New Roman" w:hAnsi="Times New Roman" w:cs="Times New Roman"/>
          <w:b/>
          <w:sz w:val="24"/>
          <w:szCs w:val="24"/>
        </w:rPr>
        <w:t>1081903001025</w:t>
      </w:r>
    </w:p>
    <w:p w:rsidR="007B2FDC" w:rsidRPr="007B2FDC" w:rsidRDefault="007B2FDC" w:rsidP="007B2FDC">
      <w:pPr>
        <w:rPr>
          <w:rFonts w:ascii="Times New Roman" w:hAnsi="Times New Roman" w:cs="Times New Roman"/>
          <w:b/>
          <w:sz w:val="24"/>
          <w:szCs w:val="24"/>
        </w:rPr>
      </w:pPr>
      <w:r w:rsidRPr="007B2FDC">
        <w:rPr>
          <w:rFonts w:ascii="Times New Roman" w:hAnsi="Times New Roman" w:cs="Times New Roman"/>
          <w:sz w:val="24"/>
          <w:szCs w:val="24"/>
        </w:rPr>
        <w:t xml:space="preserve">ОКПО </w:t>
      </w:r>
      <w:r w:rsidRPr="007B2FDC">
        <w:rPr>
          <w:rFonts w:ascii="Times New Roman" w:hAnsi="Times New Roman" w:cs="Times New Roman"/>
          <w:b/>
          <w:sz w:val="24"/>
          <w:szCs w:val="24"/>
        </w:rPr>
        <w:t>81204109</w:t>
      </w:r>
    </w:p>
    <w:p w:rsidR="007B2FDC" w:rsidRPr="007B2FDC" w:rsidRDefault="007B2FDC" w:rsidP="007B2FDC">
      <w:pPr>
        <w:rPr>
          <w:rFonts w:ascii="Times New Roman" w:hAnsi="Times New Roman" w:cs="Times New Roman"/>
          <w:b/>
          <w:sz w:val="24"/>
          <w:szCs w:val="24"/>
        </w:rPr>
      </w:pPr>
      <w:r w:rsidRPr="007B2FDC">
        <w:rPr>
          <w:rFonts w:ascii="Times New Roman" w:hAnsi="Times New Roman" w:cs="Times New Roman"/>
          <w:sz w:val="24"/>
          <w:szCs w:val="24"/>
        </w:rPr>
        <w:t xml:space="preserve">ОКАТО </w:t>
      </w:r>
      <w:r w:rsidRPr="007B2FDC">
        <w:rPr>
          <w:rFonts w:ascii="Times New Roman" w:hAnsi="Times New Roman" w:cs="Times New Roman"/>
          <w:b/>
          <w:sz w:val="24"/>
          <w:szCs w:val="24"/>
        </w:rPr>
        <w:t>95230551000</w:t>
      </w:r>
    </w:p>
    <w:p w:rsidR="007B2FDC" w:rsidRPr="007B2FDC" w:rsidRDefault="007B2FDC" w:rsidP="007B2FDC">
      <w:pPr>
        <w:rPr>
          <w:rFonts w:ascii="Times New Roman" w:hAnsi="Times New Roman" w:cs="Times New Roman"/>
          <w:b/>
          <w:sz w:val="24"/>
          <w:szCs w:val="24"/>
        </w:rPr>
      </w:pPr>
      <w:r w:rsidRPr="007B2FDC">
        <w:rPr>
          <w:rFonts w:ascii="Times New Roman" w:hAnsi="Times New Roman" w:cs="Times New Roman"/>
          <w:sz w:val="24"/>
          <w:szCs w:val="24"/>
        </w:rPr>
        <w:t xml:space="preserve">ОКТМО </w:t>
      </w:r>
      <w:r w:rsidRPr="007B2FDC">
        <w:rPr>
          <w:rFonts w:ascii="Times New Roman" w:hAnsi="Times New Roman" w:cs="Times New Roman"/>
          <w:b/>
          <w:sz w:val="24"/>
          <w:szCs w:val="24"/>
        </w:rPr>
        <w:t>95630151</w:t>
      </w:r>
    </w:p>
    <w:p w:rsidR="007B2FDC" w:rsidRPr="007B2FDC" w:rsidRDefault="007B2FDC" w:rsidP="007B2FDC">
      <w:pPr>
        <w:tabs>
          <w:tab w:val="center" w:pos="4677"/>
        </w:tabs>
        <w:rPr>
          <w:rFonts w:ascii="Times New Roman" w:hAnsi="Times New Roman" w:cs="Times New Roman"/>
          <w:sz w:val="24"/>
          <w:szCs w:val="24"/>
        </w:rPr>
      </w:pPr>
      <w:proofErr w:type="gramStart"/>
      <w:r w:rsidRPr="007B2FDC">
        <w:rPr>
          <w:rFonts w:ascii="Times New Roman" w:hAnsi="Times New Roman" w:cs="Times New Roman"/>
          <w:sz w:val="24"/>
          <w:szCs w:val="24"/>
        </w:rPr>
        <w:t>л</w:t>
      </w:r>
      <w:proofErr w:type="gramEnd"/>
      <w:r w:rsidRPr="007B2FDC">
        <w:rPr>
          <w:rFonts w:ascii="Times New Roman" w:hAnsi="Times New Roman" w:cs="Times New Roman"/>
          <w:sz w:val="24"/>
          <w:szCs w:val="24"/>
        </w:rPr>
        <w:t>/</w:t>
      </w:r>
      <w:proofErr w:type="spellStart"/>
      <w:r w:rsidRPr="007B2FDC">
        <w:rPr>
          <w:rFonts w:ascii="Times New Roman" w:hAnsi="Times New Roman" w:cs="Times New Roman"/>
          <w:sz w:val="24"/>
          <w:szCs w:val="24"/>
        </w:rPr>
        <w:t>сч</w:t>
      </w:r>
      <w:proofErr w:type="spellEnd"/>
      <w:r w:rsidRPr="007B2FDC">
        <w:rPr>
          <w:rFonts w:ascii="Times New Roman" w:hAnsi="Times New Roman" w:cs="Times New Roman"/>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7B2FDC" w:rsidRPr="007B2FDC" w:rsidRDefault="007B2FDC" w:rsidP="007B2FDC">
      <w:pPr>
        <w:rPr>
          <w:rFonts w:ascii="Times New Roman" w:hAnsi="Times New Roman" w:cs="Times New Roman"/>
          <w:b/>
          <w:i/>
          <w:sz w:val="24"/>
          <w:szCs w:val="24"/>
          <w:u w:val="single"/>
        </w:rPr>
      </w:pPr>
      <w:r w:rsidRPr="007B2FDC">
        <w:rPr>
          <w:rFonts w:ascii="Times New Roman" w:hAnsi="Times New Roman" w:cs="Times New Roman"/>
          <w:sz w:val="24"/>
          <w:szCs w:val="24"/>
        </w:rPr>
        <w:t xml:space="preserve">Единый казначейский счет: </w:t>
      </w:r>
      <w:r w:rsidRPr="007B2FDC">
        <w:rPr>
          <w:rFonts w:ascii="Times New Roman" w:hAnsi="Times New Roman" w:cs="Times New Roman"/>
          <w:b/>
          <w:i/>
          <w:sz w:val="24"/>
          <w:szCs w:val="24"/>
          <w:u w:val="single"/>
        </w:rPr>
        <w:t>40102810845370000082</w:t>
      </w:r>
    </w:p>
    <w:p w:rsidR="007B2FDC" w:rsidRPr="007B2FDC" w:rsidRDefault="007B2FDC" w:rsidP="007B2FDC">
      <w:pPr>
        <w:rPr>
          <w:rFonts w:ascii="Times New Roman" w:hAnsi="Times New Roman" w:cs="Times New Roman"/>
          <w:b/>
          <w:i/>
          <w:sz w:val="24"/>
          <w:szCs w:val="24"/>
          <w:u w:val="single"/>
        </w:rPr>
      </w:pPr>
      <w:r w:rsidRPr="007B2FDC">
        <w:rPr>
          <w:rFonts w:ascii="Times New Roman" w:hAnsi="Times New Roman" w:cs="Times New Roman"/>
          <w:sz w:val="24"/>
          <w:szCs w:val="24"/>
        </w:rPr>
        <w:t xml:space="preserve">Казначейский счет. </w:t>
      </w:r>
      <w:r w:rsidRPr="007B2FDC">
        <w:rPr>
          <w:rFonts w:ascii="Times New Roman" w:hAnsi="Times New Roman" w:cs="Times New Roman"/>
          <w:b/>
          <w:i/>
          <w:sz w:val="24"/>
          <w:szCs w:val="24"/>
          <w:u w:val="single"/>
        </w:rPr>
        <w:t>03232643956300008000</w:t>
      </w:r>
    </w:p>
    <w:p w:rsidR="007B2FDC" w:rsidRPr="007B2FDC" w:rsidRDefault="007B2FDC" w:rsidP="007B2FDC">
      <w:pPr>
        <w:rPr>
          <w:rFonts w:ascii="Times New Roman" w:hAnsi="Times New Roman" w:cs="Times New Roman"/>
          <w:color w:val="000000"/>
          <w:sz w:val="24"/>
          <w:szCs w:val="24"/>
        </w:rPr>
      </w:pPr>
      <w:r w:rsidRPr="007B2FDC">
        <w:rPr>
          <w:rFonts w:ascii="Times New Roman" w:hAnsi="Times New Roman" w:cs="Times New Roman"/>
          <w:sz w:val="24"/>
          <w:szCs w:val="24"/>
        </w:rPr>
        <w:t xml:space="preserve">БИК </w:t>
      </w:r>
      <w:r w:rsidRPr="007B2FDC">
        <w:rPr>
          <w:rFonts w:ascii="Times New Roman" w:hAnsi="Times New Roman" w:cs="Times New Roman"/>
          <w:b/>
          <w:sz w:val="24"/>
          <w:szCs w:val="24"/>
        </w:rPr>
        <w:t>019514901.</w:t>
      </w:r>
      <w:r w:rsidRPr="007B2FDC">
        <w:rPr>
          <w:rFonts w:ascii="Times New Roman" w:hAnsi="Times New Roman" w:cs="Times New Roman"/>
          <w:color w:val="000000"/>
          <w:sz w:val="24"/>
          <w:szCs w:val="24"/>
          <w:u w:val="single"/>
        </w:rPr>
        <w:t>Назначение платежа</w:t>
      </w:r>
      <w:r w:rsidRPr="007B2FDC">
        <w:rPr>
          <w:rFonts w:ascii="Times New Roman" w:hAnsi="Times New Roman" w:cs="Times New Roman"/>
          <w:color w:val="000000"/>
          <w:sz w:val="24"/>
          <w:szCs w:val="24"/>
        </w:rPr>
        <w:t xml:space="preserve">: аукцион № </w:t>
      </w:r>
      <w:r w:rsidR="007840FB">
        <w:rPr>
          <w:rFonts w:ascii="Times New Roman" w:hAnsi="Times New Roman" w:cs="Times New Roman"/>
          <w:color w:val="000000"/>
          <w:sz w:val="24"/>
          <w:szCs w:val="24"/>
        </w:rPr>
        <w:t>5</w:t>
      </w:r>
      <w:r w:rsidRPr="007B2FDC">
        <w:rPr>
          <w:rFonts w:ascii="Times New Roman" w:hAnsi="Times New Roman" w:cs="Times New Roman"/>
          <w:color w:val="000000"/>
          <w:sz w:val="24"/>
          <w:szCs w:val="24"/>
        </w:rPr>
        <w:t xml:space="preserve"> от </w:t>
      </w:r>
      <w:r w:rsidR="007840FB">
        <w:rPr>
          <w:rFonts w:ascii="Times New Roman" w:hAnsi="Times New Roman" w:cs="Times New Roman"/>
          <w:color w:val="000000"/>
          <w:sz w:val="24"/>
          <w:szCs w:val="24"/>
        </w:rPr>
        <w:t>23.03</w:t>
      </w:r>
      <w:r w:rsidRPr="007B2FDC">
        <w:rPr>
          <w:rFonts w:ascii="Times New Roman" w:hAnsi="Times New Roman" w:cs="Times New Roman"/>
          <w:color w:val="000000"/>
          <w:sz w:val="24"/>
          <w:szCs w:val="24"/>
        </w:rPr>
        <w:t>.2021, задаток за лот № __ (средства, поступающие во временное распоряжение).</w:t>
      </w:r>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rFonts w:ascii="Times New Roman" w:hAnsi="Times New Roman" w:cs="Times New Roman"/>
          <w:bCs/>
          <w:color w:val="000000"/>
          <w:sz w:val="24"/>
          <w:szCs w:val="24"/>
        </w:rPr>
        <w:t xml:space="preserve"> Республике Хакасия, сформированная</w:t>
      </w:r>
      <w:r>
        <w:rPr>
          <w:rFonts w:ascii="Times New Roman" w:hAnsi="Times New Roman" w:cs="Times New Roman"/>
          <w:color w:val="000000"/>
          <w:sz w:val="24"/>
          <w:szCs w:val="24"/>
        </w:rPr>
        <w:t xml:space="preserve"> на дату рассмотрения заявок на участие в аукционе.</w:t>
      </w:r>
    </w:p>
    <w:p w:rsidR="008B5337" w:rsidRDefault="008B5337" w:rsidP="008B5337">
      <w:pPr>
        <w:pStyle w:val="3"/>
        <w:tabs>
          <w:tab w:val="left" w:pos="567"/>
        </w:tabs>
        <w:spacing w:after="0"/>
        <w:ind w:left="0" w:firstLine="567"/>
        <w:jc w:val="both"/>
        <w:rPr>
          <w:sz w:val="24"/>
          <w:szCs w:val="24"/>
        </w:rPr>
      </w:pPr>
      <w:r>
        <w:rPr>
          <w:color w:val="000000"/>
          <w:sz w:val="24"/>
          <w:szCs w:val="24"/>
        </w:rPr>
        <w:lastRenderedPageBreak/>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rFonts w:ascii="Times New Roman" w:hAnsi="Times New Roman" w:cs="Times New Roman"/>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rFonts w:ascii="Times New Roman" w:hAnsi="Times New Roman" w:cs="Times New Roman"/>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8B5337" w:rsidRDefault="008B5337" w:rsidP="008B5337">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8B5337" w:rsidRDefault="008B5337" w:rsidP="008B5337">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1242D">
        <w:rPr>
          <w:color w:val="000000"/>
          <w:sz w:val="24"/>
          <w:szCs w:val="24"/>
        </w:rPr>
        <w:t>5</w:t>
      </w:r>
      <w:r>
        <w:rPr>
          <w:color w:val="000000"/>
          <w:sz w:val="24"/>
          <w:szCs w:val="24"/>
        </w:rPr>
        <w:t xml:space="preserve"> по лотам следующий: </w:t>
      </w:r>
    </w:p>
    <w:p w:rsidR="008B5337" w:rsidRDefault="008B5337" w:rsidP="008B5337">
      <w:pPr>
        <w:pStyle w:val="a6"/>
        <w:ind w:firstLine="567"/>
        <w:rPr>
          <w:rFonts w:ascii="Times New Roman" w:hAnsi="Times New Roman" w:cs="Times New Roman"/>
          <w:bCs/>
          <w:sz w:val="24"/>
          <w:szCs w:val="24"/>
        </w:rPr>
      </w:pPr>
      <w:r>
        <w:rPr>
          <w:rFonts w:ascii="Times New Roman" w:hAnsi="Times New Roman" w:cs="Times New Roman"/>
          <w:sz w:val="24"/>
          <w:szCs w:val="24"/>
        </w:rPr>
        <w:t>При подаче заявки физическое лицо предъявляет документ, удостоверяющий личность.</w:t>
      </w:r>
    </w:p>
    <w:p w:rsidR="008B5337" w:rsidRDefault="008B5337" w:rsidP="008B5337">
      <w:pPr>
        <w:pStyle w:val="a6"/>
        <w:ind w:firstLine="567"/>
        <w:rPr>
          <w:rFonts w:ascii="Times New Roman" w:hAnsi="Times New Roman" w:cs="Times New Roman"/>
          <w:bCs/>
          <w:sz w:val="24"/>
          <w:szCs w:val="24"/>
        </w:rPr>
      </w:pPr>
      <w:r>
        <w:rPr>
          <w:rFonts w:ascii="Times New Roman" w:hAnsi="Times New Roman" w:cs="Times New Roman"/>
          <w:sz w:val="24"/>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8B5337" w:rsidRDefault="008B5337" w:rsidP="008B5337">
      <w:pPr>
        <w:pStyle w:val="a6"/>
        <w:ind w:firstLine="567"/>
        <w:rPr>
          <w:rFonts w:ascii="Times New Roman" w:hAnsi="Times New Roman" w:cs="Times New Roman"/>
          <w:bCs/>
          <w:sz w:val="24"/>
          <w:szCs w:val="24"/>
          <w:u w:val="single"/>
        </w:rPr>
      </w:pPr>
      <w:r>
        <w:rPr>
          <w:rFonts w:ascii="Times New Roman" w:hAnsi="Times New Roman" w:cs="Times New Roman"/>
          <w:bCs/>
          <w:sz w:val="24"/>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2. Копии документов, удостоверяющих личность заявителя (для граждан).</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 xml:space="preserve">Представление документов, подтверждающих внесение задатка, признается заключением соглашения о задатке. </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Заявитель имеет право подать только одну заявку для участия в аукционе по лоту.</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Заявитель не допускается к участию в аукционе в следующих случаях:</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непредставление необходимых для участия в аукционе документов или представление недостоверных сведений;</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не поступление</w:t>
      </w:r>
      <w:proofErr w:type="gramEnd"/>
      <w:r>
        <w:rPr>
          <w:rFonts w:ascii="Times New Roman" w:hAnsi="Times New Roman" w:cs="Times New Roman"/>
          <w:color w:val="000000"/>
          <w:sz w:val="24"/>
          <w:szCs w:val="24"/>
        </w:rPr>
        <w:t xml:space="preserve"> задатка на дату рассмотрения заявок на участие в аукционе;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8B5337" w:rsidRDefault="008B5337" w:rsidP="008B5337">
      <w:pPr>
        <w:pStyle w:val="a8"/>
        <w:widowControl w:val="0"/>
        <w:spacing w:after="0"/>
        <w:ind w:left="0" w:firstLine="567"/>
        <w:jc w:val="both"/>
        <w:rPr>
          <w:color w:val="000000"/>
          <w:sz w:val="24"/>
          <w:szCs w:val="24"/>
        </w:rPr>
      </w:pPr>
      <w:r>
        <w:rPr>
          <w:color w:val="000000"/>
          <w:sz w:val="24"/>
          <w:szCs w:val="24"/>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bCs/>
          <w:sz w:val="24"/>
          <w:szCs w:val="24"/>
        </w:rPr>
        <w:t>Заседание К</w:t>
      </w:r>
      <w:r>
        <w:rPr>
          <w:rFonts w:ascii="Times New Roman" w:hAnsi="Times New Roman" w:cs="Times New Roman"/>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sz w:val="24"/>
          <w:szCs w:val="24"/>
        </w:rPr>
        <w:t xml:space="preserve"> по принятию решения о допуске заявителей</w:t>
      </w:r>
      <w:r>
        <w:rPr>
          <w:rFonts w:ascii="Times New Roman" w:hAnsi="Times New Roman" w:cs="Times New Roman"/>
          <w:sz w:val="24"/>
          <w:szCs w:val="24"/>
        </w:rPr>
        <w:t xml:space="preserve"> и признании их участниками аукциона № </w:t>
      </w:r>
      <w:r w:rsidR="00F1242D">
        <w:rPr>
          <w:rFonts w:ascii="Times New Roman" w:hAnsi="Times New Roman" w:cs="Times New Roman"/>
          <w:sz w:val="24"/>
          <w:szCs w:val="24"/>
        </w:rPr>
        <w:t>5</w:t>
      </w:r>
      <w:r>
        <w:rPr>
          <w:rFonts w:ascii="Times New Roman" w:hAnsi="Times New Roman" w:cs="Times New Roman"/>
          <w:sz w:val="24"/>
          <w:szCs w:val="24"/>
        </w:rPr>
        <w:t xml:space="preserve"> состоится </w:t>
      </w:r>
      <w:r w:rsidR="00F1242D">
        <w:rPr>
          <w:rFonts w:ascii="Times New Roman" w:hAnsi="Times New Roman" w:cs="Times New Roman"/>
          <w:sz w:val="24"/>
          <w:szCs w:val="24"/>
        </w:rPr>
        <w:t>19.03.2021</w:t>
      </w:r>
      <w:r>
        <w:rPr>
          <w:rFonts w:ascii="Times New Roman" w:hAnsi="Times New Roman" w:cs="Times New Roman"/>
          <w:sz w:val="24"/>
          <w:szCs w:val="24"/>
        </w:rPr>
        <w:t xml:space="preserve">, в 10:00 местного времени, по адресу: Республика Хакасия, Усть-Абаканский район,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Усть-Абакан, ул. Гидролизная, д.9, кабинет № </w:t>
      </w:r>
      <w:r w:rsidR="008B6DDC">
        <w:rPr>
          <w:rFonts w:ascii="Times New Roman" w:hAnsi="Times New Roman" w:cs="Times New Roman"/>
          <w:sz w:val="24"/>
          <w:szCs w:val="24"/>
        </w:rPr>
        <w:t>3</w:t>
      </w:r>
      <w:r>
        <w:rPr>
          <w:rFonts w:ascii="Times New Roman" w:hAnsi="Times New Roman" w:cs="Times New Roman"/>
          <w:sz w:val="24"/>
          <w:szCs w:val="24"/>
        </w:rPr>
        <w:t>.</w:t>
      </w:r>
    </w:p>
    <w:p w:rsidR="008B5337" w:rsidRDefault="008B5337" w:rsidP="008B5337">
      <w:pPr>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rFonts w:ascii="Times New Roman" w:hAnsi="Times New Roman" w:cs="Times New Roman"/>
          <w:color w:val="000000"/>
          <w:sz w:val="24"/>
          <w:szCs w:val="24"/>
        </w:rPr>
        <w:t xml:space="preserve"> сайте в информационно - телекоммуникационной сети «Интернет»: </w:t>
      </w:r>
      <w:hyperlink r:id="rId9"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 xml:space="preserve"> не позднее, чем на следующий день после</w:t>
      </w:r>
      <w:proofErr w:type="gramEnd"/>
      <w:r>
        <w:rPr>
          <w:rFonts w:ascii="Times New Roman" w:hAnsi="Times New Roman" w:cs="Times New Roman"/>
          <w:color w:val="000000"/>
          <w:sz w:val="24"/>
          <w:szCs w:val="24"/>
        </w:rPr>
        <w:t xml:space="preserve"> дня подписания протокола.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u w:val="single"/>
        </w:rPr>
      </w:pPr>
      <w:r>
        <w:rPr>
          <w:rFonts w:ascii="Times New Roman" w:hAnsi="Times New Roman" w:cs="Times New Roman"/>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rFonts w:ascii="Times New Roman" w:hAnsi="Times New Roman" w:cs="Times New Roman"/>
          <w:bCs/>
          <w:color w:val="000000"/>
          <w:sz w:val="24"/>
          <w:szCs w:val="24"/>
        </w:rPr>
        <w:t xml:space="preserve"> администрации Усть-Абаканского района </w:t>
      </w:r>
      <w:r>
        <w:rPr>
          <w:rFonts w:ascii="Times New Roman" w:hAnsi="Times New Roman" w:cs="Times New Roman"/>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8B5337" w:rsidRDefault="008B5337" w:rsidP="008B5337">
      <w:pPr>
        <w:pStyle w:val="3"/>
        <w:spacing w:after="0"/>
        <w:ind w:left="0" w:firstLine="567"/>
        <w:jc w:val="both"/>
        <w:rPr>
          <w:color w:val="000000"/>
          <w:sz w:val="24"/>
          <w:szCs w:val="24"/>
        </w:rPr>
      </w:pPr>
      <w:r>
        <w:rPr>
          <w:color w:val="000000"/>
          <w:sz w:val="24"/>
          <w:szCs w:val="24"/>
        </w:rPr>
        <w:t>Порядок проведения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Аукцион проводится в указанном настоящем извещении о проведен</w:t>
      </w:r>
      <w:proofErr w:type="gramStart"/>
      <w:r>
        <w:rPr>
          <w:rFonts w:ascii="Times New Roman" w:hAnsi="Times New Roman" w:cs="Times New Roman"/>
          <w:color w:val="000000"/>
          <w:sz w:val="24"/>
          <w:szCs w:val="24"/>
        </w:rPr>
        <w:t>ии ау</w:t>
      </w:r>
      <w:proofErr w:type="gramEnd"/>
      <w:r>
        <w:rPr>
          <w:rFonts w:ascii="Times New Roman" w:hAnsi="Times New Roman" w:cs="Times New Roman"/>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8B5337" w:rsidRDefault="008B5337" w:rsidP="008B5337">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Участники аукциона после оглашения аукционистом начальной цены предмета </w:t>
      </w:r>
      <w:r>
        <w:rPr>
          <w:rFonts w:ascii="Times New Roman" w:hAnsi="Times New Roman" w:cs="Times New Roman"/>
          <w:color w:val="000000"/>
          <w:sz w:val="24"/>
          <w:szCs w:val="24"/>
        </w:rPr>
        <w:lastRenderedPageBreak/>
        <w:t>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Результаты аукциона оформляются протоколом о результатах аукциона, который подписывается от организатора аукциона -</w:t>
      </w:r>
      <w:r>
        <w:rPr>
          <w:rFonts w:ascii="Times New Roman" w:hAnsi="Times New Roman" w:cs="Times New Roman"/>
          <w:bCs/>
          <w:color w:val="000000"/>
          <w:sz w:val="24"/>
          <w:szCs w:val="24"/>
        </w:rPr>
        <w:t xml:space="preserve"> членами К</w:t>
      </w:r>
      <w:r>
        <w:rPr>
          <w:rFonts w:ascii="Times New Roman" w:hAnsi="Times New Roman" w:cs="Times New Roman"/>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color w:val="000000"/>
          <w:sz w:val="24"/>
          <w:szCs w:val="24"/>
        </w:rPr>
        <w:t>,</w:t>
      </w:r>
      <w:r>
        <w:rPr>
          <w:rFonts w:ascii="Times New Roman" w:hAnsi="Times New Roman" w:cs="Times New Roman"/>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0"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bCs/>
          <w:color w:val="000000"/>
          <w:sz w:val="24"/>
          <w:szCs w:val="24"/>
        </w:rPr>
        <w:t>Управление имущественных отношений администрации Усть-Абаканского района</w:t>
      </w:r>
      <w:r>
        <w:rPr>
          <w:rFonts w:ascii="Times New Roman" w:hAnsi="Times New Roman" w:cs="Times New Roman"/>
          <w:color w:val="000000"/>
          <w:sz w:val="24"/>
          <w:szCs w:val="24"/>
        </w:rPr>
        <w:t xml:space="preserve"> направляет победителю аукциона или единственному </w:t>
      </w:r>
      <w:r>
        <w:rPr>
          <w:rFonts w:ascii="Times New Roman" w:hAnsi="Times New Roman" w:cs="Times New Roman"/>
          <w:color w:val="000000"/>
          <w:spacing w:val="12"/>
          <w:sz w:val="24"/>
          <w:szCs w:val="24"/>
        </w:rPr>
        <w:t xml:space="preserve">принявшему участие в аукционе его участнику три экземпляра подписанного проекта </w:t>
      </w:r>
      <w:r>
        <w:rPr>
          <w:rFonts w:ascii="Times New Roman" w:hAnsi="Times New Roman" w:cs="Times New Roman"/>
          <w:color w:val="000000"/>
          <w:spacing w:val="4"/>
          <w:sz w:val="24"/>
          <w:szCs w:val="24"/>
        </w:rPr>
        <w:t xml:space="preserve">договора аренды земельного участка в десятидневный срок со дня составления протокола о </w:t>
      </w:r>
      <w:r>
        <w:rPr>
          <w:rFonts w:ascii="Times New Roman" w:hAnsi="Times New Roman" w:cs="Times New Roman"/>
          <w:color w:val="000000"/>
          <w:sz w:val="24"/>
          <w:szCs w:val="24"/>
        </w:rPr>
        <w:t xml:space="preserve">результатах аукциона. </w:t>
      </w:r>
      <w:proofErr w:type="gramStart"/>
      <w:r>
        <w:rPr>
          <w:rFonts w:ascii="Times New Roman" w:hAnsi="Times New Roman" w:cs="Times New Roman"/>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1"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rFonts w:ascii="Times New Roman" w:hAnsi="Times New Roman" w:cs="Times New Roman"/>
          <w:bCs/>
          <w:color w:val="000000"/>
          <w:sz w:val="24"/>
          <w:szCs w:val="24"/>
        </w:rPr>
        <w:t xml:space="preserve"> администрации Усть-Абаканского района</w:t>
      </w:r>
      <w:r>
        <w:rPr>
          <w:rFonts w:ascii="Times New Roman" w:hAnsi="Times New Roman" w:cs="Times New Roman"/>
          <w:color w:val="000000"/>
          <w:sz w:val="24"/>
          <w:szCs w:val="24"/>
        </w:rPr>
        <w:t xml:space="preserve">, организатор аукциона предлагает заключить указанный договор иному участнику аукциона, который сделал предпоследнее </w:t>
      </w:r>
      <w:r>
        <w:rPr>
          <w:rFonts w:ascii="Times New Roman" w:hAnsi="Times New Roman" w:cs="Times New Roman"/>
          <w:color w:val="000000"/>
          <w:sz w:val="24"/>
          <w:szCs w:val="24"/>
        </w:rPr>
        <w:lastRenderedPageBreak/>
        <w:t>предложение о цене предмета аукциона, по цене, предложенной победителем аукциона, и также направляет</w:t>
      </w:r>
      <w:proofErr w:type="gramEnd"/>
      <w:r>
        <w:rPr>
          <w:rFonts w:ascii="Times New Roman" w:hAnsi="Times New Roman" w:cs="Times New Roman"/>
          <w:color w:val="000000"/>
          <w:sz w:val="24"/>
          <w:szCs w:val="24"/>
        </w:rPr>
        <w:t xml:space="preserve"> ему три экземпляра подписанного проекта договора аренды земельного участка.</w:t>
      </w:r>
    </w:p>
    <w:p w:rsidR="008B5337" w:rsidRDefault="008B5337" w:rsidP="008B5337">
      <w:pPr>
        <w:pStyle w:val="a8"/>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8B5337" w:rsidRDefault="008B5337" w:rsidP="008B5337">
      <w:pPr>
        <w:pStyle w:val="a8"/>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2" w:history="1">
        <w:r>
          <w:rPr>
            <w:rStyle w:val="a3"/>
            <w:rFonts w:eastAsiaTheme="majorEastAsia"/>
            <w:color w:val="000000"/>
            <w:sz w:val="24"/>
            <w:szCs w:val="24"/>
            <w:lang w:val="en-US"/>
          </w:rPr>
          <w:t>www</w:t>
        </w:r>
        <w:r>
          <w:rPr>
            <w:rStyle w:val="a3"/>
            <w:rFonts w:eastAsiaTheme="majorEastAsia"/>
            <w:color w:val="000000"/>
            <w:sz w:val="24"/>
            <w:szCs w:val="24"/>
          </w:rPr>
          <w:t>.</w:t>
        </w:r>
        <w:proofErr w:type="spellStart"/>
        <w:r>
          <w:rPr>
            <w:rStyle w:val="a3"/>
            <w:rFonts w:eastAsiaTheme="majorEastAsia"/>
            <w:color w:val="000000"/>
            <w:sz w:val="24"/>
            <w:szCs w:val="24"/>
            <w:lang w:val="en-US"/>
          </w:rPr>
          <w:t>torgi</w:t>
        </w:r>
        <w:proofErr w:type="spellEnd"/>
        <w:r>
          <w:rPr>
            <w:rStyle w:val="a3"/>
            <w:rFonts w:eastAsiaTheme="majorEastAsia"/>
            <w:color w:val="000000"/>
            <w:sz w:val="24"/>
            <w:szCs w:val="24"/>
          </w:rPr>
          <w:t>.</w:t>
        </w:r>
        <w:proofErr w:type="spellStart"/>
        <w:r>
          <w:rPr>
            <w:rStyle w:val="a3"/>
            <w:rFonts w:eastAsiaTheme="majorEastAsia"/>
            <w:color w:val="000000"/>
            <w:sz w:val="24"/>
            <w:szCs w:val="24"/>
            <w:lang w:val="en-US"/>
          </w:rPr>
          <w:t>gov</w:t>
        </w:r>
        <w:proofErr w:type="spellEnd"/>
        <w:r>
          <w:rPr>
            <w:rStyle w:val="a3"/>
            <w:rFonts w:eastAsiaTheme="majorEastAsia"/>
            <w:color w:val="000000"/>
            <w:sz w:val="24"/>
            <w:szCs w:val="24"/>
          </w:rPr>
          <w:t>.</w:t>
        </w:r>
        <w:proofErr w:type="spellStart"/>
        <w:r>
          <w:rPr>
            <w:rStyle w:val="a3"/>
            <w:rFonts w:eastAsiaTheme="majorEastAsia"/>
            <w:color w:val="000000"/>
            <w:sz w:val="24"/>
            <w:szCs w:val="24"/>
            <w:lang w:val="en-US"/>
          </w:rPr>
          <w:t>ru</w:t>
        </w:r>
        <w:proofErr w:type="spellEnd"/>
      </w:hyperlink>
      <w:r>
        <w:rPr>
          <w:color w:val="000000"/>
          <w:sz w:val="24"/>
          <w:szCs w:val="24"/>
          <w:u w:val="single"/>
        </w:rPr>
        <w:t xml:space="preserve"> . </w:t>
      </w:r>
    </w:p>
    <w:p w:rsidR="008B5337" w:rsidRDefault="008B5337" w:rsidP="008B5337">
      <w:pPr>
        <w:pStyle w:val="a8"/>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8B5337" w:rsidRDefault="008B5337" w:rsidP="008B5337">
      <w:pPr>
        <w:pStyle w:val="a8"/>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3" w:anchor="Par50#Par50" w:history="1">
        <w:r>
          <w:rPr>
            <w:rStyle w:val="a3"/>
            <w:rFonts w:eastAsiaTheme="majorEastAsia"/>
            <w:color w:val="000000"/>
            <w:sz w:val="24"/>
            <w:szCs w:val="24"/>
          </w:rPr>
          <w:t>п.8</w:t>
        </w:r>
      </w:hyperlink>
      <w:r>
        <w:rPr>
          <w:color w:val="000000"/>
          <w:sz w:val="24"/>
          <w:szCs w:val="24"/>
        </w:rPr>
        <w:t xml:space="preserve"> ст.39.11 Земельного кодекса РФ. </w:t>
      </w:r>
      <w:proofErr w:type="gramStart"/>
      <w:r>
        <w:rPr>
          <w:color w:val="000000"/>
          <w:sz w:val="24"/>
          <w:szCs w:val="24"/>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4" w:history="1">
        <w:r>
          <w:rPr>
            <w:rStyle w:val="a3"/>
            <w:rFonts w:eastAsiaTheme="majorEastAsia"/>
            <w:color w:val="000000"/>
            <w:sz w:val="24"/>
            <w:szCs w:val="24"/>
            <w:lang w:val="en-US"/>
          </w:rPr>
          <w:t>www</w:t>
        </w:r>
        <w:r>
          <w:rPr>
            <w:rStyle w:val="a3"/>
            <w:rFonts w:eastAsiaTheme="majorEastAsia"/>
            <w:color w:val="000000"/>
            <w:sz w:val="24"/>
            <w:szCs w:val="24"/>
          </w:rPr>
          <w:t>.</w:t>
        </w:r>
        <w:r>
          <w:rPr>
            <w:rStyle w:val="a3"/>
            <w:rFonts w:eastAsiaTheme="majorEastAsia"/>
            <w:color w:val="000000"/>
            <w:sz w:val="24"/>
            <w:szCs w:val="24"/>
            <w:lang w:val="en-US"/>
          </w:rPr>
          <w:t>torgi</w:t>
        </w:r>
        <w:r>
          <w:rPr>
            <w:rStyle w:val="a3"/>
            <w:rFonts w:eastAsiaTheme="majorEastAsia"/>
            <w:color w:val="000000"/>
            <w:sz w:val="24"/>
            <w:szCs w:val="24"/>
          </w:rPr>
          <w:t>.</w:t>
        </w:r>
        <w:r>
          <w:rPr>
            <w:rStyle w:val="a3"/>
            <w:rFonts w:eastAsiaTheme="majorEastAsia"/>
            <w:color w:val="000000"/>
            <w:sz w:val="24"/>
            <w:szCs w:val="24"/>
            <w:lang w:val="en-US"/>
          </w:rPr>
          <w:t>gov</w:t>
        </w:r>
        <w:r>
          <w:rPr>
            <w:rStyle w:val="a3"/>
            <w:rFonts w:eastAsiaTheme="majorEastAsia"/>
            <w:color w:val="000000"/>
            <w:sz w:val="24"/>
            <w:szCs w:val="24"/>
          </w:rPr>
          <w:t>.</w:t>
        </w:r>
        <w:r>
          <w:rPr>
            <w:rStyle w:val="a3"/>
            <w:rFonts w:eastAsiaTheme="majorEastAsia"/>
            <w:color w:val="000000"/>
            <w:sz w:val="24"/>
            <w:szCs w:val="24"/>
            <w:lang w:val="en-US"/>
          </w:rPr>
          <w:t>ru</w:t>
        </w:r>
      </w:hyperlink>
      <w:r>
        <w:rPr>
          <w:color w:val="000000"/>
          <w:sz w:val="24"/>
          <w:szCs w:val="24"/>
        </w:rPr>
        <w:t>,</w:t>
      </w:r>
      <w:r w:rsidR="003E510A">
        <w:rPr>
          <w:color w:val="000000"/>
          <w:sz w:val="24"/>
          <w:szCs w:val="24"/>
        </w:rPr>
        <w:t xml:space="preserve"> </w:t>
      </w:r>
      <w:hyperlink r:id="rId15" w:history="1">
        <w:r w:rsidR="003E510A" w:rsidRPr="003E510A">
          <w:rPr>
            <w:rStyle w:val="a3"/>
            <w:rFonts w:eastAsiaTheme="majorEastAsia"/>
            <w:color w:val="auto"/>
            <w:sz w:val="24"/>
            <w:szCs w:val="24"/>
          </w:rPr>
          <w:t>https://ust-abakan.ru</w:t>
        </w:r>
      </w:hyperlink>
      <w:r>
        <w:rPr>
          <w:sz w:val="24"/>
          <w:szCs w:val="24"/>
        </w:rPr>
        <w:t>.</w:t>
      </w:r>
      <w:r w:rsidR="003E510A">
        <w:rPr>
          <w:sz w:val="24"/>
          <w:szCs w:val="24"/>
        </w:rPr>
        <w:t xml:space="preserve"> </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w:t>
      </w:r>
      <w:proofErr w:type="gramEnd"/>
      <w:r>
        <w:rPr>
          <w:color w:val="000000"/>
          <w:sz w:val="24"/>
          <w:szCs w:val="24"/>
        </w:rPr>
        <w:t xml:space="preserve"> его участникам внесенные задатки.</w:t>
      </w:r>
    </w:p>
    <w:p w:rsidR="008B5337" w:rsidRDefault="008B5337" w:rsidP="008B5337">
      <w:pPr>
        <w:ind w:left="5529"/>
        <w:rPr>
          <w:rFonts w:ascii="Times New Roman" w:hAnsi="Times New Roman" w:cs="Times New Roman"/>
          <w:sz w:val="24"/>
          <w:szCs w:val="24"/>
        </w:rPr>
      </w:pPr>
    </w:p>
    <w:p w:rsidR="008B5337" w:rsidRDefault="008B5337" w:rsidP="008B5337">
      <w:pPr>
        <w:pStyle w:val="ConsNormal"/>
        <w:widowControl/>
        <w:ind w:firstLine="567"/>
        <w:jc w:val="both"/>
        <w:rPr>
          <w:rFonts w:ascii="Times New Roman" w:hAnsi="Times New Roman" w:cs="Times New Roman"/>
          <w:iCs/>
          <w:sz w:val="24"/>
          <w:szCs w:val="24"/>
        </w:rPr>
      </w:pPr>
    </w:p>
    <w:p w:rsidR="008B5337" w:rsidRDefault="008B5337" w:rsidP="008B5337">
      <w:pPr>
        <w:widowControl w:val="0"/>
        <w:autoSpaceDE w:val="0"/>
        <w:autoSpaceDN w:val="0"/>
        <w:adjustRightInd w:val="0"/>
        <w:ind w:left="4820"/>
        <w:rPr>
          <w:rFonts w:ascii="Times New Roman" w:hAnsi="Times New Roman" w:cs="Times New Roman"/>
          <w:color w:val="000000"/>
          <w:sz w:val="24"/>
          <w:szCs w:val="24"/>
        </w:rPr>
      </w:pPr>
      <w:r>
        <w:rPr>
          <w:rFonts w:ascii="Times New Roman" w:hAnsi="Times New Roman" w:cs="Times New Roman"/>
          <w:color w:val="000000"/>
          <w:sz w:val="24"/>
          <w:szCs w:val="24"/>
        </w:rPr>
        <w:t>Приложение №1</w:t>
      </w:r>
    </w:p>
    <w:p w:rsidR="008B5337" w:rsidRDefault="008B5337" w:rsidP="008B5337">
      <w:pPr>
        <w:ind w:left="4820"/>
        <w:rPr>
          <w:rFonts w:ascii="Times New Roman" w:hAnsi="Times New Roman" w:cs="Times New Roman"/>
          <w:bCs/>
          <w:color w:val="000000"/>
          <w:sz w:val="24"/>
          <w:szCs w:val="24"/>
        </w:rPr>
      </w:pPr>
      <w:r>
        <w:rPr>
          <w:rFonts w:ascii="Times New Roman" w:hAnsi="Times New Roman" w:cs="Times New Roman"/>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B5337" w:rsidRDefault="008B5337" w:rsidP="008B5337">
      <w:pPr>
        <w:rPr>
          <w:rFonts w:ascii="Times New Roman" w:hAnsi="Times New Roman" w:cs="Times New Roman"/>
          <w:color w:val="000000"/>
          <w:sz w:val="24"/>
          <w:szCs w:val="24"/>
        </w:rPr>
      </w:pPr>
    </w:p>
    <w:p w:rsidR="008B5337" w:rsidRDefault="008B5337" w:rsidP="008B5337">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Заявка на участие в открытом аукционе</w:t>
      </w:r>
    </w:p>
    <w:p w:rsidR="008B5337" w:rsidRDefault="008B5337" w:rsidP="008B5337">
      <w:pPr>
        <w:ind w:firstLine="5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право заключения договора аренды земельного участка </w:t>
      </w:r>
    </w:p>
    <w:p w:rsidR="008B5337" w:rsidRDefault="008B5337" w:rsidP="008B5337">
      <w:pPr>
        <w:ind w:firstLine="540"/>
        <w:rPr>
          <w:rFonts w:ascii="Times New Roman" w:hAnsi="Times New Roman" w:cs="Times New Roman"/>
          <w:color w:val="000000"/>
          <w:sz w:val="24"/>
          <w:szCs w:val="24"/>
        </w:rPr>
      </w:pP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Заявитель____________________________________________________________</w:t>
      </w:r>
    </w:p>
    <w:p w:rsidR="008B5337" w:rsidRDefault="008B5337" w:rsidP="008B5337">
      <w:pPr>
        <w:tabs>
          <w:tab w:val="center" w:pos="5670"/>
        </w:tabs>
        <w:ind w:firstLine="540"/>
        <w:rPr>
          <w:rFonts w:ascii="Times New Roman" w:hAnsi="Times New Roman" w:cs="Times New Roman"/>
          <w:i/>
          <w:sz w:val="24"/>
          <w:szCs w:val="24"/>
        </w:rPr>
      </w:pPr>
      <w:r>
        <w:rPr>
          <w:rFonts w:ascii="Times New Roman" w:hAnsi="Times New Roman" w:cs="Times New Roman"/>
          <w:i/>
          <w:sz w:val="24"/>
          <w:szCs w:val="24"/>
        </w:rPr>
        <w:t xml:space="preserve">               (наименование организации, ФИО физического лица, ИП)</w:t>
      </w:r>
    </w:p>
    <w:p w:rsidR="008B5337" w:rsidRDefault="008B5337" w:rsidP="008B5337">
      <w:pPr>
        <w:tabs>
          <w:tab w:val="left" w:pos="1607"/>
        </w:tabs>
        <w:rPr>
          <w:rFonts w:ascii="Times New Roman" w:hAnsi="Times New Roman" w:cs="Times New Roman"/>
          <w:sz w:val="24"/>
          <w:szCs w:val="24"/>
        </w:rPr>
      </w:pPr>
      <w:r>
        <w:rPr>
          <w:rFonts w:ascii="Times New Roman" w:hAnsi="Times New Roman" w:cs="Times New Roman"/>
          <w:sz w:val="24"/>
          <w:szCs w:val="24"/>
        </w:rPr>
        <w:t>ИНН______________, КПП_________________, ОГРН__________________________</w:t>
      </w:r>
    </w:p>
    <w:p w:rsidR="008B5337" w:rsidRDefault="008B5337" w:rsidP="008B5337">
      <w:pPr>
        <w:tabs>
          <w:tab w:val="left" w:pos="1607"/>
        </w:tabs>
        <w:rPr>
          <w:rFonts w:ascii="Times New Roman" w:hAnsi="Times New Roman" w:cs="Times New Roman"/>
          <w:sz w:val="24"/>
          <w:szCs w:val="24"/>
        </w:rPr>
      </w:pPr>
      <w:r>
        <w:rPr>
          <w:rFonts w:ascii="Times New Roman" w:hAnsi="Times New Roman" w:cs="Times New Roman"/>
          <w:sz w:val="24"/>
          <w:szCs w:val="24"/>
        </w:rPr>
        <w:t>Паспортные данные заявителя (</w:t>
      </w:r>
      <w:r>
        <w:rPr>
          <w:rFonts w:ascii="Times New Roman" w:hAnsi="Times New Roman" w:cs="Times New Roman"/>
          <w:i/>
          <w:sz w:val="24"/>
          <w:szCs w:val="24"/>
        </w:rPr>
        <w:t>физического лица, ИП</w:t>
      </w:r>
      <w:r>
        <w:rPr>
          <w:rFonts w:ascii="Times New Roman" w:hAnsi="Times New Roman" w:cs="Times New Roman"/>
          <w:sz w:val="24"/>
          <w:szCs w:val="24"/>
        </w:rPr>
        <w:t>)______________________________</w:t>
      </w:r>
    </w:p>
    <w:p w:rsidR="008B5337" w:rsidRDefault="008B5337" w:rsidP="008B5337">
      <w:pPr>
        <w:pBdr>
          <w:bottom w:val="single" w:sz="12" w:space="0" w:color="auto"/>
        </w:pBdr>
        <w:tabs>
          <w:tab w:val="left" w:pos="1607"/>
        </w:tabs>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дата и место рождения) </w:t>
      </w:r>
    </w:p>
    <w:p w:rsidR="008B5337" w:rsidRDefault="008B5337" w:rsidP="008B5337">
      <w:pPr>
        <w:pBdr>
          <w:bottom w:val="single" w:sz="12" w:space="0" w:color="auto"/>
        </w:pBdr>
        <w:tabs>
          <w:tab w:val="left" w:pos="1607"/>
        </w:tabs>
        <w:jc w:val="center"/>
        <w:rPr>
          <w:rFonts w:ascii="Times New Roman" w:hAnsi="Times New Roman" w:cs="Times New Roman"/>
          <w:sz w:val="24"/>
          <w:szCs w:val="24"/>
        </w:rPr>
      </w:pPr>
      <w:r>
        <w:rPr>
          <w:rFonts w:ascii="Times New Roman" w:hAnsi="Times New Roman" w:cs="Times New Roman"/>
          <w:i/>
          <w:sz w:val="24"/>
          <w:szCs w:val="24"/>
        </w:rPr>
        <w:lastRenderedPageBreak/>
        <w:t>________________________________________________________________________________  (серия, номер, дата и кем выдан паспорт, код подразделения)</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 xml:space="preserve">Юридический адрес заявителя (или </w:t>
      </w:r>
      <w:r>
        <w:rPr>
          <w:rFonts w:ascii="Times New Roman" w:hAnsi="Times New Roman" w:cs="Times New Roman"/>
          <w:i/>
          <w:sz w:val="24"/>
          <w:szCs w:val="24"/>
        </w:rPr>
        <w:t>место регистрации ИП, или физического лица</w:t>
      </w:r>
      <w:r>
        <w:rPr>
          <w:rFonts w:ascii="Times New Roman" w:hAnsi="Times New Roman" w:cs="Times New Roman"/>
          <w:sz w:val="24"/>
          <w:szCs w:val="24"/>
        </w:rPr>
        <w:t xml:space="preserve">) _________________________________________________________________________ </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телефон /факс, адрес эл. почты ________________________________________________</w:t>
      </w:r>
    </w:p>
    <w:p w:rsidR="008B5337" w:rsidRDefault="008B5337" w:rsidP="008B5337">
      <w:pPr>
        <w:pStyle w:val="220"/>
        <w:overflowPunct/>
        <w:autoSpaceDE/>
        <w:adjustRightInd/>
        <w:rPr>
          <w:szCs w:val="24"/>
        </w:rPr>
      </w:pPr>
      <w:r>
        <w:rPr>
          <w:szCs w:val="24"/>
        </w:rPr>
        <w:t>в лице ____________________________________________________________________,</w:t>
      </w:r>
    </w:p>
    <w:p w:rsidR="008B5337" w:rsidRDefault="008B5337" w:rsidP="008B5337">
      <w:pPr>
        <w:tabs>
          <w:tab w:val="center" w:pos="5103"/>
        </w:tabs>
        <w:rPr>
          <w:rFonts w:ascii="Times New Roman" w:hAnsi="Times New Roman" w:cs="Times New Roman"/>
          <w:sz w:val="24"/>
          <w:szCs w:val="24"/>
        </w:rPr>
      </w:pPr>
      <w:r>
        <w:rPr>
          <w:rFonts w:ascii="Times New Roman" w:hAnsi="Times New Roman" w:cs="Times New Roman"/>
          <w:i/>
          <w:sz w:val="24"/>
          <w:szCs w:val="24"/>
        </w:rPr>
        <w:tab/>
        <w:t>(ФИО, должность руководителя, либо ФИО поверенного)</w:t>
      </w:r>
    </w:p>
    <w:p w:rsidR="008B5337" w:rsidRDefault="008B5337" w:rsidP="008B5337">
      <w:pPr>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w:t>
      </w:r>
    </w:p>
    <w:p w:rsidR="008B5337" w:rsidRDefault="008B5337" w:rsidP="008B5337">
      <w:pPr>
        <w:tabs>
          <w:tab w:val="center" w:pos="6663"/>
        </w:tabs>
        <w:ind w:firstLine="540"/>
        <w:rPr>
          <w:rFonts w:ascii="Times New Roman" w:hAnsi="Times New Roman" w:cs="Times New Roman"/>
          <w:sz w:val="24"/>
          <w:szCs w:val="24"/>
        </w:rPr>
      </w:pPr>
      <w:r>
        <w:rPr>
          <w:rFonts w:ascii="Times New Roman" w:hAnsi="Times New Roman" w:cs="Times New Roman"/>
          <w:i/>
          <w:sz w:val="24"/>
          <w:szCs w:val="24"/>
        </w:rPr>
        <w:t xml:space="preserve">                                           (учредительные документы, либо реквизиты доверенности</w:t>
      </w:r>
      <w:r>
        <w:rPr>
          <w:rFonts w:ascii="Times New Roman" w:hAnsi="Times New Roman" w:cs="Times New Roman"/>
          <w:sz w:val="24"/>
          <w:szCs w:val="24"/>
        </w:rPr>
        <w:t>)</w:t>
      </w:r>
    </w:p>
    <w:p w:rsidR="008B5337" w:rsidRDefault="008B5337" w:rsidP="008B5337">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w:t>
      </w:r>
      <w:proofErr w:type="gramEnd"/>
      <w:r>
        <w:rPr>
          <w:rFonts w:ascii="Times New Roman" w:hAnsi="Times New Roman" w:cs="Times New Roman"/>
          <w:color w:val="000000"/>
          <w:sz w:val="24"/>
          <w:szCs w:val="24"/>
        </w:rPr>
        <w:t xml:space="preserve"> рассмотрев прочие применимые к данному аукциону законодательные и нормативные акты, заявляю о своем намерении стать участником аукциона  № </w:t>
      </w:r>
      <w:r w:rsidR="00F4343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от </w:t>
      </w:r>
      <w:r w:rsidR="00F43438">
        <w:rPr>
          <w:rFonts w:ascii="Times New Roman" w:hAnsi="Times New Roman" w:cs="Times New Roman"/>
          <w:color w:val="000000"/>
          <w:sz w:val="24"/>
          <w:szCs w:val="24"/>
        </w:rPr>
        <w:t>23.03.2021</w:t>
      </w:r>
      <w:r>
        <w:rPr>
          <w:rFonts w:ascii="Times New Roman" w:hAnsi="Times New Roman" w:cs="Times New Roman"/>
          <w:color w:val="000000"/>
          <w:sz w:val="24"/>
          <w:szCs w:val="24"/>
        </w:rPr>
        <w:t xml:space="preserve"> по лоту № ___.</w:t>
      </w:r>
    </w:p>
    <w:p w:rsidR="008B5337" w:rsidRDefault="008B5337" w:rsidP="008B5337">
      <w:pPr>
        <w:rPr>
          <w:rFonts w:ascii="Times New Roman" w:hAnsi="Times New Roman" w:cs="Times New Roman"/>
          <w:color w:val="000000"/>
          <w:sz w:val="24"/>
          <w:szCs w:val="24"/>
        </w:rPr>
      </w:pPr>
      <w:r>
        <w:rPr>
          <w:rFonts w:ascii="Times New Roman" w:hAnsi="Times New Roman" w:cs="Times New Roman"/>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5337" w:rsidRDefault="008B5337" w:rsidP="008B5337">
      <w:pPr>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наименование, адрес банка и номер счета</w:t>
      </w:r>
      <w:r>
        <w:rPr>
          <w:rFonts w:ascii="Times New Roman" w:hAnsi="Times New Roman" w:cs="Times New Roman"/>
          <w:color w:val="000000"/>
          <w:sz w:val="24"/>
          <w:szCs w:val="24"/>
        </w:rPr>
        <w:t>)</w:t>
      </w:r>
    </w:p>
    <w:p w:rsidR="008B5337" w:rsidRDefault="008B5337" w:rsidP="008B5337">
      <w:pPr>
        <w:pStyle w:val="a4"/>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8B5337" w:rsidRDefault="008B5337" w:rsidP="008B5337">
      <w:pPr>
        <w:pStyle w:val="2"/>
        <w:tabs>
          <w:tab w:val="left" w:pos="3120"/>
        </w:tabs>
        <w:rPr>
          <w:rFonts w:ascii="Times New Roman" w:eastAsia="Arial Unicode MS" w:hAnsi="Times New Roman" w:cs="Times New Roman"/>
          <w:b w:val="0"/>
          <w:bCs w:val="0"/>
          <w:i/>
          <w:color w:val="000000"/>
          <w:sz w:val="24"/>
          <w:szCs w:val="24"/>
        </w:rPr>
      </w:pPr>
      <w:r>
        <w:rPr>
          <w:rFonts w:ascii="Times New Roman" w:hAnsi="Times New Roman" w:cs="Times New Roman"/>
          <w:b w:val="0"/>
          <w:bCs w:val="0"/>
          <w:color w:val="000000"/>
          <w:sz w:val="24"/>
          <w:szCs w:val="24"/>
        </w:rPr>
        <w:t xml:space="preserve">Подпись ___________________ </w:t>
      </w:r>
      <w:r>
        <w:rPr>
          <w:rFonts w:ascii="Times New Roman" w:hAnsi="Times New Roman" w:cs="Times New Roman"/>
          <w:b w:val="0"/>
          <w:bCs w:val="0"/>
          <w:i/>
          <w:color w:val="000000"/>
          <w:sz w:val="24"/>
          <w:szCs w:val="24"/>
        </w:rPr>
        <w:t>ФИО</w:t>
      </w:r>
      <w:r>
        <w:rPr>
          <w:rFonts w:ascii="Times New Roman" w:hAnsi="Times New Roman" w:cs="Times New Roman"/>
          <w:b w:val="0"/>
          <w:bCs w:val="0"/>
          <w:color w:val="000000"/>
          <w:sz w:val="24"/>
          <w:szCs w:val="24"/>
        </w:rPr>
        <w:t xml:space="preserve">                                           Дата _________________</w:t>
      </w:r>
    </w:p>
    <w:p w:rsidR="008B5337" w:rsidRDefault="008B5337" w:rsidP="008B5337">
      <w:pPr>
        <w:pStyle w:val="2"/>
        <w:tabs>
          <w:tab w:val="left" w:pos="3120"/>
        </w:tabs>
        <w:rPr>
          <w:rFonts w:ascii="Times New Roman" w:eastAsia="Arial Unicode MS" w:hAnsi="Times New Roman" w:cs="Times New Roman"/>
          <w:b w:val="0"/>
          <w:bCs w:val="0"/>
          <w:color w:val="000000"/>
          <w:sz w:val="24"/>
          <w:szCs w:val="24"/>
        </w:rPr>
      </w:pP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Заявка принята: </w:t>
      </w: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«____»_____________20</w:t>
      </w:r>
      <w:r w:rsidR="00F43438">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года   в____ час</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__ </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ин. № _____</w:t>
      </w: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___________      _________________________</w:t>
      </w:r>
    </w:p>
    <w:p w:rsidR="008B5337" w:rsidRDefault="008B5337" w:rsidP="008B5337">
      <w:pPr>
        <w:tabs>
          <w:tab w:val="left" w:pos="267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w:t>
      </w:r>
      <w:r>
        <w:rPr>
          <w:rFonts w:ascii="Times New Roman" w:hAnsi="Times New Roman" w:cs="Times New Roman"/>
          <w:color w:val="000000"/>
          <w:sz w:val="24"/>
          <w:szCs w:val="24"/>
        </w:rPr>
        <w:tab/>
        <w:t>(ФИО)</w:t>
      </w:r>
    </w:p>
    <w:p w:rsidR="008B5337" w:rsidRDefault="008B5337" w:rsidP="008B5337">
      <w:pPr>
        <w:pStyle w:val="a4"/>
        <w:tabs>
          <w:tab w:val="left" w:pos="2295"/>
          <w:tab w:val="right" w:pos="9781"/>
        </w:tabs>
        <w:ind w:firstLine="567"/>
        <w:jc w:val="both"/>
        <w:rPr>
          <w:b w:val="0"/>
          <w:bCs w:val="0"/>
          <w:sz w:val="24"/>
          <w:szCs w:val="24"/>
        </w:rPr>
      </w:pPr>
    </w:p>
    <w:p w:rsidR="008B5337" w:rsidRDefault="008B5337" w:rsidP="008B5337">
      <w:pPr>
        <w:pStyle w:val="ConsNormal"/>
        <w:widowControl/>
        <w:ind w:firstLine="567"/>
        <w:jc w:val="both"/>
        <w:rPr>
          <w:rFonts w:ascii="Times New Roman" w:hAnsi="Times New Roman" w:cs="Times New Roman"/>
          <w:iCs/>
          <w:sz w:val="24"/>
          <w:szCs w:val="24"/>
        </w:rPr>
      </w:pPr>
    </w:p>
    <w:p w:rsidR="008B5337" w:rsidRDefault="008B5337" w:rsidP="008B5337">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4E3F94" w:rsidRDefault="004E3F94" w:rsidP="004E3F94">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4E3F94" w:rsidRDefault="004E3F94" w:rsidP="004E3F94"/>
    <w:p w:rsidR="004E3F94" w:rsidRPr="004E3F94" w:rsidRDefault="004E3F94" w:rsidP="004E3F94">
      <w:pPr>
        <w:rPr>
          <w:rFonts w:ascii="Times New Roman" w:hAnsi="Times New Roman" w:cs="Times New Roman"/>
          <w:sz w:val="24"/>
          <w:szCs w:val="24"/>
        </w:rPr>
      </w:pPr>
    </w:p>
    <w:p w:rsidR="004E3F94" w:rsidRPr="004E3F94" w:rsidRDefault="004E3F94" w:rsidP="004E3F94">
      <w:pPr>
        <w:tabs>
          <w:tab w:val="left" w:pos="2295"/>
          <w:tab w:val="right" w:pos="9781"/>
        </w:tabs>
        <w:jc w:val="center"/>
        <w:rPr>
          <w:rFonts w:ascii="Times New Roman" w:hAnsi="Times New Roman" w:cs="Times New Roman"/>
          <w:i/>
          <w:iCs/>
          <w:sz w:val="24"/>
          <w:szCs w:val="24"/>
        </w:rPr>
      </w:pPr>
      <w:r w:rsidRPr="004E3F94">
        <w:rPr>
          <w:rFonts w:ascii="Times New Roman" w:hAnsi="Times New Roman" w:cs="Times New Roman"/>
          <w:sz w:val="24"/>
          <w:szCs w:val="24"/>
        </w:rPr>
        <w:t xml:space="preserve">ДОГОВОР                                                                    </w:t>
      </w:r>
    </w:p>
    <w:p w:rsidR="004E3F94" w:rsidRPr="004E3F94" w:rsidRDefault="004E3F94" w:rsidP="004E3F94">
      <w:pPr>
        <w:autoSpaceDE w:val="0"/>
        <w:autoSpaceDN w:val="0"/>
        <w:adjustRightInd w:val="0"/>
        <w:jc w:val="center"/>
        <w:rPr>
          <w:rFonts w:ascii="Times New Roman" w:hAnsi="Times New Roman" w:cs="Times New Roman"/>
          <w:sz w:val="24"/>
          <w:szCs w:val="24"/>
        </w:rPr>
      </w:pPr>
      <w:r w:rsidRPr="004E3F94">
        <w:rPr>
          <w:rFonts w:ascii="Times New Roman" w:hAnsi="Times New Roman" w:cs="Times New Roman"/>
          <w:sz w:val="24"/>
          <w:szCs w:val="24"/>
        </w:rPr>
        <w:t>АРЕНДЫ ЗЕМЕЛЬНОГО УЧАСТКА № ___</w:t>
      </w:r>
    </w:p>
    <w:p w:rsidR="004E3F94" w:rsidRPr="004E3F94" w:rsidRDefault="004E3F94" w:rsidP="004E3F94">
      <w:pPr>
        <w:autoSpaceDE w:val="0"/>
        <w:autoSpaceDN w:val="0"/>
        <w:adjustRightInd w:val="0"/>
        <w:ind w:firstLine="567"/>
        <w:rPr>
          <w:rFonts w:ascii="Times New Roman" w:hAnsi="Times New Roman" w:cs="Times New Roman"/>
          <w:sz w:val="24"/>
          <w:szCs w:val="24"/>
        </w:rPr>
      </w:pPr>
      <w:proofErr w:type="spellStart"/>
      <w:r w:rsidRPr="004E3F94">
        <w:rPr>
          <w:rFonts w:ascii="Times New Roman" w:hAnsi="Times New Roman" w:cs="Times New Roman"/>
          <w:sz w:val="24"/>
          <w:szCs w:val="24"/>
        </w:rPr>
        <w:t>Рп</w:t>
      </w:r>
      <w:proofErr w:type="spellEnd"/>
      <w:r w:rsidRPr="004E3F94">
        <w:rPr>
          <w:rFonts w:ascii="Times New Roman" w:hAnsi="Times New Roman" w:cs="Times New Roman"/>
          <w:sz w:val="24"/>
          <w:szCs w:val="24"/>
        </w:rPr>
        <w:t xml:space="preserve"> Усть-Абакан                                                                               ______________года</w:t>
      </w:r>
    </w:p>
    <w:p w:rsidR="004E3F94" w:rsidRPr="004E3F94" w:rsidRDefault="004E3F94" w:rsidP="004E3F94">
      <w:pPr>
        <w:autoSpaceDE w:val="0"/>
        <w:autoSpaceDN w:val="0"/>
        <w:adjustRightInd w:val="0"/>
        <w:ind w:firstLine="567"/>
        <w:rPr>
          <w:rFonts w:ascii="Times New Roman" w:hAnsi="Times New Roman" w:cs="Times New Roman"/>
          <w:sz w:val="24"/>
          <w:szCs w:val="24"/>
        </w:rPr>
      </w:pP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bCs/>
          <w:sz w:val="24"/>
          <w:szCs w:val="24"/>
        </w:rPr>
        <w:t xml:space="preserve">Управление имущественных отношений администрации  Усть-Абаканского района, действующее на основании Положения, </w:t>
      </w:r>
      <w:r w:rsidRPr="004E3F94">
        <w:rPr>
          <w:rFonts w:ascii="Times New Roman" w:hAnsi="Times New Roman" w:cs="Times New Roman"/>
          <w:sz w:val="24"/>
          <w:szCs w:val="24"/>
        </w:rPr>
        <w:t xml:space="preserve">именуемое в дальнейшем </w:t>
      </w:r>
      <w:r w:rsidRPr="004E3F94">
        <w:rPr>
          <w:rFonts w:ascii="Times New Roman" w:hAnsi="Times New Roman" w:cs="Times New Roman"/>
          <w:bCs/>
          <w:sz w:val="24"/>
          <w:szCs w:val="24"/>
        </w:rPr>
        <w:t>«Арендодатель»</w:t>
      </w:r>
      <w:r w:rsidRPr="004E3F94">
        <w:rPr>
          <w:rFonts w:ascii="Times New Roman" w:hAnsi="Times New Roman" w:cs="Times New Roman"/>
          <w:sz w:val="24"/>
          <w:szCs w:val="24"/>
        </w:rPr>
        <w:t xml:space="preserve">, в лице </w:t>
      </w:r>
      <w:r w:rsidRPr="004E3F94">
        <w:rPr>
          <w:rFonts w:ascii="Times New Roman" w:hAnsi="Times New Roman" w:cs="Times New Roman"/>
          <w:sz w:val="24"/>
          <w:szCs w:val="24"/>
        </w:rPr>
        <w:lastRenderedPageBreak/>
        <w:t>_______________, с одной стороны, и  ____________________, именуемы</w:t>
      </w:r>
      <w:proofErr w:type="gramStart"/>
      <w:r w:rsidRPr="004E3F94">
        <w:rPr>
          <w:rFonts w:ascii="Times New Roman" w:hAnsi="Times New Roman" w:cs="Times New Roman"/>
          <w:sz w:val="24"/>
          <w:szCs w:val="24"/>
        </w:rPr>
        <w:t>й(</w:t>
      </w:r>
      <w:proofErr w:type="gramEnd"/>
      <w:r w:rsidRPr="004E3F94">
        <w:rPr>
          <w:rFonts w:ascii="Times New Roman" w:hAnsi="Times New Roman" w:cs="Times New Roman"/>
          <w:sz w:val="24"/>
          <w:szCs w:val="24"/>
        </w:rPr>
        <w:t>-</w:t>
      </w:r>
      <w:proofErr w:type="spellStart"/>
      <w:r w:rsidRPr="004E3F94">
        <w:rPr>
          <w:rFonts w:ascii="Times New Roman" w:hAnsi="Times New Roman" w:cs="Times New Roman"/>
          <w:sz w:val="24"/>
          <w:szCs w:val="24"/>
        </w:rPr>
        <w:t>ая</w:t>
      </w:r>
      <w:proofErr w:type="spellEnd"/>
      <w:r w:rsidRPr="004E3F94">
        <w:rPr>
          <w:rFonts w:ascii="Times New Roman" w:hAnsi="Times New Roman" w:cs="Times New Roman"/>
          <w:sz w:val="24"/>
          <w:szCs w:val="24"/>
        </w:rPr>
        <w:t xml:space="preserve">,)в дальнейшем </w:t>
      </w:r>
      <w:r w:rsidRPr="004E3F94">
        <w:rPr>
          <w:rFonts w:ascii="Times New Roman" w:hAnsi="Times New Roman" w:cs="Times New Roman"/>
          <w:bCs/>
          <w:sz w:val="24"/>
          <w:szCs w:val="24"/>
        </w:rPr>
        <w:t xml:space="preserve">«Арендатор», </w:t>
      </w:r>
      <w:r w:rsidRPr="004E3F94">
        <w:rPr>
          <w:rFonts w:ascii="Times New Roman" w:hAnsi="Times New Roman" w:cs="Times New Roman"/>
          <w:sz w:val="24"/>
          <w:szCs w:val="24"/>
        </w:rPr>
        <w:t xml:space="preserve">с другой стороны, а вместе именуемые «Стороны» или каждый по отдельности – «Сторона», руководствуясь </w:t>
      </w:r>
      <w:proofErr w:type="spellStart"/>
      <w:r w:rsidRPr="004E3F94">
        <w:rPr>
          <w:rFonts w:ascii="Times New Roman" w:hAnsi="Times New Roman" w:cs="Times New Roman"/>
          <w:sz w:val="24"/>
          <w:szCs w:val="24"/>
        </w:rPr>
        <w:t>пп</w:t>
      </w:r>
      <w:proofErr w:type="spellEnd"/>
      <w:r w:rsidRPr="004E3F94">
        <w:rPr>
          <w:rFonts w:ascii="Times New Roman" w:hAnsi="Times New Roman" w:cs="Times New Roman"/>
          <w:sz w:val="24"/>
          <w:szCs w:val="24"/>
        </w:rPr>
        <w:t xml:space="preserve">. 3 п. 1 ст. 39.1, п. 1 ст. 39.6, ст. 39.7, ст. 39.8 Земельного кодекса Российской Федерации, заключили настоящий договор о </w:t>
      </w:r>
      <w:proofErr w:type="gramStart"/>
      <w:r w:rsidRPr="004E3F94">
        <w:rPr>
          <w:rFonts w:ascii="Times New Roman" w:hAnsi="Times New Roman" w:cs="Times New Roman"/>
          <w:sz w:val="24"/>
          <w:szCs w:val="24"/>
        </w:rPr>
        <w:t>нижеследующем</w:t>
      </w:r>
      <w:proofErr w:type="gramEnd"/>
      <w:r w:rsidRPr="004E3F94">
        <w:rPr>
          <w:rFonts w:ascii="Times New Roman" w:hAnsi="Times New Roman" w:cs="Times New Roman"/>
          <w:sz w:val="24"/>
          <w:szCs w:val="24"/>
        </w:rPr>
        <w:t xml:space="preserve"> (далее по тексту – Договор):</w:t>
      </w:r>
    </w:p>
    <w:p w:rsidR="004E3F94" w:rsidRPr="004E3F94" w:rsidRDefault="004E3F94" w:rsidP="004E3F94">
      <w:pPr>
        <w:pStyle w:val="aa"/>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sidRPr="004E3F94">
        <w:rPr>
          <w:rFonts w:ascii="Times New Roman" w:eastAsia="Times New Roman" w:hAnsi="Times New Roman"/>
          <w:sz w:val="24"/>
          <w:szCs w:val="24"/>
          <w:lang w:eastAsia="ru-RU"/>
        </w:rPr>
        <w:t>ПРЕДМЕТ ДОГОВОРА</w:t>
      </w: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1.1. Договор заключен на основании протокола ______ от «__»___20__ года. </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 общей площадью __________ кв. м (категория земель – земли </w:t>
      </w:r>
      <w:r>
        <w:rPr>
          <w:rFonts w:ascii="Times New Roman" w:hAnsi="Times New Roman" w:cs="Times New Roman"/>
          <w:sz w:val="24"/>
          <w:szCs w:val="24"/>
        </w:rPr>
        <w:t>населенных пунктов</w:t>
      </w:r>
      <w:r w:rsidRPr="004E3F94">
        <w:rPr>
          <w:rFonts w:ascii="Times New Roman" w:hAnsi="Times New Roman" w:cs="Times New Roman"/>
          <w:sz w:val="24"/>
          <w:szCs w:val="24"/>
        </w:rPr>
        <w:t>), расположенный по адресу: Российская Федерация, Республика Хакасия, Усть-Абаканский район, ________________________________.</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1.3. Вид разрешенного использования земельного участка – </w:t>
      </w:r>
      <w:r>
        <w:rPr>
          <w:rFonts w:ascii="Times New Roman" w:hAnsi="Times New Roman" w:cs="Times New Roman"/>
          <w:sz w:val="24"/>
          <w:szCs w:val="24"/>
        </w:rPr>
        <w:t>магазины</w:t>
      </w:r>
      <w:r w:rsidRPr="004E3F94">
        <w:rPr>
          <w:rFonts w:ascii="Times New Roman" w:hAnsi="Times New Roman" w:cs="Times New Roman"/>
          <w:sz w:val="24"/>
          <w:szCs w:val="24"/>
        </w:rPr>
        <w:t>, целевое использование:</w:t>
      </w:r>
      <w:r w:rsidRPr="004E3F94">
        <w:rPr>
          <w:rFonts w:ascii="Times New Roman" w:hAnsi="Times New Roman" w:cs="Times New Roman"/>
          <w:color w:val="000000"/>
          <w:sz w:val="24"/>
          <w:szCs w:val="24"/>
        </w:rPr>
        <w:t xml:space="preserve"> </w:t>
      </w:r>
      <w:r w:rsidR="00601485">
        <w:rPr>
          <w:rFonts w:ascii="Times New Roman" w:hAnsi="Times New Roman" w:cs="Times New Roman"/>
          <w:color w:val="000000"/>
          <w:sz w:val="24"/>
          <w:szCs w:val="24"/>
        </w:rPr>
        <w:t>_______________________________________________________</w:t>
      </w:r>
      <w:r w:rsidRPr="004E3F94">
        <w:rPr>
          <w:rFonts w:ascii="Times New Roman" w:hAnsi="Times New Roman" w:cs="Times New Roman"/>
          <w:sz w:val="24"/>
          <w:szCs w:val="24"/>
        </w:rPr>
        <w:t>. Изменение Арендатором вида разрешенного использования Участка не допускается.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2. СРОК ДЕЙСТВИЯ ДОГОВОРА И АРЕНДНАЯ ПЛАТА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2.1. Договор заключен сроком на </w:t>
      </w:r>
      <w:r w:rsidR="0002329E">
        <w:rPr>
          <w:rFonts w:ascii="Times New Roman" w:hAnsi="Times New Roman" w:cs="Times New Roman"/>
          <w:sz w:val="24"/>
          <w:szCs w:val="24"/>
        </w:rPr>
        <w:t>1 год 6 месяцев</w:t>
      </w:r>
      <w:r w:rsidRPr="004E3F94">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2.3. Арендная плата за период со дня заключения Договора до 31.12.2021 вносится разовым платежом в размере ____ руб. ___коп. в течени</w:t>
      </w:r>
      <w:proofErr w:type="gramStart"/>
      <w:r w:rsidRPr="004E3F94">
        <w:rPr>
          <w:rFonts w:ascii="Times New Roman" w:hAnsi="Times New Roman" w:cs="Times New Roman"/>
          <w:sz w:val="24"/>
          <w:szCs w:val="24"/>
        </w:rPr>
        <w:t>и</w:t>
      </w:r>
      <w:proofErr w:type="gramEnd"/>
      <w:r w:rsidRPr="004E3F94">
        <w:rPr>
          <w:rFonts w:ascii="Times New Roman" w:hAnsi="Times New Roman" w:cs="Times New Roman"/>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Арендная плата, указанная в п. 2.2 Договора, с учетом положений п. 2.3 Договора, вносится ежегодно </w:t>
      </w:r>
      <w:r w:rsidRPr="004E3F94">
        <w:rPr>
          <w:rFonts w:ascii="Times New Roman" w:hAnsi="Times New Roman" w:cs="Times New Roman"/>
          <w:color w:val="000000"/>
          <w:sz w:val="24"/>
          <w:szCs w:val="24"/>
        </w:rPr>
        <w:t>срок до 15 июня</w:t>
      </w:r>
      <w:r w:rsidRPr="004E3F94">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2.5. Платежи по Договору вносятся Арендатором по следующим реквизитам: </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Управление имущественных отношений администрации Усть-Абаканского района</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ИНН  1910010838  КПП  191001001 ОКТМО  95630465</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Казначейский счёт 03100643000000018000 БИК 019514901</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Единый казначейский счет 40102810845370000082</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 xml:space="preserve">В отделение НБ - Республики Хакасия Банка России/УФК по Республике Хакасия </w:t>
      </w:r>
      <w:proofErr w:type="spellStart"/>
      <w:r w:rsidRPr="00AD4DF8">
        <w:rPr>
          <w:rFonts w:ascii="Times New Roman" w:hAnsi="Times New Roman" w:cs="Times New Roman"/>
          <w:sz w:val="24"/>
          <w:szCs w:val="24"/>
        </w:rPr>
        <w:t>г</w:t>
      </w:r>
      <w:proofErr w:type="gramStart"/>
      <w:r w:rsidRPr="00AD4DF8">
        <w:rPr>
          <w:rFonts w:ascii="Times New Roman" w:hAnsi="Times New Roman" w:cs="Times New Roman"/>
          <w:sz w:val="24"/>
          <w:szCs w:val="24"/>
        </w:rPr>
        <w:t>.А</w:t>
      </w:r>
      <w:proofErr w:type="gramEnd"/>
      <w:r w:rsidRPr="00AD4DF8">
        <w:rPr>
          <w:rFonts w:ascii="Times New Roman" w:hAnsi="Times New Roman" w:cs="Times New Roman"/>
          <w:sz w:val="24"/>
          <w:szCs w:val="24"/>
        </w:rPr>
        <w:t>бакан</w:t>
      </w:r>
      <w:proofErr w:type="spellEnd"/>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Код бюджетной классификации: 917 1 11 05013 05 0000 120</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В платежном документе Покупателю необходимо указать номер Договора и дату его заключения.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2.7. Неиспользование Участка Арендатором не может служить основанием невнесения арендной платы.</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3. ПРАВА И ОБЯЗАННОСТИ АРЕНДОДАТЕЛЯ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3.1. Арендодатель имеет право:</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3.1.1. Осуществлять контроль использования Участка Арендатором;</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3.1.2. </w:t>
      </w:r>
      <w:proofErr w:type="gramStart"/>
      <w:r w:rsidRPr="004E3F94">
        <w:rPr>
          <w:rFonts w:ascii="Times New Roman" w:hAnsi="Times New Roman" w:cs="Times New Roman"/>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sidRPr="004E3F94">
        <w:rPr>
          <w:rFonts w:ascii="Times New Roman" w:hAnsi="Times New Roman" w:cs="Times New Roman"/>
          <w:sz w:val="24"/>
          <w:szCs w:val="24"/>
        </w:rPr>
        <w:t xml:space="preserve"> потребительских цен, </w:t>
      </w:r>
      <w:r w:rsidRPr="004E3F94">
        <w:rPr>
          <w:rFonts w:ascii="Times New Roman" w:hAnsi="Times New Roman" w:cs="Times New Roman"/>
          <w:sz w:val="24"/>
          <w:szCs w:val="24"/>
        </w:rPr>
        <w:lastRenderedPageBreak/>
        <w:t>устанавливаемым в соответствии с действующим законодательством;</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 Арендодатель обязан:</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3.2.3. Принимать арендную плату по Договору;</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3.2.5. Предоставить Арендатору пакет документов, предусмотренных аукционной документацией;</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4. ПРАВА И ОБЯЗАННОСТИ АРЕНДАТОРА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4.1. Арендатор имеет право:</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4.1.1. Арендатор не вправе уступать права и обязанности (перенаем), осуществлять перевод долга по Договору третьим лицам.</w:t>
      </w:r>
    </w:p>
    <w:p w:rsidR="00EF5F7A" w:rsidRPr="00EF5F7A" w:rsidRDefault="004E3F94" w:rsidP="00EF5F7A">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4.1.2.</w:t>
      </w:r>
      <w:r w:rsidR="00EF5F7A" w:rsidRPr="00EF5F7A">
        <w:rPr>
          <w:rFonts w:ascii="Times New Roman" w:hAnsi="Times New Roman" w:cs="Times New Roman"/>
          <w:sz w:val="24"/>
          <w:szCs w:val="24"/>
        </w:rPr>
        <w:t xml:space="preserve">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4E3F94" w:rsidRPr="004E3F94" w:rsidRDefault="004E3F94" w:rsidP="004E3F94">
      <w:pPr>
        <w:ind w:firstLine="547"/>
        <w:rPr>
          <w:rFonts w:ascii="Times New Roman" w:hAnsi="Times New Roman" w:cs="Times New Roman"/>
          <w:sz w:val="24"/>
          <w:szCs w:val="24"/>
        </w:rPr>
      </w:pPr>
      <w:r w:rsidRPr="004E3F94">
        <w:rPr>
          <w:rFonts w:ascii="Times New Roman" w:hAnsi="Times New Roman" w:cs="Times New Roman"/>
          <w:sz w:val="24"/>
          <w:szCs w:val="24"/>
        </w:rPr>
        <w:t>4.1.3. Получить пакет документов, предусмотренных аукционной документацией.</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 Арендатор обязан:</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 Принять Участок на условиях и в порядке, установленных Договором;</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4.2.2.Использовать земельный участок только по целевому назначению и в соответствии с видом разрешенного использования.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4.2.3. Оплачивать арендную плату в порядке и сроки, установленные разделом 2.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4.2.6. Соблюдать порядок и чистоту на Участке и прилегающей территории.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4.2.8. Получить разрешение на строительство в установленном законном порядке</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4.2.9.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E3F94">
        <w:rPr>
          <w:rFonts w:ascii="Times New Roman" w:hAnsi="Times New Roman" w:cs="Times New Roman"/>
          <w:sz w:val="24"/>
          <w:szCs w:val="24"/>
        </w:rPr>
        <w:t>контроля за</w:t>
      </w:r>
      <w:proofErr w:type="gramEnd"/>
      <w:r w:rsidRPr="004E3F94">
        <w:rPr>
          <w:rFonts w:ascii="Times New Roman" w:hAnsi="Times New Roman" w:cs="Times New Roman"/>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4.2.10. В случае обнаружения на Участке неучтенных подземных инженерных коммуникаций, при необходимости предусмотреть их вынос за свой счет, осуществив </w:t>
      </w:r>
      <w:r w:rsidRPr="004E3F94">
        <w:rPr>
          <w:rFonts w:ascii="Times New Roman" w:hAnsi="Times New Roman" w:cs="Times New Roman"/>
          <w:sz w:val="24"/>
          <w:szCs w:val="24"/>
        </w:rPr>
        <w:lastRenderedPageBreak/>
        <w:t>согласование с собственниками данных сетей при их наличии.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4.2.11.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4.2.12. В случае расторжения Договора вернуть Участок Арендодателю в течение 3 (трёх) дней с момента его расторжения.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4.2.13.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sidRPr="004E3F94">
        <w:rPr>
          <w:rFonts w:ascii="Times New Roman" w:hAnsi="Times New Roman" w:cs="Times New Roman"/>
          <w:sz w:val="24"/>
          <w:szCs w:val="24"/>
        </w:rPr>
        <w:t>о</w:t>
      </w:r>
      <w:proofErr w:type="gramEnd"/>
      <w:r w:rsidRPr="004E3F94">
        <w:rPr>
          <w:rFonts w:ascii="Times New Roman" w:hAnsi="Times New Roman" w:cs="Times New Roman"/>
          <w:sz w:val="24"/>
          <w:szCs w:val="24"/>
        </w:rPr>
        <w:t xml:space="preserve"> их смене, считается направленной надлежащим образом.</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5. ОТВЕТСТВЕННОСТЬ СТОРОН</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 невнесения арендной </w:t>
      </w:r>
      <w:proofErr w:type="gramStart"/>
      <w:r w:rsidRPr="004E3F94">
        <w:rPr>
          <w:rFonts w:ascii="Times New Roman" w:hAnsi="Times New Roman" w:cs="Times New Roman"/>
          <w:sz w:val="24"/>
          <w:szCs w:val="24"/>
        </w:rPr>
        <w:t>платы</w:t>
      </w:r>
      <w:proofErr w:type="gramEnd"/>
      <w:r w:rsidRPr="004E3F94">
        <w:rPr>
          <w:rFonts w:ascii="Times New Roman" w:hAnsi="Times New Roman" w:cs="Times New Roman"/>
          <w:sz w:val="24"/>
          <w:szCs w:val="24"/>
        </w:rPr>
        <w:t xml:space="preserve"> по истечении установленного Договором срока платежа;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нарушения целевого назначения и вида разрешённого использования Участка;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передачи своих прав и обязанностей на Участок (перенаем) третьему лицу, перевода долга по Договору третьим лицам.</w:t>
      </w:r>
    </w:p>
    <w:p w:rsidR="00273462" w:rsidRPr="00273462" w:rsidRDefault="00273462" w:rsidP="004E3F94">
      <w:pPr>
        <w:widowControl w:val="0"/>
        <w:autoSpaceDE w:val="0"/>
        <w:autoSpaceDN w:val="0"/>
        <w:adjustRightInd w:val="0"/>
        <w:ind w:firstLine="567"/>
        <w:rPr>
          <w:rFonts w:ascii="Times New Roman" w:hAnsi="Times New Roman" w:cs="Times New Roman"/>
          <w:sz w:val="24"/>
          <w:szCs w:val="24"/>
        </w:rPr>
      </w:pPr>
      <w:r w:rsidRPr="00273462">
        <w:rPr>
          <w:rFonts w:ascii="Times New Roman" w:hAnsi="Times New Roman" w:cs="Times New Roman"/>
          <w:sz w:val="24"/>
          <w:szCs w:val="24"/>
        </w:rPr>
        <w:t>- 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использования Участка способами, приводящими к порче плодородного слоя почв, ухудшения экологической обстановки;</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5.8. Арендодатель не отвечает за недостатки Участка, которые были </w:t>
      </w:r>
      <w:proofErr w:type="gramStart"/>
      <w:r w:rsidRPr="004E3F94">
        <w:rPr>
          <w:rFonts w:ascii="Times New Roman" w:hAnsi="Times New Roman" w:cs="Times New Roman"/>
          <w:sz w:val="24"/>
          <w:szCs w:val="24"/>
        </w:rPr>
        <w:t>им</w:t>
      </w:r>
      <w:proofErr w:type="gramEnd"/>
      <w:r w:rsidRPr="004E3F94">
        <w:rPr>
          <w:rFonts w:ascii="Times New Roman" w:hAnsi="Times New Roman" w:cs="Times New Roman"/>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w:t>
      </w:r>
      <w:r w:rsidRPr="004E3F94">
        <w:rPr>
          <w:rFonts w:ascii="Times New Roman" w:hAnsi="Times New Roman" w:cs="Times New Roman"/>
          <w:sz w:val="24"/>
          <w:szCs w:val="24"/>
        </w:rPr>
        <w:lastRenderedPageBreak/>
        <w:t>осмотра Участка.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p>
    <w:p w:rsidR="004E3F94" w:rsidRPr="004E3F94" w:rsidRDefault="006624C4" w:rsidP="004E3F94">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 ЗАКЛЮЧИТЕЛЬНЫЕ ПОЛОЖЕНИЯ</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.1. Договор считается заключённым со дня его подписания обеими Сторонами.</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.4. В случае расторжения Договора уплаченные денежные суммы, прочие затраты, возврату Арендатору не подлежат.</w:t>
      </w:r>
    </w:p>
    <w:p w:rsidR="004E3F94" w:rsidRPr="004E3F94" w:rsidRDefault="006624C4" w:rsidP="004E3F94">
      <w:pPr>
        <w:pStyle w:val="ad"/>
        <w:ind w:firstLine="567"/>
        <w:jc w:val="both"/>
      </w:pPr>
      <w:r>
        <w:t>6</w:t>
      </w:r>
      <w:r w:rsidR="004E3F94" w:rsidRPr="004E3F94">
        <w:t>.5. Наличие ограничения (обременения): _________.</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4E3F94" w:rsidRPr="004E3F94" w:rsidRDefault="006624C4" w:rsidP="004E3F94">
      <w:pPr>
        <w:autoSpaceDE w:val="0"/>
        <w:autoSpaceDN w:val="0"/>
        <w:adjustRightInd w:val="0"/>
        <w:ind w:firstLine="567"/>
        <w:jc w:val="center"/>
        <w:rPr>
          <w:rFonts w:ascii="Times New Roman" w:hAnsi="Times New Roman" w:cs="Times New Roman"/>
          <w:bCs/>
          <w:sz w:val="24"/>
          <w:szCs w:val="24"/>
        </w:rPr>
      </w:pPr>
      <w:r>
        <w:rPr>
          <w:rFonts w:ascii="Times New Roman" w:hAnsi="Times New Roman" w:cs="Times New Roman"/>
          <w:bCs/>
          <w:sz w:val="24"/>
          <w:szCs w:val="24"/>
        </w:rPr>
        <w:t>7</w:t>
      </w:r>
      <w:r w:rsidR="004E3F94" w:rsidRPr="004E3F94">
        <w:rPr>
          <w:rFonts w:ascii="Times New Roman" w:hAnsi="Times New Roman" w:cs="Times New Roman"/>
          <w:bCs/>
          <w:sz w:val="24"/>
          <w:szCs w:val="24"/>
        </w:rPr>
        <w:t>. АДРЕСА И ПОДПИСИ СТОРОН</w:t>
      </w: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4E3F94" w:rsidRPr="004E3F94" w:rsidTr="008172CA">
        <w:trPr>
          <w:trHeight w:val="866"/>
        </w:trPr>
        <w:tc>
          <w:tcPr>
            <w:tcW w:w="4928" w:type="dxa"/>
          </w:tcPr>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Управление имущественных отношений</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администрации Усть-Абаканского района</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 xml:space="preserve">Республика Хакасия, Усть-Абаканский район, </w:t>
            </w:r>
            <w:proofErr w:type="spellStart"/>
            <w:r w:rsidRPr="004E3F94">
              <w:rPr>
                <w:rFonts w:ascii="Times New Roman" w:hAnsi="Times New Roman" w:cs="Times New Roman"/>
                <w:sz w:val="24"/>
                <w:szCs w:val="24"/>
                <w:lang w:eastAsia="ar-SA"/>
              </w:rPr>
              <w:t>рп</w:t>
            </w:r>
            <w:proofErr w:type="spellEnd"/>
            <w:r w:rsidRPr="004E3F94">
              <w:rPr>
                <w:rFonts w:ascii="Times New Roman" w:hAnsi="Times New Roman" w:cs="Times New Roman"/>
                <w:sz w:val="24"/>
                <w:szCs w:val="24"/>
                <w:lang w:eastAsia="ar-SA"/>
              </w:rPr>
              <w:t xml:space="preserve">. Усть-Абакан, ул. </w:t>
            </w:r>
            <w:proofErr w:type="gramStart"/>
            <w:r w:rsidRPr="004E3F94">
              <w:rPr>
                <w:rFonts w:ascii="Times New Roman" w:hAnsi="Times New Roman" w:cs="Times New Roman"/>
                <w:sz w:val="24"/>
                <w:szCs w:val="24"/>
                <w:lang w:eastAsia="ar-SA"/>
              </w:rPr>
              <w:t>Гидролизная</w:t>
            </w:r>
            <w:proofErr w:type="gramEnd"/>
            <w:r w:rsidRPr="004E3F94">
              <w:rPr>
                <w:rFonts w:ascii="Times New Roman" w:hAnsi="Times New Roman" w:cs="Times New Roman"/>
                <w:sz w:val="24"/>
                <w:szCs w:val="24"/>
                <w:lang w:eastAsia="ar-SA"/>
              </w:rPr>
              <w:t>, 9, тел. 8 (3902) 2-15-31</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ИНН 1910010838</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КПП 191001001</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4E3F94" w:rsidRPr="004E3F94" w:rsidTr="008172CA">
              <w:trPr>
                <w:trHeight w:val="1006"/>
              </w:trPr>
              <w:tc>
                <w:tcPr>
                  <w:tcW w:w="4643" w:type="dxa"/>
                </w:tcPr>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Гражданин (ка) _______________________</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паспорт серия___________ № __________, выдан_______________________________,</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proofErr w:type="gramStart"/>
                  <w:r w:rsidRPr="004E3F94">
                    <w:rPr>
                      <w:rFonts w:ascii="Times New Roman" w:hAnsi="Times New Roman" w:cs="Times New Roman"/>
                      <w:sz w:val="24"/>
                      <w:szCs w:val="24"/>
                    </w:rPr>
                    <w:t>зарегистрированный</w:t>
                  </w:r>
                  <w:proofErr w:type="gramEnd"/>
                  <w:r w:rsidRPr="004E3F94">
                    <w:rPr>
                      <w:rFonts w:ascii="Times New Roman" w:hAnsi="Times New Roman" w:cs="Times New Roman"/>
                      <w:sz w:val="24"/>
                      <w:szCs w:val="24"/>
                    </w:rPr>
                    <w:t xml:space="preserve"> (</w:t>
                  </w:r>
                  <w:proofErr w:type="spellStart"/>
                  <w:r w:rsidRPr="004E3F94">
                    <w:rPr>
                      <w:rFonts w:ascii="Times New Roman" w:hAnsi="Times New Roman" w:cs="Times New Roman"/>
                      <w:sz w:val="24"/>
                      <w:szCs w:val="24"/>
                    </w:rPr>
                    <w:t>ая</w:t>
                  </w:r>
                  <w:proofErr w:type="spellEnd"/>
                  <w:r w:rsidRPr="004E3F94">
                    <w:rPr>
                      <w:rFonts w:ascii="Times New Roman" w:hAnsi="Times New Roman" w:cs="Times New Roman"/>
                      <w:sz w:val="24"/>
                      <w:szCs w:val="24"/>
                    </w:rPr>
                    <w:t>)  по адресу:</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____________________________________,</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 xml:space="preserve">Тел. </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p>
              </w:tc>
            </w:tr>
          </w:tbl>
          <w:p w:rsidR="004E3F94" w:rsidRPr="004E3F94" w:rsidRDefault="004E3F94" w:rsidP="008172CA">
            <w:pPr>
              <w:spacing w:line="276" w:lineRule="auto"/>
              <w:rPr>
                <w:rFonts w:ascii="Times New Roman" w:hAnsi="Times New Roman" w:cs="Times New Roman"/>
                <w:sz w:val="24"/>
                <w:szCs w:val="24"/>
              </w:rPr>
            </w:pPr>
          </w:p>
        </w:tc>
      </w:tr>
    </w:tbl>
    <w:p w:rsidR="004E3F94" w:rsidRPr="004E3F94" w:rsidRDefault="004E3F94" w:rsidP="004E3F94">
      <w:pPr>
        <w:keepNext/>
        <w:ind w:firstLine="567"/>
        <w:rPr>
          <w:rFonts w:ascii="Times New Roman" w:eastAsia="Arial Unicode MS" w:hAnsi="Times New Roman" w:cs="Times New Roman"/>
          <w:sz w:val="24"/>
          <w:szCs w:val="24"/>
        </w:rPr>
      </w:pPr>
      <w:r w:rsidRPr="004E3F94">
        <w:rPr>
          <w:rFonts w:ascii="Times New Roman" w:hAnsi="Times New Roman" w:cs="Times New Roman"/>
          <w:sz w:val="24"/>
          <w:szCs w:val="24"/>
        </w:rPr>
        <w:t>Арендодатель:                        Арендатор:</w:t>
      </w:r>
    </w:p>
    <w:p w:rsidR="004E3F94" w:rsidRPr="004E3F94" w:rsidRDefault="004E3F94" w:rsidP="004E3F94">
      <w:pPr>
        <w:tabs>
          <w:tab w:val="left" w:pos="2679"/>
        </w:tabs>
        <w:ind w:firstLine="567"/>
        <w:rPr>
          <w:rFonts w:ascii="Times New Roman" w:hAnsi="Times New Roman" w:cs="Times New Roman"/>
          <w:iCs/>
          <w:sz w:val="24"/>
          <w:szCs w:val="24"/>
        </w:rPr>
      </w:pPr>
      <w:r w:rsidRPr="004E3F94">
        <w:rPr>
          <w:rFonts w:ascii="Times New Roman" w:hAnsi="Times New Roman" w:cs="Times New Roman"/>
          <w:i/>
          <w:sz w:val="24"/>
          <w:szCs w:val="24"/>
        </w:rPr>
        <w:t xml:space="preserve">________________________ </w:t>
      </w:r>
      <w:r w:rsidRPr="004E3F94">
        <w:rPr>
          <w:rFonts w:ascii="Times New Roman" w:hAnsi="Times New Roman" w:cs="Times New Roman"/>
          <w:i/>
          <w:sz w:val="24"/>
          <w:szCs w:val="24"/>
        </w:rPr>
        <w:tab/>
      </w:r>
      <w:r w:rsidRPr="004E3F94">
        <w:rPr>
          <w:rFonts w:ascii="Times New Roman" w:hAnsi="Times New Roman" w:cs="Times New Roman"/>
          <w:i/>
          <w:sz w:val="24"/>
          <w:szCs w:val="24"/>
        </w:rPr>
        <w:tab/>
      </w:r>
      <w:r w:rsidRPr="004E3F94">
        <w:rPr>
          <w:rFonts w:ascii="Times New Roman" w:hAnsi="Times New Roman" w:cs="Times New Roman"/>
          <w:i/>
          <w:sz w:val="24"/>
          <w:szCs w:val="24"/>
        </w:rPr>
        <w:tab/>
      </w:r>
      <w:r w:rsidRPr="004E3F94">
        <w:rPr>
          <w:rFonts w:ascii="Times New Roman" w:hAnsi="Times New Roman" w:cs="Times New Roman"/>
          <w:iCs/>
          <w:sz w:val="24"/>
          <w:szCs w:val="24"/>
        </w:rPr>
        <w:t>Ф.И.О.__________________________</w:t>
      </w:r>
    </w:p>
    <w:p w:rsidR="004E3F94" w:rsidRPr="004E3F94" w:rsidRDefault="004E3F94" w:rsidP="004E3F94">
      <w:pPr>
        <w:tabs>
          <w:tab w:val="left" w:pos="2679"/>
        </w:tabs>
        <w:ind w:firstLine="567"/>
        <w:rPr>
          <w:rFonts w:ascii="Times New Roman" w:hAnsi="Times New Roman" w:cs="Times New Roman"/>
          <w:i/>
          <w:sz w:val="24"/>
          <w:szCs w:val="24"/>
        </w:rPr>
      </w:pPr>
      <w:r w:rsidRPr="004E3F94">
        <w:rPr>
          <w:rFonts w:ascii="Times New Roman" w:hAnsi="Times New Roman" w:cs="Times New Roman"/>
          <w:iCs/>
          <w:sz w:val="24"/>
          <w:szCs w:val="24"/>
        </w:rPr>
        <w:t>М.П.</w:t>
      </w: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8B6DDC" w:rsidRDefault="008B6DDC" w:rsidP="004E3F94">
      <w:pPr>
        <w:ind w:firstLine="567"/>
        <w:rPr>
          <w:rFonts w:ascii="Times New Roman" w:hAnsi="Times New Roman" w:cs="Times New Roman"/>
          <w:sz w:val="24"/>
          <w:szCs w:val="24"/>
        </w:rPr>
      </w:pP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Арендодатель передал:                                                                   Арендатор принял:</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________________________</w:t>
      </w:r>
      <w:r w:rsidRPr="004E3F94">
        <w:rPr>
          <w:rFonts w:ascii="Times New Roman" w:hAnsi="Times New Roman" w:cs="Times New Roman"/>
          <w:iCs/>
          <w:sz w:val="24"/>
          <w:szCs w:val="24"/>
        </w:rPr>
        <w:t xml:space="preserve">Ф.И.О.     </w:t>
      </w:r>
      <w:r w:rsidRPr="004E3F94">
        <w:rPr>
          <w:rFonts w:ascii="Times New Roman" w:hAnsi="Times New Roman" w:cs="Times New Roman"/>
          <w:sz w:val="24"/>
          <w:szCs w:val="24"/>
        </w:rPr>
        <w:t xml:space="preserve">     __________________________ </w:t>
      </w:r>
      <w:r w:rsidRPr="004E3F94">
        <w:rPr>
          <w:rFonts w:ascii="Times New Roman" w:hAnsi="Times New Roman" w:cs="Times New Roman"/>
          <w:iCs/>
          <w:sz w:val="24"/>
          <w:szCs w:val="24"/>
        </w:rPr>
        <w:t>Ф.И.О.</w:t>
      </w:r>
    </w:p>
    <w:p w:rsidR="004E3F94" w:rsidRPr="004E3F94" w:rsidRDefault="004E3F94" w:rsidP="004E3F94">
      <w:pPr>
        <w:rPr>
          <w:rFonts w:ascii="Times New Roman" w:hAnsi="Times New Roman" w:cs="Times New Roman"/>
          <w:sz w:val="24"/>
          <w:szCs w:val="24"/>
        </w:rPr>
      </w:pPr>
    </w:p>
    <w:p w:rsidR="004E3F94" w:rsidRPr="004E3F94" w:rsidRDefault="004E3F94" w:rsidP="004E3F94">
      <w:pPr>
        <w:pStyle w:val="ConsNormal"/>
        <w:widowControl/>
        <w:ind w:firstLine="0"/>
        <w:jc w:val="right"/>
        <w:rPr>
          <w:rFonts w:ascii="Times New Roman" w:hAnsi="Times New Roman" w:cs="Times New Roman"/>
          <w:iCs/>
          <w:sz w:val="24"/>
          <w:szCs w:val="24"/>
        </w:rPr>
      </w:pPr>
    </w:p>
    <w:p w:rsidR="004E3F94" w:rsidRPr="004E3F94" w:rsidRDefault="004E3F94" w:rsidP="004E3F94">
      <w:pPr>
        <w:rPr>
          <w:rFonts w:ascii="Times New Roman" w:hAnsi="Times New Roman" w:cs="Times New Roman"/>
          <w:sz w:val="24"/>
          <w:szCs w:val="24"/>
        </w:rPr>
      </w:pPr>
      <w:r w:rsidRPr="004E3F94">
        <w:rPr>
          <w:rFonts w:ascii="Times New Roman" w:hAnsi="Times New Roman" w:cs="Times New Roman"/>
          <w:sz w:val="24"/>
          <w:szCs w:val="24"/>
        </w:rPr>
        <w:t>Руководитель Управления</w:t>
      </w:r>
    </w:p>
    <w:p w:rsidR="004E3F94" w:rsidRPr="004E3F94" w:rsidRDefault="004E3F94" w:rsidP="004E3F94">
      <w:pPr>
        <w:rPr>
          <w:rFonts w:ascii="Times New Roman" w:hAnsi="Times New Roman" w:cs="Times New Roman"/>
          <w:sz w:val="24"/>
          <w:szCs w:val="24"/>
        </w:rPr>
      </w:pPr>
      <w:r w:rsidRPr="004E3F94">
        <w:rPr>
          <w:rFonts w:ascii="Times New Roman" w:hAnsi="Times New Roman" w:cs="Times New Roman"/>
          <w:sz w:val="24"/>
          <w:szCs w:val="24"/>
        </w:rPr>
        <w:t>Имущественных отношений</w:t>
      </w:r>
    </w:p>
    <w:p w:rsidR="004E3F94" w:rsidRPr="004E3F94" w:rsidRDefault="004E3F94" w:rsidP="004E3F94">
      <w:pPr>
        <w:rPr>
          <w:rFonts w:ascii="Times New Roman" w:hAnsi="Times New Roman" w:cs="Times New Roman"/>
          <w:sz w:val="24"/>
          <w:szCs w:val="24"/>
        </w:rPr>
      </w:pPr>
      <w:r w:rsidRPr="004E3F94">
        <w:rPr>
          <w:rFonts w:ascii="Times New Roman" w:hAnsi="Times New Roman" w:cs="Times New Roman"/>
          <w:sz w:val="24"/>
          <w:szCs w:val="24"/>
        </w:rPr>
        <w:t xml:space="preserve">Администрации Усть-Абаканского района                                                       </w:t>
      </w:r>
      <w:proofErr w:type="spellStart"/>
      <w:r w:rsidRPr="004E3F94">
        <w:rPr>
          <w:rFonts w:ascii="Times New Roman" w:hAnsi="Times New Roman" w:cs="Times New Roman"/>
          <w:sz w:val="24"/>
          <w:szCs w:val="24"/>
        </w:rPr>
        <w:t>Н.И.Макшина</w:t>
      </w:r>
      <w:proofErr w:type="spellEnd"/>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Default="004E3F94"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Pr="004E3F94" w:rsidRDefault="008B6DDC" w:rsidP="004E3F94">
      <w:pPr>
        <w:rPr>
          <w:rFonts w:ascii="Times New Roman" w:hAnsi="Times New Roman" w:cs="Times New Roman"/>
          <w:sz w:val="24"/>
          <w:szCs w:val="24"/>
        </w:rPr>
      </w:pPr>
      <w:bookmarkStart w:id="0" w:name="_GoBack"/>
      <w:bookmarkEnd w:id="0"/>
    </w:p>
    <w:p w:rsidR="004E3F94" w:rsidRPr="004E3F94" w:rsidRDefault="004E3F94" w:rsidP="004E3F94">
      <w:pPr>
        <w:rPr>
          <w:rFonts w:ascii="Times New Roman" w:hAnsi="Times New Roman" w:cs="Times New Roman"/>
          <w:sz w:val="16"/>
          <w:szCs w:val="16"/>
        </w:rPr>
      </w:pPr>
      <w:proofErr w:type="spellStart"/>
      <w:r w:rsidRPr="004E3F94">
        <w:rPr>
          <w:rFonts w:ascii="Times New Roman" w:hAnsi="Times New Roman" w:cs="Times New Roman"/>
          <w:sz w:val="16"/>
          <w:szCs w:val="16"/>
        </w:rPr>
        <w:t>Гордецова</w:t>
      </w:r>
      <w:proofErr w:type="spellEnd"/>
      <w:r w:rsidRPr="004E3F94">
        <w:rPr>
          <w:rFonts w:ascii="Times New Roman" w:hAnsi="Times New Roman" w:cs="Times New Roman"/>
          <w:sz w:val="16"/>
          <w:szCs w:val="16"/>
        </w:rPr>
        <w:t xml:space="preserve"> Светлана Евгеньевна8(39032) 2-00-93</w:t>
      </w:r>
    </w:p>
    <w:p w:rsidR="008B5337" w:rsidRPr="004E3F94" w:rsidRDefault="008B5337" w:rsidP="008B5337">
      <w:pPr>
        <w:pStyle w:val="ConsNormal"/>
        <w:widowControl/>
        <w:ind w:left="5529" w:firstLine="0"/>
        <w:jc w:val="both"/>
        <w:rPr>
          <w:rFonts w:ascii="Times New Roman" w:hAnsi="Times New Roman" w:cs="Times New Roman"/>
          <w:sz w:val="24"/>
          <w:szCs w:val="24"/>
        </w:rPr>
      </w:pPr>
    </w:p>
    <w:sectPr w:rsidR="008B5337" w:rsidRPr="004E3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B63CB"/>
    <w:multiLevelType w:val="multilevel"/>
    <w:tmpl w:val="6DF02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2E"/>
    <w:rsid w:val="0002329E"/>
    <w:rsid w:val="00031200"/>
    <w:rsid w:val="0008281A"/>
    <w:rsid w:val="000F69C1"/>
    <w:rsid w:val="00126B2E"/>
    <w:rsid w:val="00135459"/>
    <w:rsid w:val="00137FC2"/>
    <w:rsid w:val="00273462"/>
    <w:rsid w:val="002A17A0"/>
    <w:rsid w:val="00341B1C"/>
    <w:rsid w:val="003916F5"/>
    <w:rsid w:val="003A660F"/>
    <w:rsid w:val="003E510A"/>
    <w:rsid w:val="00403F5D"/>
    <w:rsid w:val="004122A7"/>
    <w:rsid w:val="004C7531"/>
    <w:rsid w:val="004E3F94"/>
    <w:rsid w:val="005D47F6"/>
    <w:rsid w:val="00601485"/>
    <w:rsid w:val="00610A73"/>
    <w:rsid w:val="006364BC"/>
    <w:rsid w:val="00642AD4"/>
    <w:rsid w:val="006447F3"/>
    <w:rsid w:val="00661DF3"/>
    <w:rsid w:val="006624C4"/>
    <w:rsid w:val="0069147A"/>
    <w:rsid w:val="00756400"/>
    <w:rsid w:val="007840FB"/>
    <w:rsid w:val="007B2FDC"/>
    <w:rsid w:val="0084056A"/>
    <w:rsid w:val="008A0AD1"/>
    <w:rsid w:val="008B5337"/>
    <w:rsid w:val="008B6DDC"/>
    <w:rsid w:val="008D358B"/>
    <w:rsid w:val="008E68A3"/>
    <w:rsid w:val="008F5C4A"/>
    <w:rsid w:val="00953296"/>
    <w:rsid w:val="009A1CC5"/>
    <w:rsid w:val="009C769F"/>
    <w:rsid w:val="009E25AA"/>
    <w:rsid w:val="009E3DAC"/>
    <w:rsid w:val="009E6B7E"/>
    <w:rsid w:val="00A05E0F"/>
    <w:rsid w:val="00A677F1"/>
    <w:rsid w:val="00A84B98"/>
    <w:rsid w:val="00AB1D7C"/>
    <w:rsid w:val="00AD4DF8"/>
    <w:rsid w:val="00AF59EB"/>
    <w:rsid w:val="00B220E3"/>
    <w:rsid w:val="00B83EF0"/>
    <w:rsid w:val="00C73645"/>
    <w:rsid w:val="00CC1119"/>
    <w:rsid w:val="00D252A9"/>
    <w:rsid w:val="00D30070"/>
    <w:rsid w:val="00D52DB4"/>
    <w:rsid w:val="00D9278F"/>
    <w:rsid w:val="00DC50DE"/>
    <w:rsid w:val="00DE21BB"/>
    <w:rsid w:val="00E00B99"/>
    <w:rsid w:val="00E807D3"/>
    <w:rsid w:val="00E95858"/>
    <w:rsid w:val="00EC0AF1"/>
    <w:rsid w:val="00EF5F7A"/>
    <w:rsid w:val="00EF6D4F"/>
    <w:rsid w:val="00F1242D"/>
    <w:rsid w:val="00F12438"/>
    <w:rsid w:val="00F17EC1"/>
    <w:rsid w:val="00F43438"/>
    <w:rsid w:val="00F476D3"/>
    <w:rsid w:val="00FF0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37"/>
    <w:pPr>
      <w:spacing w:after="0" w:line="0" w:lineRule="atLeast"/>
      <w:jc w:val="both"/>
    </w:pPr>
  </w:style>
  <w:style w:type="paragraph" w:styleId="2">
    <w:name w:val="heading 2"/>
    <w:basedOn w:val="a"/>
    <w:next w:val="a"/>
    <w:link w:val="20"/>
    <w:uiPriority w:val="9"/>
    <w:semiHidden/>
    <w:unhideWhenUsed/>
    <w:qFormat/>
    <w:rsid w:val="008B53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B5337"/>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8B5337"/>
    <w:rPr>
      <w:color w:val="0000FF"/>
      <w:u w:val="single"/>
    </w:rPr>
  </w:style>
  <w:style w:type="paragraph" w:styleId="a4">
    <w:name w:val="Title"/>
    <w:basedOn w:val="a"/>
    <w:link w:val="a5"/>
    <w:qFormat/>
    <w:rsid w:val="008B5337"/>
    <w:pPr>
      <w:spacing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Название Знак"/>
    <w:basedOn w:val="a0"/>
    <w:link w:val="a4"/>
    <w:rsid w:val="008B5337"/>
    <w:rPr>
      <w:rFonts w:ascii="Times New Roman" w:eastAsia="Times New Roman" w:hAnsi="Times New Roman" w:cs="Times New Roman"/>
      <w:b/>
      <w:bCs/>
      <w:color w:val="000000"/>
      <w:sz w:val="20"/>
      <w:szCs w:val="20"/>
      <w:lang w:eastAsia="ru-RU"/>
    </w:rPr>
  </w:style>
  <w:style w:type="paragraph" w:styleId="a6">
    <w:name w:val="Body Text"/>
    <w:basedOn w:val="a"/>
    <w:link w:val="a7"/>
    <w:uiPriority w:val="99"/>
    <w:semiHidden/>
    <w:unhideWhenUsed/>
    <w:rsid w:val="008B5337"/>
    <w:pPr>
      <w:spacing w:after="120"/>
    </w:pPr>
  </w:style>
  <w:style w:type="character" w:customStyle="1" w:styleId="a7">
    <w:name w:val="Основной текст Знак"/>
    <w:basedOn w:val="a0"/>
    <w:link w:val="a6"/>
    <w:uiPriority w:val="99"/>
    <w:semiHidden/>
    <w:rsid w:val="008B5337"/>
  </w:style>
  <w:style w:type="paragraph" w:styleId="a8">
    <w:name w:val="Body Text Indent"/>
    <w:basedOn w:val="a"/>
    <w:link w:val="a9"/>
    <w:uiPriority w:val="99"/>
    <w:semiHidden/>
    <w:unhideWhenUsed/>
    <w:rsid w:val="008B5337"/>
    <w:pPr>
      <w:spacing w:after="120" w:line="240" w:lineRule="auto"/>
      <w:ind w:left="283"/>
      <w:jc w:val="left"/>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semiHidden/>
    <w:rsid w:val="008B533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B5337"/>
    <w:pPr>
      <w:spacing w:after="120" w:line="480" w:lineRule="auto"/>
      <w:ind w:left="283"/>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8B5337"/>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B5337"/>
    <w:pPr>
      <w:spacing w:after="120" w:line="240" w:lineRule="auto"/>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B5337"/>
    <w:rPr>
      <w:rFonts w:ascii="Times New Roman" w:eastAsia="Times New Roman" w:hAnsi="Times New Roman" w:cs="Times New Roman"/>
      <w:sz w:val="16"/>
      <w:szCs w:val="16"/>
      <w:lang w:eastAsia="ru-RU"/>
    </w:rPr>
  </w:style>
  <w:style w:type="paragraph" w:styleId="aa">
    <w:name w:val="List Paragraph"/>
    <w:basedOn w:val="a"/>
    <w:uiPriority w:val="34"/>
    <w:qFormat/>
    <w:rsid w:val="008B5337"/>
    <w:pPr>
      <w:spacing w:after="200" w:line="276" w:lineRule="auto"/>
      <w:ind w:left="720"/>
      <w:contextualSpacing/>
      <w:jc w:val="left"/>
    </w:pPr>
    <w:rPr>
      <w:rFonts w:ascii="Calibri" w:eastAsia="Calibri" w:hAnsi="Calibri" w:cs="Times New Roman"/>
    </w:rPr>
  </w:style>
  <w:style w:type="paragraph" w:customStyle="1" w:styleId="ConsNormal">
    <w:name w:val="ConsNormal"/>
    <w:rsid w:val="008B533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220">
    <w:name w:val="Основной текст 22"/>
    <w:basedOn w:val="a"/>
    <w:rsid w:val="008B5337"/>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A05E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3E510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0A"/>
    <w:rPr>
      <w:rFonts w:ascii="Tahoma" w:hAnsi="Tahoma" w:cs="Tahoma"/>
      <w:sz w:val="16"/>
      <w:szCs w:val="16"/>
    </w:rPr>
  </w:style>
  <w:style w:type="paragraph" w:styleId="ad">
    <w:name w:val="Normal (Web)"/>
    <w:basedOn w:val="a"/>
    <w:uiPriority w:val="99"/>
    <w:semiHidden/>
    <w:unhideWhenUsed/>
    <w:rsid w:val="004E3F94"/>
    <w:pPr>
      <w:spacing w:line="240" w:lineRule="auto"/>
      <w:jc w:val="left"/>
    </w:pPr>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4E3F94"/>
    <w:rPr>
      <w:rFonts w:ascii="Times New Roman" w:eastAsia="Times New Roman" w:hAnsi="Times New Roman" w:cs="Times New Roman"/>
      <w:shd w:val="clear" w:color="auto" w:fill="FFFFFF"/>
    </w:rPr>
  </w:style>
  <w:style w:type="paragraph" w:customStyle="1" w:styleId="24">
    <w:name w:val="Основной текст (2)"/>
    <w:basedOn w:val="a"/>
    <w:link w:val="23"/>
    <w:rsid w:val="004E3F94"/>
    <w:pPr>
      <w:widowControl w:val="0"/>
      <w:shd w:val="clear" w:color="auto" w:fill="FFFFFF"/>
      <w:spacing w:line="288" w:lineRule="exact"/>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37"/>
    <w:pPr>
      <w:spacing w:after="0" w:line="0" w:lineRule="atLeast"/>
      <w:jc w:val="both"/>
    </w:pPr>
  </w:style>
  <w:style w:type="paragraph" w:styleId="2">
    <w:name w:val="heading 2"/>
    <w:basedOn w:val="a"/>
    <w:next w:val="a"/>
    <w:link w:val="20"/>
    <w:uiPriority w:val="9"/>
    <w:semiHidden/>
    <w:unhideWhenUsed/>
    <w:qFormat/>
    <w:rsid w:val="008B53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B5337"/>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8B5337"/>
    <w:rPr>
      <w:color w:val="0000FF"/>
      <w:u w:val="single"/>
    </w:rPr>
  </w:style>
  <w:style w:type="paragraph" w:styleId="a4">
    <w:name w:val="Title"/>
    <w:basedOn w:val="a"/>
    <w:link w:val="a5"/>
    <w:qFormat/>
    <w:rsid w:val="008B5337"/>
    <w:pPr>
      <w:spacing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Название Знак"/>
    <w:basedOn w:val="a0"/>
    <w:link w:val="a4"/>
    <w:rsid w:val="008B5337"/>
    <w:rPr>
      <w:rFonts w:ascii="Times New Roman" w:eastAsia="Times New Roman" w:hAnsi="Times New Roman" w:cs="Times New Roman"/>
      <w:b/>
      <w:bCs/>
      <w:color w:val="000000"/>
      <w:sz w:val="20"/>
      <w:szCs w:val="20"/>
      <w:lang w:eastAsia="ru-RU"/>
    </w:rPr>
  </w:style>
  <w:style w:type="paragraph" w:styleId="a6">
    <w:name w:val="Body Text"/>
    <w:basedOn w:val="a"/>
    <w:link w:val="a7"/>
    <w:uiPriority w:val="99"/>
    <w:semiHidden/>
    <w:unhideWhenUsed/>
    <w:rsid w:val="008B5337"/>
    <w:pPr>
      <w:spacing w:after="120"/>
    </w:pPr>
  </w:style>
  <w:style w:type="character" w:customStyle="1" w:styleId="a7">
    <w:name w:val="Основной текст Знак"/>
    <w:basedOn w:val="a0"/>
    <w:link w:val="a6"/>
    <w:uiPriority w:val="99"/>
    <w:semiHidden/>
    <w:rsid w:val="008B5337"/>
  </w:style>
  <w:style w:type="paragraph" w:styleId="a8">
    <w:name w:val="Body Text Indent"/>
    <w:basedOn w:val="a"/>
    <w:link w:val="a9"/>
    <w:uiPriority w:val="99"/>
    <w:semiHidden/>
    <w:unhideWhenUsed/>
    <w:rsid w:val="008B5337"/>
    <w:pPr>
      <w:spacing w:after="120" w:line="240" w:lineRule="auto"/>
      <w:ind w:left="283"/>
      <w:jc w:val="left"/>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semiHidden/>
    <w:rsid w:val="008B533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B5337"/>
    <w:pPr>
      <w:spacing w:after="120" w:line="480" w:lineRule="auto"/>
      <w:ind w:left="283"/>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8B5337"/>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B5337"/>
    <w:pPr>
      <w:spacing w:after="120" w:line="240" w:lineRule="auto"/>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B5337"/>
    <w:rPr>
      <w:rFonts w:ascii="Times New Roman" w:eastAsia="Times New Roman" w:hAnsi="Times New Roman" w:cs="Times New Roman"/>
      <w:sz w:val="16"/>
      <w:szCs w:val="16"/>
      <w:lang w:eastAsia="ru-RU"/>
    </w:rPr>
  </w:style>
  <w:style w:type="paragraph" w:styleId="aa">
    <w:name w:val="List Paragraph"/>
    <w:basedOn w:val="a"/>
    <w:uiPriority w:val="34"/>
    <w:qFormat/>
    <w:rsid w:val="008B5337"/>
    <w:pPr>
      <w:spacing w:after="200" w:line="276" w:lineRule="auto"/>
      <w:ind w:left="720"/>
      <w:contextualSpacing/>
      <w:jc w:val="left"/>
    </w:pPr>
    <w:rPr>
      <w:rFonts w:ascii="Calibri" w:eastAsia="Calibri" w:hAnsi="Calibri" w:cs="Times New Roman"/>
    </w:rPr>
  </w:style>
  <w:style w:type="paragraph" w:customStyle="1" w:styleId="ConsNormal">
    <w:name w:val="ConsNormal"/>
    <w:rsid w:val="008B533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220">
    <w:name w:val="Основной текст 22"/>
    <w:basedOn w:val="a"/>
    <w:rsid w:val="008B5337"/>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A05E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3E510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0A"/>
    <w:rPr>
      <w:rFonts w:ascii="Tahoma" w:hAnsi="Tahoma" w:cs="Tahoma"/>
      <w:sz w:val="16"/>
      <w:szCs w:val="16"/>
    </w:rPr>
  </w:style>
  <w:style w:type="paragraph" w:styleId="ad">
    <w:name w:val="Normal (Web)"/>
    <w:basedOn w:val="a"/>
    <w:uiPriority w:val="99"/>
    <w:semiHidden/>
    <w:unhideWhenUsed/>
    <w:rsid w:val="004E3F94"/>
    <w:pPr>
      <w:spacing w:line="240" w:lineRule="auto"/>
      <w:jc w:val="left"/>
    </w:pPr>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4E3F94"/>
    <w:rPr>
      <w:rFonts w:ascii="Times New Roman" w:eastAsia="Times New Roman" w:hAnsi="Times New Roman" w:cs="Times New Roman"/>
      <w:shd w:val="clear" w:color="auto" w:fill="FFFFFF"/>
    </w:rPr>
  </w:style>
  <w:style w:type="paragraph" w:customStyle="1" w:styleId="24">
    <w:name w:val="Основной текст (2)"/>
    <w:basedOn w:val="a"/>
    <w:link w:val="23"/>
    <w:rsid w:val="004E3F94"/>
    <w:pPr>
      <w:widowControl w:val="0"/>
      <w:shd w:val="clear" w:color="auto" w:fill="FFFFFF"/>
      <w:spacing w:line="288" w:lineRule="exact"/>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13" Type="http://schemas.openxmlformats.org/officeDocument/2006/relationships/hyperlink" Target="file:///\\Dgaz\obmen\&#1050;&#1086;&#1087;&#1077;&#1081;&#1082;&#1080;&#1085;&#1072;\&#1040;&#1091;&#1082;&#1094;&#1080;&#1086;&#1085;%20&#1044;&#1043;&#1040;&#1047;%20%20&#8470;10%20&#1086;&#1090;%2005.04.2016.doc"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ust-abakan.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B8EE-7B7B-40BB-A997-BAD6AC92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6453</Words>
  <Characters>36784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81</cp:revision>
  <cp:lastPrinted>2021-02-09T03:40:00Z</cp:lastPrinted>
  <dcterms:created xsi:type="dcterms:W3CDTF">2019-03-19T04:43:00Z</dcterms:created>
  <dcterms:modified xsi:type="dcterms:W3CDTF">2021-02-09T03:43:00Z</dcterms:modified>
</cp:coreProperties>
</file>