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5E66A6">
        <w:rPr>
          <w:spacing w:val="-8"/>
          <w:sz w:val="24"/>
          <w:szCs w:val="24"/>
        </w:rPr>
        <w:t>1</w:t>
      </w:r>
      <w:r w:rsidR="000D4CF2">
        <w:rPr>
          <w:spacing w:val="-8"/>
          <w:sz w:val="24"/>
          <w:szCs w:val="24"/>
        </w:rPr>
        <w:t>7</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0D4CF2">
        <w:rPr>
          <w:spacing w:val="-8"/>
          <w:sz w:val="24"/>
          <w:szCs w:val="24"/>
        </w:rPr>
        <w:t>ого</w:t>
      </w:r>
      <w:r>
        <w:rPr>
          <w:spacing w:val="-8"/>
          <w:sz w:val="24"/>
          <w:szCs w:val="24"/>
        </w:rPr>
        <w:t xml:space="preserve"> участк</w:t>
      </w:r>
      <w:r w:rsidR="000D4CF2">
        <w:rPr>
          <w:spacing w:val="-8"/>
          <w:sz w:val="24"/>
          <w:szCs w:val="24"/>
        </w:rPr>
        <w:t>а</w:t>
      </w:r>
      <w:r>
        <w:rPr>
          <w:spacing w:val="-8"/>
          <w:sz w:val="24"/>
          <w:szCs w:val="24"/>
        </w:rPr>
        <w:t>,</w:t>
      </w:r>
      <w:r>
        <w:rPr>
          <w:sz w:val="24"/>
          <w:szCs w:val="24"/>
        </w:rPr>
        <w:t xml:space="preserve"> расположенн</w:t>
      </w:r>
      <w:r w:rsidR="000D4CF2">
        <w:rPr>
          <w:sz w:val="24"/>
          <w:szCs w:val="24"/>
        </w:rPr>
        <w:t>ого</w:t>
      </w:r>
      <w:r>
        <w:rPr>
          <w:sz w:val="24"/>
          <w:szCs w:val="24"/>
        </w:rPr>
        <w:t xml:space="preserve"> в Усть-Абаканском районе</w:t>
      </w:r>
      <w:r w:rsidR="00C55CE7">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5E66A6">
        <w:rPr>
          <w:sz w:val="24"/>
          <w:szCs w:val="24"/>
        </w:rPr>
        <w:t>1</w:t>
      </w:r>
      <w:r w:rsidR="000D4CF2">
        <w:rPr>
          <w:sz w:val="24"/>
          <w:szCs w:val="24"/>
        </w:rPr>
        <w:t>7</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0D4CF2">
        <w:rPr>
          <w:bCs/>
          <w:spacing w:val="-8"/>
          <w:sz w:val="24"/>
          <w:szCs w:val="24"/>
          <w:u w:val="single"/>
        </w:rPr>
        <w:t>20.10</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0D4CF2">
        <w:rPr>
          <w:bCs/>
          <w:spacing w:val="-8"/>
          <w:sz w:val="24"/>
          <w:szCs w:val="24"/>
          <w:u w:val="single"/>
        </w:rPr>
        <w:t>19.11</w:t>
      </w:r>
      <w:r w:rsidR="005E66A6">
        <w:rPr>
          <w:bCs/>
          <w:spacing w:val="-8"/>
          <w:sz w:val="24"/>
          <w:szCs w:val="24"/>
          <w:u w:val="single"/>
        </w:rPr>
        <w:t>.</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5E66A6">
        <w:rPr>
          <w:color w:val="000000"/>
          <w:spacing w:val="-8"/>
          <w:sz w:val="24"/>
          <w:szCs w:val="24"/>
        </w:rPr>
        <w:t>1</w:t>
      </w:r>
      <w:r w:rsidR="000D4CF2">
        <w:rPr>
          <w:color w:val="000000"/>
          <w:spacing w:val="-8"/>
          <w:sz w:val="24"/>
          <w:szCs w:val="24"/>
        </w:rPr>
        <w:t>7</w:t>
      </w:r>
      <w:r>
        <w:rPr>
          <w:color w:val="000000"/>
          <w:spacing w:val="-8"/>
          <w:sz w:val="24"/>
          <w:szCs w:val="24"/>
        </w:rPr>
        <w:t xml:space="preserve"> </w:t>
      </w:r>
      <w:r>
        <w:rPr>
          <w:spacing w:val="-8"/>
          <w:sz w:val="24"/>
          <w:szCs w:val="24"/>
        </w:rPr>
        <w:t xml:space="preserve">состоится </w:t>
      </w:r>
      <w:r w:rsidR="000D4CF2">
        <w:rPr>
          <w:spacing w:val="-8"/>
          <w:sz w:val="24"/>
          <w:szCs w:val="24"/>
        </w:rPr>
        <w:t>24.11</w:t>
      </w:r>
      <w:r w:rsidR="00DD6853">
        <w:rPr>
          <w:spacing w:val="-8"/>
          <w:sz w:val="24"/>
          <w:szCs w:val="24"/>
        </w:rPr>
        <w:t>.</w:t>
      </w:r>
      <w:r w:rsidR="00A22BE1">
        <w:rPr>
          <w:spacing w:val="-8"/>
          <w:sz w:val="24"/>
          <w:szCs w:val="24"/>
        </w:rPr>
        <w:t>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7A2CB2" w:rsidRDefault="007A2CB2" w:rsidP="007A2CB2">
      <w:pPr>
        <w:pStyle w:val="a9"/>
        <w:spacing w:after="0"/>
        <w:ind w:left="0" w:firstLine="567"/>
        <w:jc w:val="both"/>
        <w:rPr>
          <w:spacing w:val="-6"/>
          <w:sz w:val="24"/>
          <w:szCs w:val="24"/>
        </w:rPr>
      </w:pPr>
      <w:r>
        <w:rPr>
          <w:sz w:val="24"/>
          <w:szCs w:val="24"/>
        </w:rPr>
        <w:t>Аукцион является открытым как по составу участников, так и по форме подачи заявок и предложений по цене предмета аукциона.</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5E66A6">
        <w:rPr>
          <w:color w:val="000000"/>
          <w:spacing w:val="-6"/>
          <w:sz w:val="24"/>
          <w:szCs w:val="24"/>
        </w:rPr>
        <w:t>1</w:t>
      </w:r>
      <w:r w:rsidR="000D4CF2">
        <w:rPr>
          <w:color w:val="000000"/>
          <w:spacing w:val="-6"/>
          <w:sz w:val="24"/>
          <w:szCs w:val="24"/>
        </w:rPr>
        <w:t>7</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0D4CF2">
        <w:rPr>
          <w:color w:val="000000"/>
          <w:spacing w:val="-6"/>
          <w:sz w:val="24"/>
          <w:szCs w:val="24"/>
        </w:rPr>
        <w:t>24.11</w:t>
      </w:r>
      <w:r w:rsidR="00A22BE1">
        <w:rPr>
          <w:color w:val="000000"/>
          <w:spacing w:val="-6"/>
          <w:sz w:val="24"/>
          <w:szCs w:val="24"/>
        </w:rPr>
        <w:t>.2020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 xml:space="preserve">и опубликовано в </w:t>
      </w:r>
      <w:r w:rsidR="00CF62A1">
        <w:rPr>
          <w:bCs/>
          <w:sz w:val="24"/>
          <w:szCs w:val="24"/>
        </w:rPr>
        <w:t xml:space="preserve">официальном номере </w:t>
      </w:r>
      <w:r>
        <w:rPr>
          <w:bCs/>
          <w:sz w:val="24"/>
          <w:szCs w:val="24"/>
        </w:rPr>
        <w:t>газет</w:t>
      </w:r>
      <w:r w:rsidR="00CF62A1">
        <w:rPr>
          <w:bCs/>
          <w:sz w:val="24"/>
          <w:szCs w:val="24"/>
        </w:rPr>
        <w:t>ы</w:t>
      </w:r>
      <w:r>
        <w:rPr>
          <w:bCs/>
          <w:sz w:val="24"/>
          <w:szCs w:val="24"/>
        </w:rPr>
        <w:t xml:space="preserve">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926AEA" w:rsidRDefault="00926AEA" w:rsidP="00926AEA">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Республика Хакасия, Усть-Абаканский район, </w:t>
      </w:r>
      <w:proofErr w:type="spellStart"/>
      <w:r>
        <w:rPr>
          <w:rFonts w:eastAsia="Arial Unicode MS"/>
          <w:b/>
          <w:bCs/>
          <w:color w:val="000000"/>
          <w:sz w:val="24"/>
          <w:szCs w:val="24"/>
          <w:u w:val="single"/>
        </w:rPr>
        <w:t>п</w:t>
      </w:r>
      <w:proofErr w:type="gramStart"/>
      <w:r>
        <w:rPr>
          <w:rFonts w:eastAsia="Arial Unicode MS"/>
          <w:b/>
          <w:bCs/>
          <w:color w:val="000000"/>
          <w:sz w:val="24"/>
          <w:szCs w:val="24"/>
          <w:u w:val="single"/>
        </w:rPr>
        <w:t>.Т</w:t>
      </w:r>
      <w:proofErr w:type="gramEnd"/>
      <w:r>
        <w:rPr>
          <w:rFonts w:eastAsia="Arial Unicode MS"/>
          <w:b/>
          <w:bCs/>
          <w:color w:val="000000"/>
          <w:sz w:val="24"/>
          <w:szCs w:val="24"/>
          <w:u w:val="single"/>
        </w:rPr>
        <w:t>епличный</w:t>
      </w:r>
      <w:proofErr w:type="spellEnd"/>
      <w:r>
        <w:rPr>
          <w:rFonts w:eastAsia="Arial Unicode MS"/>
          <w:b/>
          <w:bCs/>
          <w:color w:val="000000"/>
          <w:sz w:val="24"/>
          <w:szCs w:val="24"/>
          <w:u w:val="single"/>
        </w:rPr>
        <w:t xml:space="preserve">, </w:t>
      </w:r>
      <w:proofErr w:type="spellStart"/>
      <w:r>
        <w:rPr>
          <w:rFonts w:eastAsia="Arial Unicode MS"/>
          <w:b/>
          <w:bCs/>
          <w:color w:val="000000"/>
          <w:sz w:val="24"/>
          <w:szCs w:val="24"/>
          <w:u w:val="single"/>
        </w:rPr>
        <w:t>ул.Ленина</w:t>
      </w:r>
      <w:proofErr w:type="spellEnd"/>
      <w:r>
        <w:rPr>
          <w:rFonts w:eastAsia="Arial Unicode MS"/>
          <w:b/>
          <w:bCs/>
          <w:color w:val="000000"/>
          <w:sz w:val="24"/>
          <w:szCs w:val="24"/>
          <w:u w:val="single"/>
        </w:rPr>
        <w:t>, участок 1/2.</w:t>
      </w:r>
    </w:p>
    <w:p w:rsidR="00926AEA" w:rsidRDefault="00926AEA" w:rsidP="00926AE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01.09.2020</w:t>
      </w:r>
      <w:r w:rsidRPr="00746860">
        <w:rPr>
          <w:bCs/>
          <w:sz w:val="24"/>
          <w:szCs w:val="24"/>
        </w:rPr>
        <w:t xml:space="preserve"> № </w:t>
      </w:r>
      <w:r>
        <w:rPr>
          <w:bCs/>
          <w:sz w:val="24"/>
          <w:szCs w:val="24"/>
        </w:rPr>
        <w:t xml:space="preserve">535-п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926AEA" w:rsidRPr="003E6ED6" w:rsidRDefault="00926AEA" w:rsidP="00926AEA">
      <w:pPr>
        <w:ind w:right="-26" w:firstLine="540"/>
        <w:jc w:val="both"/>
        <w:rPr>
          <w:bCs/>
          <w:color w:val="000000"/>
          <w:spacing w:val="-2"/>
          <w:sz w:val="24"/>
          <w:szCs w:val="24"/>
        </w:rPr>
      </w:pPr>
      <w:r>
        <w:rPr>
          <w:color w:val="000000"/>
          <w:sz w:val="24"/>
          <w:szCs w:val="24"/>
        </w:rPr>
        <w:t xml:space="preserve">2. Адрес земельного участка: </w:t>
      </w:r>
      <w:r w:rsidRPr="003E6ED6">
        <w:rPr>
          <w:rFonts w:eastAsia="Arial Unicode MS"/>
          <w:bCs/>
          <w:color w:val="000000"/>
          <w:sz w:val="24"/>
          <w:szCs w:val="24"/>
        </w:rPr>
        <w:t xml:space="preserve">Республика Хакасия, Усть-Абаканский </w:t>
      </w:r>
      <w:proofErr w:type="spellStart"/>
      <w:r w:rsidRPr="003E6ED6">
        <w:rPr>
          <w:rFonts w:eastAsia="Arial Unicode MS"/>
          <w:bCs/>
          <w:color w:val="000000"/>
          <w:sz w:val="24"/>
          <w:szCs w:val="24"/>
        </w:rPr>
        <w:t>район,</w:t>
      </w:r>
      <w:r>
        <w:rPr>
          <w:rFonts w:eastAsia="Arial Unicode MS"/>
          <w:bCs/>
          <w:color w:val="000000"/>
          <w:sz w:val="24"/>
          <w:szCs w:val="24"/>
        </w:rPr>
        <w:t>п</w:t>
      </w:r>
      <w:proofErr w:type="gramStart"/>
      <w:r>
        <w:rPr>
          <w:rFonts w:eastAsia="Arial Unicode MS"/>
          <w:bCs/>
          <w:color w:val="000000"/>
          <w:sz w:val="24"/>
          <w:szCs w:val="24"/>
        </w:rPr>
        <w:t>.Т</w:t>
      </w:r>
      <w:proofErr w:type="gramEnd"/>
      <w:r>
        <w:rPr>
          <w:rFonts w:eastAsia="Arial Unicode MS"/>
          <w:bCs/>
          <w:color w:val="000000"/>
          <w:sz w:val="24"/>
          <w:szCs w:val="24"/>
        </w:rPr>
        <w:t>епличный</w:t>
      </w:r>
      <w:proofErr w:type="spellEnd"/>
      <w:r>
        <w:rPr>
          <w:rFonts w:eastAsia="Arial Unicode MS"/>
          <w:bCs/>
          <w:color w:val="000000"/>
          <w:sz w:val="24"/>
          <w:szCs w:val="24"/>
        </w:rPr>
        <w:t xml:space="preserve">, </w:t>
      </w:r>
      <w:proofErr w:type="spellStart"/>
      <w:r>
        <w:rPr>
          <w:rFonts w:eastAsia="Arial Unicode MS"/>
          <w:bCs/>
          <w:color w:val="000000"/>
          <w:sz w:val="24"/>
          <w:szCs w:val="24"/>
        </w:rPr>
        <w:t>ул.Ленина</w:t>
      </w:r>
      <w:proofErr w:type="spellEnd"/>
      <w:r>
        <w:rPr>
          <w:rFonts w:eastAsia="Arial Unicode MS"/>
          <w:bCs/>
          <w:color w:val="000000"/>
          <w:sz w:val="24"/>
          <w:szCs w:val="24"/>
        </w:rPr>
        <w:t>, участок 1/2.</w:t>
      </w:r>
    </w:p>
    <w:p w:rsidR="00926AEA" w:rsidRDefault="00926AEA" w:rsidP="00926AEA">
      <w:pPr>
        <w:pStyle w:val="a4"/>
        <w:ind w:firstLine="567"/>
        <w:jc w:val="both"/>
        <w:rPr>
          <w:color w:val="000000"/>
        </w:rPr>
      </w:pPr>
      <w:r>
        <w:rPr>
          <w:color w:val="000000"/>
        </w:rPr>
        <w:t>3. Площадь земельного участка: 14998 кв.м.</w:t>
      </w:r>
    </w:p>
    <w:p w:rsidR="00926AEA" w:rsidRDefault="00926AEA" w:rsidP="00926AEA">
      <w:pPr>
        <w:pStyle w:val="a4"/>
        <w:ind w:firstLine="567"/>
        <w:jc w:val="both"/>
        <w:rPr>
          <w:color w:val="000000"/>
        </w:rPr>
      </w:pPr>
      <w:r>
        <w:rPr>
          <w:color w:val="000000"/>
        </w:rPr>
        <w:t>4. Кадастровый номер земельного участка: 19:10:030302:9</w:t>
      </w:r>
    </w:p>
    <w:p w:rsidR="00926AEA" w:rsidRDefault="00926AEA" w:rsidP="00926AEA">
      <w:pPr>
        <w:pStyle w:val="a4"/>
        <w:ind w:firstLine="567"/>
        <w:jc w:val="both"/>
        <w:rPr>
          <w:color w:val="000000"/>
        </w:rPr>
      </w:pPr>
      <w:r>
        <w:rPr>
          <w:color w:val="000000"/>
        </w:rPr>
        <w:t>5. Категория земель: Земли населенных пунктов.</w:t>
      </w:r>
    </w:p>
    <w:p w:rsidR="00926AEA" w:rsidRDefault="00926AEA" w:rsidP="00926AEA">
      <w:pPr>
        <w:pStyle w:val="a4"/>
        <w:ind w:firstLine="567"/>
        <w:jc w:val="both"/>
        <w:rPr>
          <w:color w:val="000000"/>
        </w:rPr>
      </w:pPr>
      <w:r>
        <w:rPr>
          <w:color w:val="000000"/>
        </w:rPr>
        <w:t>6. Вид разрешенного использования: объекты дорожного сервиса.</w:t>
      </w:r>
    </w:p>
    <w:p w:rsidR="00926AEA" w:rsidRDefault="00926AEA" w:rsidP="00926AEA">
      <w:pPr>
        <w:pStyle w:val="a4"/>
        <w:ind w:firstLine="567"/>
        <w:jc w:val="both"/>
        <w:rPr>
          <w:color w:val="000000"/>
        </w:rPr>
      </w:pPr>
      <w:r>
        <w:rPr>
          <w:color w:val="000000"/>
        </w:rPr>
        <w:t>7. Целевое использование:</w:t>
      </w:r>
      <w:r w:rsidR="002C416A" w:rsidRPr="002C416A">
        <w:t xml:space="preserve"> </w:t>
      </w:r>
      <w:r w:rsidR="002C416A">
        <w:t>для размещения объектов дорожного сервиса в полосах отвода автомобильных дорог, обслуживание автотранспорта</w:t>
      </w:r>
      <w:r>
        <w:rPr>
          <w:color w:val="000000"/>
        </w:rPr>
        <w:t>.</w:t>
      </w:r>
    </w:p>
    <w:p w:rsidR="00926AEA" w:rsidRPr="000E5320" w:rsidRDefault="00926AEA" w:rsidP="00926AEA">
      <w:pPr>
        <w:pStyle w:val="a4"/>
        <w:ind w:firstLine="567"/>
        <w:jc w:val="both"/>
      </w:pPr>
      <w:r>
        <w:rPr>
          <w:color w:val="000000"/>
        </w:rPr>
        <w:lastRenderedPageBreak/>
        <w:t xml:space="preserve">8. </w:t>
      </w:r>
      <w:r w:rsidRPr="00C16CA3">
        <w:t>О</w:t>
      </w:r>
      <w:r w:rsidRPr="00C16CA3">
        <w:rPr>
          <w:bCs/>
        </w:rPr>
        <w:t>граничения использования земельного участка</w:t>
      </w:r>
      <w:r w:rsidRPr="00C16CA3">
        <w:t xml:space="preserve"> (обременения</w:t>
      </w:r>
      <w:r w:rsidRPr="000E5320">
        <w:t>)</w:t>
      </w:r>
      <w:proofErr w:type="gramStart"/>
      <w:r w:rsidRPr="000E5320">
        <w:t>:</w:t>
      </w:r>
      <w:r w:rsidR="00B36ED8">
        <w:t>О</w:t>
      </w:r>
      <w:proofErr w:type="gramEnd"/>
      <w:r w:rsidR="00B36ED8">
        <w:t xml:space="preserve">граничения прав на земельный участок, предусмотренные статьями 56, 56.1 Земельного кодекса Российской Федерации. Срок действия: с 24.04.2020.Реквизиты документа-основания: Постановление Администрации Усть-Абаканского района от 05.03.2020 № 148-п «Об установлении публичного сервитута», Постановление администрации Усть-Абаканского района от 24.04.2020 № 268-п «О внесении изменений в Постановление Администрации Усть-Абаканского района от 05.03.2020 № 148-п «Об установлении публичного сервитута».  </w:t>
      </w:r>
    </w:p>
    <w:p w:rsidR="00926AEA" w:rsidRDefault="00926AEA" w:rsidP="00926AEA">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sidR="008B10CA">
        <w:rPr>
          <w:sz w:val="24"/>
          <w:szCs w:val="24"/>
        </w:rPr>
        <w:t>3</w:t>
      </w:r>
      <w:r>
        <w:rPr>
          <w:sz w:val="24"/>
          <w:szCs w:val="24"/>
        </w:rPr>
        <w:t xml:space="preserve"> года </w:t>
      </w:r>
      <w:r w:rsidR="008B10CA">
        <w:rPr>
          <w:sz w:val="24"/>
          <w:szCs w:val="24"/>
        </w:rPr>
        <w:t>5</w:t>
      </w:r>
      <w:r>
        <w:rPr>
          <w:sz w:val="24"/>
          <w:szCs w:val="24"/>
        </w:rPr>
        <w:t xml:space="preserve"> месяцев.</w:t>
      </w:r>
    </w:p>
    <w:p w:rsidR="00926AEA" w:rsidRDefault="00926AEA" w:rsidP="00926AEA">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sidR="003A4DFB">
        <w:rPr>
          <w:sz w:val="24"/>
          <w:szCs w:val="24"/>
        </w:rPr>
        <w:t>Расцветовского</w:t>
      </w:r>
      <w:proofErr w:type="spellEnd"/>
      <w:r>
        <w:rPr>
          <w:sz w:val="24"/>
          <w:szCs w:val="24"/>
        </w:rPr>
        <w:t xml:space="preserve"> сельсовета, в том числе:</w:t>
      </w:r>
    </w:p>
    <w:p w:rsidR="00926AEA" w:rsidRPr="00A05E0F" w:rsidRDefault="00926AEA" w:rsidP="00926AEA">
      <w:pPr>
        <w:pStyle w:val="ConsPlusNormal"/>
        <w:ind w:firstLine="708"/>
        <w:jc w:val="both"/>
        <w:rPr>
          <w:rFonts w:ascii="Times New Roman" w:hAnsi="Times New Roman" w:cs="Times New Roman"/>
          <w:sz w:val="24"/>
          <w:szCs w:val="24"/>
        </w:rPr>
      </w:pPr>
      <w:r>
        <w:rPr>
          <w:sz w:val="22"/>
          <w:szCs w:val="22"/>
        </w:rPr>
        <w:t xml:space="preserve"> </w:t>
      </w: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926AEA" w:rsidRPr="00A05E0F" w:rsidRDefault="00926AEA" w:rsidP="00926AE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926AEA" w:rsidRDefault="00926AEA" w:rsidP="00926AE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A05E0F">
        <w:rPr>
          <w:rFonts w:ascii="Times New Roman" w:hAnsi="Times New Roman" w:cs="Times New Roman"/>
          <w:sz w:val="24"/>
          <w:szCs w:val="24"/>
        </w:rPr>
        <w:t xml:space="preserve"> максимальный процент застройки в границах земельного участка</w:t>
      </w:r>
      <w:r>
        <w:rPr>
          <w:rFonts w:ascii="Times New Roman" w:hAnsi="Times New Roman" w:cs="Times New Roman"/>
          <w:sz w:val="24"/>
          <w:szCs w:val="24"/>
        </w:rPr>
        <w:t xml:space="preserve">  </w:t>
      </w:r>
      <w:r w:rsidR="005A1CFC">
        <w:rPr>
          <w:rFonts w:ascii="Times New Roman" w:hAnsi="Times New Roman" w:cs="Times New Roman"/>
          <w:sz w:val="24"/>
          <w:szCs w:val="24"/>
        </w:rPr>
        <w:t>8</w:t>
      </w:r>
      <w:r>
        <w:rPr>
          <w:rFonts w:ascii="Times New Roman" w:hAnsi="Times New Roman" w:cs="Times New Roman"/>
          <w:sz w:val="24"/>
          <w:szCs w:val="24"/>
        </w:rPr>
        <w:t>0%;</w:t>
      </w:r>
    </w:p>
    <w:p w:rsidR="00926AEA" w:rsidRDefault="00926AEA" w:rsidP="00926AEA">
      <w:pPr>
        <w:tabs>
          <w:tab w:val="left" w:pos="1620"/>
        </w:tabs>
        <w:ind w:left="680" w:firstLine="29"/>
        <w:rPr>
          <w:sz w:val="24"/>
          <w:szCs w:val="24"/>
        </w:rPr>
      </w:pPr>
      <w:r>
        <w:rPr>
          <w:sz w:val="24"/>
          <w:szCs w:val="24"/>
        </w:rPr>
        <w:t xml:space="preserve">- возможная максимальная площадь объекта – </w:t>
      </w:r>
      <w:r w:rsidR="005A1CFC">
        <w:rPr>
          <w:sz w:val="24"/>
          <w:szCs w:val="24"/>
        </w:rPr>
        <w:t>35995,2</w:t>
      </w:r>
      <w:r>
        <w:rPr>
          <w:sz w:val="24"/>
          <w:szCs w:val="24"/>
        </w:rPr>
        <w:t xml:space="preserve">  кв.м;</w:t>
      </w:r>
    </w:p>
    <w:p w:rsidR="00926AEA" w:rsidRDefault="00926AEA" w:rsidP="00926AEA">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926AEA" w:rsidRDefault="00926AEA" w:rsidP="00926AEA">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926AEA" w:rsidRDefault="00926AEA" w:rsidP="00926AEA">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926AEA" w:rsidRPr="00583A4A" w:rsidRDefault="00926AEA" w:rsidP="00926AEA">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3107A1">
        <w:rPr>
          <w:sz w:val="24"/>
          <w:szCs w:val="24"/>
        </w:rPr>
        <w:t>1649780</w:t>
      </w:r>
      <w:r w:rsidRPr="00D8478F">
        <w:rPr>
          <w:sz w:val="24"/>
          <w:szCs w:val="24"/>
        </w:rPr>
        <w:t xml:space="preserve"> </w:t>
      </w:r>
      <w:r w:rsidRPr="00583A4A">
        <w:rPr>
          <w:sz w:val="24"/>
          <w:szCs w:val="24"/>
        </w:rPr>
        <w:t>руб.00 коп.</w:t>
      </w:r>
    </w:p>
    <w:p w:rsidR="00926AEA" w:rsidRDefault="00926AEA" w:rsidP="00926AE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926AEA" w:rsidRPr="00583A4A" w:rsidRDefault="00926AEA" w:rsidP="00926AEA">
      <w:pPr>
        <w:autoSpaceDE w:val="0"/>
        <w:autoSpaceDN w:val="0"/>
        <w:adjustRightInd w:val="0"/>
        <w:ind w:firstLine="567"/>
        <w:jc w:val="both"/>
        <w:rPr>
          <w:bCs/>
          <w:sz w:val="24"/>
          <w:szCs w:val="24"/>
        </w:rPr>
      </w:pPr>
      <w:r>
        <w:rPr>
          <w:bCs/>
          <w:color w:val="000000"/>
          <w:sz w:val="24"/>
          <w:szCs w:val="24"/>
        </w:rPr>
        <w:t xml:space="preserve">14. «Шаг аукциона»: </w:t>
      </w:r>
      <w:r w:rsidR="003107A1">
        <w:rPr>
          <w:bCs/>
          <w:color w:val="000000"/>
          <w:sz w:val="24"/>
          <w:szCs w:val="24"/>
        </w:rPr>
        <w:t>49493</w:t>
      </w:r>
      <w:r>
        <w:rPr>
          <w:bCs/>
          <w:color w:val="000000"/>
          <w:sz w:val="24"/>
          <w:szCs w:val="24"/>
        </w:rPr>
        <w:t xml:space="preserve"> </w:t>
      </w:r>
      <w:r w:rsidRPr="00583A4A">
        <w:rPr>
          <w:bCs/>
          <w:sz w:val="24"/>
          <w:szCs w:val="24"/>
        </w:rPr>
        <w:t xml:space="preserve">руб. </w:t>
      </w:r>
      <w:r w:rsidR="003107A1">
        <w:rPr>
          <w:bCs/>
          <w:sz w:val="24"/>
          <w:szCs w:val="24"/>
        </w:rPr>
        <w:t>4</w:t>
      </w:r>
      <w:r w:rsidRPr="00583A4A">
        <w:rPr>
          <w:bCs/>
          <w:sz w:val="24"/>
          <w:szCs w:val="24"/>
        </w:rPr>
        <w:t>0 коп.</w:t>
      </w:r>
    </w:p>
    <w:p w:rsidR="00926AEA" w:rsidRPr="00583A4A" w:rsidRDefault="00926AEA" w:rsidP="00926AEA">
      <w:pPr>
        <w:pStyle w:val="21"/>
        <w:spacing w:after="0" w:line="240" w:lineRule="auto"/>
        <w:ind w:left="0" w:firstLine="567"/>
        <w:jc w:val="both"/>
        <w:rPr>
          <w:sz w:val="24"/>
          <w:szCs w:val="24"/>
        </w:rPr>
      </w:pPr>
      <w:r w:rsidRPr="00583A4A">
        <w:rPr>
          <w:bCs/>
          <w:sz w:val="24"/>
          <w:szCs w:val="24"/>
        </w:rPr>
        <w:t>15. Размер задатка:</w:t>
      </w:r>
      <w:r w:rsidR="003107A1">
        <w:rPr>
          <w:bCs/>
          <w:sz w:val="24"/>
          <w:szCs w:val="24"/>
        </w:rPr>
        <w:t>824890</w:t>
      </w:r>
      <w:r w:rsidRPr="00583A4A">
        <w:rPr>
          <w:bCs/>
          <w:sz w:val="24"/>
          <w:szCs w:val="24"/>
        </w:rPr>
        <w:t xml:space="preserve"> </w:t>
      </w:r>
      <w:r w:rsidRPr="00583A4A">
        <w:rPr>
          <w:sz w:val="24"/>
          <w:szCs w:val="24"/>
        </w:rPr>
        <w:t>руб.</w:t>
      </w:r>
      <w:r w:rsidR="003107A1">
        <w:rPr>
          <w:sz w:val="24"/>
          <w:szCs w:val="24"/>
        </w:rPr>
        <w:t>00</w:t>
      </w:r>
      <w:r w:rsidRPr="00583A4A">
        <w:rPr>
          <w:sz w:val="24"/>
          <w:szCs w:val="24"/>
        </w:rPr>
        <w:t xml:space="preserve"> коп.</w:t>
      </w:r>
    </w:p>
    <w:p w:rsidR="00926AEA" w:rsidRDefault="00926AEA" w:rsidP="00926AEA">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926AEA" w:rsidRDefault="00926AEA" w:rsidP="00926AEA">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19:10:030302:9.</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 участк</w:t>
      </w:r>
      <w:r w:rsidR="00803FB8">
        <w:rPr>
          <w:bCs/>
          <w:sz w:val="24"/>
          <w:szCs w:val="24"/>
        </w:rPr>
        <w:t>ом</w:t>
      </w:r>
      <w:r w:rsidR="003D63EF">
        <w:rPr>
          <w:bCs/>
          <w:sz w:val="24"/>
          <w:szCs w:val="24"/>
        </w:rPr>
        <w:t xml:space="preserve">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0763D6">
        <w:rPr>
          <w:color w:val="000000"/>
          <w:sz w:val="24"/>
          <w:szCs w:val="24"/>
        </w:rPr>
        <w:t>1</w:t>
      </w:r>
      <w:r w:rsidR="00803FB8">
        <w:rPr>
          <w:color w:val="000000"/>
          <w:sz w:val="24"/>
          <w:szCs w:val="24"/>
        </w:rPr>
        <w:t>7</w:t>
      </w:r>
      <w:r>
        <w:rPr>
          <w:color w:val="000000"/>
          <w:sz w:val="24"/>
          <w:szCs w:val="24"/>
        </w:rPr>
        <w:t xml:space="preserve"> по лот</w:t>
      </w:r>
      <w:r w:rsidR="00EE268C">
        <w:rPr>
          <w:color w:val="000000"/>
          <w:sz w:val="24"/>
          <w:szCs w:val="24"/>
        </w:rPr>
        <w:t>у</w:t>
      </w:r>
      <w:r>
        <w:rPr>
          <w:color w:val="000000"/>
          <w:sz w:val="24"/>
          <w:szCs w:val="24"/>
        </w:rPr>
        <w:t xml:space="preserve"> №1</w:t>
      </w:r>
      <w:r w:rsidR="00AA5B0E">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0763D6">
        <w:rPr>
          <w:bCs/>
          <w:color w:val="000000"/>
          <w:sz w:val="24"/>
          <w:szCs w:val="24"/>
        </w:rPr>
        <w:t>1</w:t>
      </w:r>
      <w:r w:rsidR="00803FB8">
        <w:rPr>
          <w:bCs/>
          <w:color w:val="000000"/>
          <w:sz w:val="24"/>
          <w:szCs w:val="24"/>
        </w:rPr>
        <w:t>7</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0763D6">
        <w:rPr>
          <w:color w:val="000000"/>
          <w:sz w:val="24"/>
          <w:szCs w:val="24"/>
        </w:rPr>
        <w:t>1</w:t>
      </w:r>
      <w:r w:rsidR="00803FB8">
        <w:rPr>
          <w:color w:val="000000"/>
          <w:sz w:val="24"/>
          <w:szCs w:val="24"/>
        </w:rPr>
        <w:t>7</w:t>
      </w:r>
      <w:r w:rsidR="0084382F">
        <w:rPr>
          <w:color w:val="000000"/>
          <w:sz w:val="24"/>
          <w:szCs w:val="24"/>
        </w:rPr>
        <w:t xml:space="preserve"> </w:t>
      </w:r>
      <w:r>
        <w:rPr>
          <w:color w:val="000000"/>
          <w:sz w:val="24"/>
          <w:szCs w:val="24"/>
        </w:rPr>
        <w:t xml:space="preserve">от </w:t>
      </w:r>
      <w:r w:rsidR="00803FB8">
        <w:rPr>
          <w:color w:val="000000"/>
          <w:sz w:val="24"/>
          <w:szCs w:val="24"/>
        </w:rPr>
        <w:t>24.11</w:t>
      </w:r>
      <w:r w:rsidR="003D63EF">
        <w:rPr>
          <w:color w:val="000000"/>
          <w:sz w:val="24"/>
          <w:szCs w:val="24"/>
        </w:rPr>
        <w:t>.20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lastRenderedPageBreak/>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0763D6">
        <w:rPr>
          <w:color w:val="000000"/>
          <w:sz w:val="24"/>
          <w:szCs w:val="24"/>
        </w:rPr>
        <w:t>1</w:t>
      </w:r>
      <w:r w:rsidR="00206119">
        <w:rPr>
          <w:color w:val="000000"/>
          <w:sz w:val="24"/>
          <w:szCs w:val="24"/>
        </w:rPr>
        <w:t>7</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lastRenderedPageBreak/>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0763D6">
        <w:rPr>
          <w:rFonts w:ascii="Times New Roman" w:hAnsi="Times New Roman"/>
          <w:szCs w:val="24"/>
        </w:rPr>
        <w:t>1</w:t>
      </w:r>
      <w:r w:rsidR="00206119">
        <w:rPr>
          <w:rFonts w:ascii="Times New Roman" w:hAnsi="Times New Roman"/>
          <w:szCs w:val="24"/>
        </w:rPr>
        <w:t>7</w:t>
      </w:r>
      <w:r>
        <w:rPr>
          <w:rFonts w:ascii="Times New Roman" w:hAnsi="Times New Roman"/>
          <w:szCs w:val="24"/>
        </w:rPr>
        <w:t xml:space="preserve"> состоится </w:t>
      </w:r>
      <w:r w:rsidR="00206119">
        <w:rPr>
          <w:rFonts w:ascii="Times New Roman" w:hAnsi="Times New Roman"/>
          <w:szCs w:val="24"/>
        </w:rPr>
        <w:t>20.11</w:t>
      </w:r>
      <w:r w:rsidR="003A743C">
        <w:rPr>
          <w:rFonts w:ascii="Times New Roman" w:hAnsi="Times New Roman"/>
          <w:szCs w:val="24"/>
        </w:rPr>
        <w:t>.2020</w:t>
      </w:r>
      <w:r>
        <w:rPr>
          <w:rFonts w:ascii="Times New Roman" w:hAnsi="Times New Roman"/>
          <w:szCs w:val="24"/>
        </w:rPr>
        <w:t>, в 1</w:t>
      </w:r>
      <w:r w:rsidR="000763D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Каждую очередную цену предмета аукциона аукционист назначает путем </w:t>
      </w:r>
      <w:r>
        <w:rPr>
          <w:color w:val="000000"/>
          <w:sz w:val="24"/>
          <w:szCs w:val="24"/>
        </w:rPr>
        <w:lastRenderedPageBreak/>
        <w:t>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lastRenderedPageBreak/>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lastRenderedPageBreak/>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CB3AC3">
        <w:rPr>
          <w:color w:val="000000"/>
          <w:sz w:val="24"/>
          <w:szCs w:val="24"/>
        </w:rPr>
        <w:t>19:10:030302:9</w:t>
      </w:r>
      <w:r>
        <w:rPr>
          <w:color w:val="000000"/>
          <w:sz w:val="24"/>
          <w:szCs w:val="24"/>
        </w:rPr>
        <w:t>, площадью</w:t>
      </w:r>
      <w:r w:rsidR="000B6FD0">
        <w:rPr>
          <w:color w:val="000000"/>
          <w:sz w:val="24"/>
          <w:szCs w:val="24"/>
        </w:rPr>
        <w:t xml:space="preserve"> </w:t>
      </w:r>
      <w:r w:rsidR="00CB3AC3">
        <w:rPr>
          <w:color w:val="000000"/>
          <w:sz w:val="24"/>
          <w:szCs w:val="24"/>
        </w:rPr>
        <w:t>14998</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Республика Хакасия, Усть-Абаканский район,</w:t>
      </w:r>
      <w:r w:rsidR="00CB3AC3">
        <w:rPr>
          <w:color w:val="000000"/>
          <w:sz w:val="24"/>
          <w:szCs w:val="24"/>
        </w:rPr>
        <w:t xml:space="preserve"> п.</w:t>
      </w:r>
      <w:r w:rsidR="0017776C">
        <w:rPr>
          <w:color w:val="000000"/>
          <w:sz w:val="24"/>
          <w:szCs w:val="24"/>
        </w:rPr>
        <w:t xml:space="preserve"> </w:t>
      </w:r>
      <w:r w:rsidR="00CB3AC3">
        <w:rPr>
          <w:color w:val="000000"/>
          <w:sz w:val="24"/>
          <w:szCs w:val="24"/>
        </w:rPr>
        <w:t>Тепличный</w:t>
      </w:r>
      <w:r>
        <w:rPr>
          <w:color w:val="000000"/>
          <w:sz w:val="24"/>
          <w:szCs w:val="24"/>
        </w:rPr>
        <w:t>,</w:t>
      </w:r>
      <w:r w:rsidR="00CB3AC3">
        <w:rPr>
          <w:color w:val="000000"/>
          <w:sz w:val="24"/>
          <w:szCs w:val="24"/>
        </w:rPr>
        <w:t xml:space="preserve"> ул.</w:t>
      </w:r>
      <w:r w:rsidR="0017776C">
        <w:rPr>
          <w:color w:val="000000"/>
          <w:sz w:val="24"/>
          <w:szCs w:val="24"/>
        </w:rPr>
        <w:t xml:space="preserve"> </w:t>
      </w:r>
      <w:r w:rsidR="00CB3AC3">
        <w:rPr>
          <w:color w:val="000000"/>
          <w:sz w:val="24"/>
          <w:szCs w:val="24"/>
        </w:rPr>
        <w:t>Ленина, участок ½,</w:t>
      </w:r>
      <w:r>
        <w:rPr>
          <w:color w:val="000000"/>
          <w:sz w:val="24"/>
          <w:szCs w:val="24"/>
        </w:rPr>
        <w:t xml:space="preserve"> с видом разрешенного использования – </w:t>
      </w:r>
      <w:r w:rsidR="00CB3AC3">
        <w:rPr>
          <w:color w:val="000000"/>
          <w:sz w:val="24"/>
          <w:szCs w:val="24"/>
        </w:rPr>
        <w:t>объекты дорожного сервиса</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CB3AC3">
        <w:rPr>
          <w:color w:val="000000"/>
          <w:sz w:val="24"/>
          <w:szCs w:val="24"/>
        </w:rPr>
        <w:t xml:space="preserve"> –</w:t>
      </w:r>
      <w:r w:rsidR="000F6746">
        <w:rPr>
          <w:color w:val="000000"/>
          <w:sz w:val="24"/>
          <w:szCs w:val="24"/>
        </w:rPr>
        <w:t xml:space="preserve"> </w:t>
      </w:r>
      <w:r w:rsidR="000F6746">
        <w:rPr>
          <w:sz w:val="24"/>
          <w:szCs w:val="24"/>
        </w:rPr>
        <w:t>для размещения объектов дорожного сервиса в полосах отвода автомобильных дорог, обслуживание автотранспорта</w:t>
      </w:r>
      <w:r w:rsidR="00CC5571">
        <w:rPr>
          <w:color w:val="000000"/>
          <w:sz w:val="24"/>
          <w:szCs w:val="24"/>
        </w:rPr>
        <w:t>,</w:t>
      </w:r>
      <w:r w:rsidR="000B6FD0">
        <w:rPr>
          <w:color w:val="000000"/>
          <w:sz w:val="24"/>
          <w:szCs w:val="24"/>
        </w:rPr>
        <w:t xml:space="preserve"> </w:t>
      </w:r>
      <w:r>
        <w:rPr>
          <w:color w:val="000000"/>
          <w:sz w:val="24"/>
          <w:szCs w:val="24"/>
        </w:rPr>
        <w:t>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w:t>
      </w:r>
      <w:proofErr w:type="gramEnd"/>
      <w:r>
        <w:rPr>
          <w:color w:val="000000"/>
          <w:sz w:val="24"/>
          <w:szCs w:val="24"/>
        </w:rPr>
        <w:t xml:space="preserve"> законодательные и нормативные акты, заявляю о своем намерении стать участником аукциона  № </w:t>
      </w:r>
      <w:r w:rsidR="000763D6">
        <w:rPr>
          <w:color w:val="000000"/>
          <w:sz w:val="24"/>
          <w:szCs w:val="24"/>
        </w:rPr>
        <w:t>1</w:t>
      </w:r>
      <w:r w:rsidR="006F4AAF">
        <w:rPr>
          <w:color w:val="000000"/>
          <w:sz w:val="24"/>
          <w:szCs w:val="24"/>
        </w:rPr>
        <w:t>7</w:t>
      </w:r>
      <w:r>
        <w:rPr>
          <w:color w:val="000000"/>
          <w:sz w:val="24"/>
          <w:szCs w:val="24"/>
        </w:rPr>
        <w:t xml:space="preserve"> от </w:t>
      </w:r>
      <w:r w:rsidR="006F4AAF">
        <w:rPr>
          <w:color w:val="000000"/>
          <w:sz w:val="24"/>
          <w:szCs w:val="24"/>
        </w:rPr>
        <w:t>24.11</w:t>
      </w:r>
      <w:r w:rsidR="003A743C">
        <w:rPr>
          <w:color w:val="000000"/>
          <w:sz w:val="24"/>
          <w:szCs w:val="24"/>
        </w:rPr>
        <w:t>.2020</w:t>
      </w:r>
      <w:r w:rsidRPr="000B6FD0">
        <w:rPr>
          <w:color w:val="FF0000"/>
          <w:sz w:val="24"/>
          <w:szCs w:val="24"/>
        </w:rPr>
        <w:t xml:space="preserve"> </w:t>
      </w:r>
      <w:r>
        <w:rPr>
          <w:color w:val="000000"/>
          <w:sz w:val="24"/>
          <w:szCs w:val="24"/>
        </w:rPr>
        <w:t xml:space="preserve">по лоту № </w:t>
      </w:r>
      <w:r w:rsidR="00CB3AC3">
        <w:rPr>
          <w:color w:val="000000"/>
          <w:sz w:val="24"/>
          <w:szCs w:val="24"/>
        </w:rPr>
        <w:t>1</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w:t>
      </w:r>
      <w:r>
        <w:rPr>
          <w:sz w:val="24"/>
          <w:szCs w:val="24"/>
        </w:rPr>
        <w:lastRenderedPageBreak/>
        <w:t>39.8 Земельного кодекса Российской Федерации, заключили настоящий договор о нижеследующем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0F6746">
        <w:rPr>
          <w:sz w:val="24"/>
          <w:szCs w:val="24"/>
        </w:rPr>
        <w:t>19:10:030302:9</w:t>
      </w:r>
      <w:r>
        <w:rPr>
          <w:sz w:val="24"/>
          <w:szCs w:val="24"/>
        </w:rPr>
        <w:t xml:space="preserve">, общей площадью </w:t>
      </w:r>
      <w:r w:rsidR="000F6746">
        <w:rPr>
          <w:sz w:val="24"/>
          <w:szCs w:val="24"/>
        </w:rPr>
        <w:t>14998</w:t>
      </w:r>
      <w:r>
        <w:rPr>
          <w:sz w:val="24"/>
          <w:szCs w:val="24"/>
        </w:rPr>
        <w:t xml:space="preserve"> кв. м (категория земель – земли</w:t>
      </w:r>
      <w:r w:rsidR="00583A4A">
        <w:rPr>
          <w:sz w:val="24"/>
          <w:szCs w:val="24"/>
        </w:rPr>
        <w:t xml:space="preserve"> населенных пунктов</w:t>
      </w:r>
      <w:r>
        <w:rPr>
          <w:sz w:val="24"/>
          <w:szCs w:val="24"/>
        </w:rPr>
        <w:t xml:space="preserve">), расположенный по адресу: </w:t>
      </w:r>
      <w:r w:rsidR="000B6FD0">
        <w:rPr>
          <w:sz w:val="24"/>
          <w:szCs w:val="24"/>
        </w:rPr>
        <w:t xml:space="preserve"> </w:t>
      </w:r>
      <w:r>
        <w:rPr>
          <w:sz w:val="24"/>
          <w:szCs w:val="24"/>
        </w:rPr>
        <w:t xml:space="preserve">Республика Хакасия, Усть-Абаканский район, </w:t>
      </w:r>
      <w:proofErr w:type="spellStart"/>
      <w:r w:rsidR="000F6746">
        <w:rPr>
          <w:sz w:val="24"/>
          <w:szCs w:val="24"/>
        </w:rPr>
        <w:t>п</w:t>
      </w:r>
      <w:proofErr w:type="gramStart"/>
      <w:r w:rsidR="000F6746">
        <w:rPr>
          <w:sz w:val="24"/>
          <w:szCs w:val="24"/>
        </w:rPr>
        <w:t>.Т</w:t>
      </w:r>
      <w:proofErr w:type="gramEnd"/>
      <w:r w:rsidR="000F6746">
        <w:rPr>
          <w:sz w:val="24"/>
          <w:szCs w:val="24"/>
        </w:rPr>
        <w:t>епличный</w:t>
      </w:r>
      <w:proofErr w:type="spellEnd"/>
      <w:r w:rsidR="000F6746">
        <w:rPr>
          <w:sz w:val="24"/>
          <w:szCs w:val="24"/>
        </w:rPr>
        <w:t xml:space="preserve">, </w:t>
      </w:r>
      <w:proofErr w:type="spellStart"/>
      <w:r w:rsidR="000F6746">
        <w:rPr>
          <w:sz w:val="24"/>
          <w:szCs w:val="24"/>
        </w:rPr>
        <w:t>ул.Ленина</w:t>
      </w:r>
      <w:proofErr w:type="spellEnd"/>
      <w:r w:rsidR="000F6746">
        <w:rPr>
          <w:sz w:val="24"/>
          <w:szCs w:val="24"/>
        </w:rPr>
        <w:t>, участок 1/2</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w:t>
      </w:r>
      <w:r w:rsidR="000F6746">
        <w:rPr>
          <w:sz w:val="24"/>
          <w:szCs w:val="24"/>
        </w:rPr>
        <w:t>объекты дорожного сервиса</w:t>
      </w:r>
      <w:r w:rsidR="00CC5571">
        <w:rPr>
          <w:sz w:val="24"/>
          <w:szCs w:val="24"/>
        </w:rPr>
        <w:t>, целевое использование</w:t>
      </w:r>
      <w:r w:rsidR="000B6FD0">
        <w:rPr>
          <w:sz w:val="24"/>
          <w:szCs w:val="24"/>
        </w:rPr>
        <w:t>:</w:t>
      </w:r>
      <w:r w:rsidR="000F6746">
        <w:rPr>
          <w:sz w:val="24"/>
          <w:szCs w:val="24"/>
        </w:rPr>
        <w:t xml:space="preserve"> для размещения объектов дорожного сервиса в полосах отвода автомобильных дорог, обслуживание автотранспорта.</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 xml:space="preserve">Арендная плата за период со дня заключения Договора до 31.12.2020 вносится разовым платежом в размере ____ руб. ___коп. в течении десяти дней с даты </w:t>
      </w:r>
      <w:r w:rsidR="00D61FC4">
        <w:rPr>
          <w:sz w:val="24"/>
          <w:szCs w:val="24"/>
        </w:rPr>
        <w:t>регистрации настоящего</w:t>
      </w:r>
      <w:r w:rsidR="004C257F">
        <w:rPr>
          <w:sz w:val="24"/>
          <w:szCs w:val="24"/>
        </w:rPr>
        <w:t xml:space="preserve"> договора</w:t>
      </w:r>
      <w:r w:rsidR="00D61FC4">
        <w:rPr>
          <w:sz w:val="24"/>
          <w:szCs w:val="24"/>
        </w:rPr>
        <w:t xml:space="preserve"> в органе, осуществляющем государственную регистрацию прав на недвижимое имущество и сделок с ним</w:t>
      </w:r>
      <w:r w:rsidR="004C257F">
        <w:rPr>
          <w:sz w:val="24"/>
          <w:szCs w:val="24"/>
        </w:rPr>
        <w:t xml:space="preserve">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w:t>
      </w:r>
      <w:r w:rsidR="000763D6">
        <w:rPr>
          <w:sz w:val="24"/>
          <w:szCs w:val="24"/>
        </w:rPr>
        <w:t xml:space="preserve">квартально в срок </w:t>
      </w:r>
      <w:r>
        <w:rPr>
          <w:sz w:val="24"/>
          <w:szCs w:val="24"/>
        </w:rPr>
        <w:t xml:space="preserve"> до </w:t>
      </w:r>
      <w:r w:rsidR="000763D6">
        <w:rPr>
          <w:sz w:val="24"/>
          <w:szCs w:val="24"/>
        </w:rPr>
        <w:t xml:space="preserve">15 марта, </w:t>
      </w:r>
      <w:r>
        <w:rPr>
          <w:sz w:val="24"/>
          <w:szCs w:val="24"/>
        </w:rPr>
        <w:t xml:space="preserve">15 </w:t>
      </w:r>
      <w:r w:rsidR="00D61FC4">
        <w:rPr>
          <w:sz w:val="24"/>
          <w:szCs w:val="24"/>
        </w:rPr>
        <w:t>июня</w:t>
      </w:r>
      <w:r w:rsidR="000763D6">
        <w:rPr>
          <w:sz w:val="24"/>
          <w:szCs w:val="24"/>
        </w:rPr>
        <w:t xml:space="preserve">,15 сентября, 15 </w:t>
      </w:r>
      <w:r w:rsidR="00680534">
        <w:rPr>
          <w:sz w:val="24"/>
          <w:szCs w:val="24"/>
        </w:rPr>
        <w:t>ноября</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17776C">
        <w:rPr>
          <w:color w:val="000000"/>
          <w:sz w:val="24"/>
          <w:szCs w:val="24"/>
        </w:rPr>
        <w:t>95 630 445</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w:t>
      </w:r>
      <w:r>
        <w:rPr>
          <w:sz w:val="24"/>
          <w:szCs w:val="24"/>
        </w:rPr>
        <w:lastRenderedPageBreak/>
        <w:t>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035E18" w:rsidRPr="00035E18" w:rsidRDefault="00035E18" w:rsidP="00035E18">
      <w:pPr>
        <w:widowControl w:val="0"/>
        <w:autoSpaceDE w:val="0"/>
        <w:autoSpaceDN w:val="0"/>
        <w:adjustRightInd w:val="0"/>
        <w:ind w:firstLine="567"/>
        <w:jc w:val="both"/>
        <w:rPr>
          <w:sz w:val="24"/>
          <w:szCs w:val="24"/>
        </w:rPr>
      </w:pPr>
      <w:r>
        <w:rPr>
          <w:sz w:val="24"/>
          <w:szCs w:val="24"/>
        </w:rPr>
        <w:t xml:space="preserve">4.2.2. </w:t>
      </w:r>
      <w:r w:rsidRPr="00035E18">
        <w:rPr>
          <w:sz w:val="24"/>
          <w:szCs w:val="24"/>
        </w:rPr>
        <w:t>Использовать земельный участок по целевому назначению и в соответствии с видом разрешенного использования.</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3</w:t>
      </w:r>
      <w:r>
        <w:rPr>
          <w:sz w:val="24"/>
          <w:szCs w:val="24"/>
        </w:rPr>
        <w:t>.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4</w:t>
      </w:r>
      <w:r>
        <w:rPr>
          <w:sz w:val="24"/>
          <w:szCs w:val="24"/>
        </w:rPr>
        <w:t>.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5</w:t>
      </w:r>
      <w:r>
        <w:rPr>
          <w:sz w:val="24"/>
          <w:szCs w:val="24"/>
        </w:rPr>
        <w:t>.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6</w:t>
      </w:r>
      <w:r>
        <w:rPr>
          <w:sz w:val="24"/>
          <w:szCs w:val="24"/>
        </w:rPr>
        <w:t>.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7</w:t>
      </w:r>
      <w:r>
        <w:rPr>
          <w:sz w:val="24"/>
          <w:szCs w:val="24"/>
        </w:rPr>
        <w:t>.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8</w:t>
      </w:r>
      <w:r>
        <w:rPr>
          <w:sz w:val="24"/>
          <w:szCs w:val="24"/>
        </w:rPr>
        <w:t>.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F511F8" w:rsidRDefault="00F511F8" w:rsidP="00F511F8">
      <w:pPr>
        <w:widowControl w:val="0"/>
        <w:autoSpaceDE w:val="0"/>
        <w:autoSpaceDN w:val="0"/>
        <w:adjustRightInd w:val="0"/>
        <w:ind w:firstLine="567"/>
        <w:rPr>
          <w:sz w:val="24"/>
          <w:szCs w:val="24"/>
        </w:rPr>
      </w:pPr>
      <w:r>
        <w:rPr>
          <w:sz w:val="24"/>
          <w:szCs w:val="24"/>
        </w:rPr>
        <w:t>4.2.</w:t>
      </w:r>
      <w:r w:rsidR="00035E18">
        <w:rPr>
          <w:sz w:val="24"/>
          <w:szCs w:val="24"/>
        </w:rPr>
        <w:t>9</w:t>
      </w:r>
      <w:r>
        <w:rPr>
          <w:sz w:val="24"/>
          <w:szCs w:val="24"/>
        </w:rPr>
        <w:t>. Получить разрешение на строительство в установленном законном порядке;</w:t>
      </w:r>
    </w:p>
    <w:p w:rsidR="007E7B6E" w:rsidRDefault="007E7B6E" w:rsidP="007E7B6E">
      <w:pPr>
        <w:widowControl w:val="0"/>
        <w:autoSpaceDE w:val="0"/>
        <w:autoSpaceDN w:val="0"/>
        <w:adjustRightInd w:val="0"/>
        <w:ind w:firstLine="567"/>
        <w:jc w:val="both"/>
        <w:rPr>
          <w:sz w:val="24"/>
          <w:szCs w:val="24"/>
        </w:rPr>
      </w:pPr>
      <w:r>
        <w:rPr>
          <w:sz w:val="24"/>
          <w:szCs w:val="24"/>
        </w:rPr>
        <w:t>4.2.</w:t>
      </w:r>
      <w:r w:rsidR="00035E18">
        <w:rPr>
          <w:sz w:val="24"/>
          <w:szCs w:val="24"/>
        </w:rPr>
        <w:t>10</w:t>
      </w:r>
      <w:r>
        <w:rPr>
          <w:sz w:val="24"/>
          <w:szCs w:val="24"/>
        </w:rPr>
        <w:t xml:space="preserve">. В случае обнаружения на Участке неучтенных подземных инженерных </w:t>
      </w:r>
      <w:r>
        <w:rPr>
          <w:sz w:val="24"/>
          <w:szCs w:val="24"/>
        </w:rPr>
        <w:lastRenderedPageBreak/>
        <w:t>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1</w:t>
      </w:r>
      <w:r w:rsidR="00035E18">
        <w:rPr>
          <w:sz w:val="24"/>
          <w:szCs w:val="24"/>
        </w:rPr>
        <w:t>1</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w:t>
      </w:r>
      <w:r w:rsidR="00035E18">
        <w:rPr>
          <w:sz w:val="24"/>
          <w:szCs w:val="24"/>
        </w:rPr>
        <w:t>2</w:t>
      </w:r>
      <w:r>
        <w:rPr>
          <w:sz w:val="24"/>
          <w:szCs w:val="24"/>
        </w:rPr>
        <w:t>.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4.2.1</w:t>
      </w:r>
      <w:r w:rsidR="00035E18">
        <w:rPr>
          <w:sz w:val="24"/>
          <w:szCs w:val="24"/>
        </w:rPr>
        <w:t>3</w:t>
      </w:r>
      <w:r>
        <w:rPr>
          <w:sz w:val="24"/>
          <w:szCs w:val="24"/>
        </w:rPr>
        <w:t xml:space="preserve">.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035E18" w:rsidRDefault="00035E18"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6B3A56" w:rsidRDefault="006B3A56" w:rsidP="006B3A56">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6B3A56" w:rsidRDefault="006B3A56" w:rsidP="006B3A56">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 установленного Договором срока платежа;</w:t>
      </w:r>
    </w:p>
    <w:p w:rsidR="006B3A56" w:rsidRDefault="006B3A56" w:rsidP="006B3A56">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6B3A56" w:rsidRDefault="006B3A56" w:rsidP="006B3A56">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6B3A56" w:rsidRDefault="006B3A56" w:rsidP="006B3A56">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6B3A56" w:rsidRDefault="006B3A56" w:rsidP="006B3A56">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6B3A56" w:rsidRDefault="006B3A56" w:rsidP="006B3A56">
      <w:pPr>
        <w:widowControl w:val="0"/>
        <w:autoSpaceDE w:val="0"/>
        <w:autoSpaceDN w:val="0"/>
        <w:adjustRightInd w:val="0"/>
        <w:ind w:firstLine="567"/>
        <w:jc w:val="both"/>
        <w:rPr>
          <w:sz w:val="24"/>
          <w:szCs w:val="24"/>
        </w:rPr>
      </w:pPr>
      <w:r>
        <w:rPr>
          <w:sz w:val="24"/>
          <w:szCs w:val="24"/>
        </w:rPr>
        <w:t>- возведения на Участке строений с нарушением законодательства.</w:t>
      </w:r>
    </w:p>
    <w:p w:rsidR="007E7B6E" w:rsidRDefault="007E7B6E" w:rsidP="007E7B6E">
      <w:pPr>
        <w:ind w:firstLine="567"/>
        <w:jc w:val="both"/>
        <w:rPr>
          <w:sz w:val="24"/>
          <w:szCs w:val="24"/>
        </w:rPr>
      </w:pPr>
      <w:r>
        <w:rPr>
          <w:sz w:val="24"/>
          <w:szCs w:val="24"/>
        </w:rPr>
        <w:t>5.</w:t>
      </w:r>
      <w:r w:rsidR="006B3A56">
        <w:rPr>
          <w:sz w:val="24"/>
          <w:szCs w:val="24"/>
        </w:rPr>
        <w:t>3</w:t>
      </w:r>
      <w:r>
        <w:rPr>
          <w:sz w:val="24"/>
          <w:szCs w:val="24"/>
        </w:rPr>
        <w:t>.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w:t>
      </w:r>
      <w:r w:rsidR="006B3A56">
        <w:rPr>
          <w:sz w:val="24"/>
          <w:szCs w:val="24"/>
        </w:rPr>
        <w:t>4</w:t>
      </w:r>
      <w:r>
        <w:rPr>
          <w:sz w:val="24"/>
          <w:szCs w:val="24"/>
        </w:rPr>
        <w:t>.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5</w:t>
      </w:r>
      <w:r>
        <w:rPr>
          <w:sz w:val="24"/>
          <w:szCs w:val="24"/>
        </w:rPr>
        <w:t>.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6</w:t>
      </w:r>
      <w:r>
        <w:rPr>
          <w:sz w:val="24"/>
          <w:szCs w:val="24"/>
        </w:rPr>
        <w:t xml:space="preserve">.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7</w:t>
      </w:r>
      <w:r>
        <w:rPr>
          <w:sz w:val="24"/>
          <w:szCs w:val="24"/>
        </w:rPr>
        <w:t xml:space="preserve">.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w:t>
      </w:r>
      <w:r>
        <w:rPr>
          <w:sz w:val="24"/>
          <w:szCs w:val="24"/>
        </w:rPr>
        <w:lastRenderedPageBreak/>
        <w:t>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8</w:t>
      </w:r>
      <w:r>
        <w:rPr>
          <w:sz w:val="24"/>
          <w:szCs w:val="24"/>
        </w:rPr>
        <w:t>.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9</w:t>
      </w:r>
      <w:r>
        <w:rPr>
          <w:sz w:val="24"/>
          <w:szCs w:val="24"/>
        </w:rPr>
        <w:t>.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w:t>
      </w:r>
      <w:r w:rsidR="006B3A56">
        <w:rPr>
          <w:sz w:val="24"/>
          <w:szCs w:val="24"/>
        </w:rPr>
        <w:t>10</w:t>
      </w:r>
      <w:r>
        <w:rPr>
          <w:sz w:val="24"/>
          <w:szCs w:val="24"/>
        </w:rPr>
        <w:t>.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w:t>
      </w:r>
      <w:r w:rsidR="00996327">
        <w:rPr>
          <w:sz w:val="24"/>
          <w:szCs w:val="24"/>
        </w:rPr>
        <w:t>:</w:t>
      </w:r>
      <w:r w:rsidR="001B19B1" w:rsidRPr="001B19B1">
        <w:t xml:space="preserve"> </w:t>
      </w:r>
      <w:r w:rsidR="001B19B1" w:rsidRPr="001B19B1">
        <w:rPr>
          <w:sz w:val="24"/>
          <w:szCs w:val="24"/>
        </w:rPr>
        <w:t>Ограничения прав на земельный участок, предусмотренные статьями 56, 56.1 Земельного кодекса Российской Федерации. Срок действия: с 24.04.2020.Реквизиты документа-основания: Постановление Администрации Усть-Абаканского района от 05.03.2020 № 148-п «Об установлении публичного сервитута», Постановление администрации Усть-Абаканского района от 24.04.2020 № 268-п «О внесении изменений в Постановление Администрации Усть-Абаканского района от 05.03.2020 № 148-п «Об установлении публичного сервитута».</w:t>
      </w:r>
      <w:r w:rsidR="001B19B1">
        <w:t xml:space="preserve">  </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w:t>
            </w:r>
            <w:r>
              <w:rPr>
                <w:sz w:val="24"/>
                <w:szCs w:val="24"/>
                <w:lang w:eastAsia="ar-SA"/>
              </w:rPr>
              <w:lastRenderedPageBreak/>
              <w:t xml:space="preserve">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lastRenderedPageBreak/>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lastRenderedPageBreak/>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lastRenderedPageBreak/>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51748A" w:rsidRPr="00691D0D" w:rsidRDefault="00EA318A" w:rsidP="0051748A">
      <w:pPr>
        <w:jc w:val="both"/>
        <w:rPr>
          <w:sz w:val="24"/>
          <w:szCs w:val="24"/>
        </w:rPr>
      </w:pPr>
      <w:proofErr w:type="spellStart"/>
      <w:r>
        <w:rPr>
          <w:sz w:val="24"/>
          <w:szCs w:val="24"/>
        </w:rPr>
        <w:t>И.О.р</w:t>
      </w:r>
      <w:r w:rsidR="0051748A" w:rsidRPr="00691D0D">
        <w:rPr>
          <w:sz w:val="24"/>
          <w:szCs w:val="24"/>
        </w:rPr>
        <w:t>уководител</w:t>
      </w:r>
      <w:r>
        <w:rPr>
          <w:sz w:val="24"/>
          <w:szCs w:val="24"/>
        </w:rPr>
        <w:t>я</w:t>
      </w:r>
      <w:proofErr w:type="spellEnd"/>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r w:rsidR="008370C0">
        <w:rPr>
          <w:sz w:val="24"/>
          <w:szCs w:val="24"/>
        </w:rPr>
        <w:t>К.Ю.Козлова</w:t>
      </w:r>
      <w:bookmarkStart w:id="0" w:name="_GoBack"/>
      <w:bookmarkEnd w:id="0"/>
    </w:p>
    <w:p w:rsidR="00AA5B0E" w:rsidRDefault="00AA5B0E"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Default="001B19B1" w:rsidP="0051748A">
      <w:pPr>
        <w:jc w:val="both"/>
        <w:rPr>
          <w:sz w:val="24"/>
          <w:szCs w:val="24"/>
        </w:rPr>
      </w:pPr>
    </w:p>
    <w:p w:rsidR="001B19B1" w:rsidRPr="00691D0D" w:rsidRDefault="001B19B1" w:rsidP="0051748A">
      <w:pPr>
        <w:jc w:val="both"/>
        <w:rPr>
          <w:sz w:val="24"/>
          <w:szCs w:val="24"/>
        </w:rPr>
      </w:pPr>
    </w:p>
    <w:p w:rsidR="0091681B" w:rsidRDefault="00AA5B0E" w:rsidP="00D8429C">
      <w:pPr>
        <w:jc w:val="both"/>
        <w:rPr>
          <w:iCs/>
          <w:sz w:val="24"/>
          <w:szCs w:val="24"/>
        </w:rPr>
      </w:pPr>
      <w:proofErr w:type="spellStart"/>
      <w:r>
        <w:t>Г</w:t>
      </w:r>
      <w:r w:rsidR="0051748A" w:rsidRPr="00BE7589">
        <w:t>ордецова</w:t>
      </w:r>
      <w:proofErr w:type="spellEnd"/>
      <w:r w:rsidR="0051748A" w:rsidRPr="00BE7589">
        <w:t xml:space="preserve"> Светлана Евгеньевна8(39032)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263BF"/>
    <w:rsid w:val="00032181"/>
    <w:rsid w:val="00035E18"/>
    <w:rsid w:val="00050291"/>
    <w:rsid w:val="0005758B"/>
    <w:rsid w:val="00060777"/>
    <w:rsid w:val="000631D2"/>
    <w:rsid w:val="00065CD9"/>
    <w:rsid w:val="000763D6"/>
    <w:rsid w:val="000A473A"/>
    <w:rsid w:val="000B6FD0"/>
    <w:rsid w:val="000D2576"/>
    <w:rsid w:val="000D4CF2"/>
    <w:rsid w:val="000E2FD0"/>
    <w:rsid w:val="000E5320"/>
    <w:rsid w:val="000F6746"/>
    <w:rsid w:val="0013033F"/>
    <w:rsid w:val="00137FC2"/>
    <w:rsid w:val="00141D16"/>
    <w:rsid w:val="00162C02"/>
    <w:rsid w:val="0017100B"/>
    <w:rsid w:val="0017776C"/>
    <w:rsid w:val="00181092"/>
    <w:rsid w:val="00195AF1"/>
    <w:rsid w:val="001A66BB"/>
    <w:rsid w:val="001B19B1"/>
    <w:rsid w:val="001C1FD7"/>
    <w:rsid w:val="001F11E9"/>
    <w:rsid w:val="001F34F9"/>
    <w:rsid w:val="00201B90"/>
    <w:rsid w:val="00206119"/>
    <w:rsid w:val="00227F58"/>
    <w:rsid w:val="00263F00"/>
    <w:rsid w:val="0028077B"/>
    <w:rsid w:val="002935E2"/>
    <w:rsid w:val="0029598B"/>
    <w:rsid w:val="002A1A64"/>
    <w:rsid w:val="002B5D16"/>
    <w:rsid w:val="002C3862"/>
    <w:rsid w:val="002C416A"/>
    <w:rsid w:val="002E20CE"/>
    <w:rsid w:val="00303CA4"/>
    <w:rsid w:val="003101F2"/>
    <w:rsid w:val="003107A1"/>
    <w:rsid w:val="00310B4F"/>
    <w:rsid w:val="00311E84"/>
    <w:rsid w:val="00315336"/>
    <w:rsid w:val="00321432"/>
    <w:rsid w:val="00321EC9"/>
    <w:rsid w:val="0032600A"/>
    <w:rsid w:val="00331643"/>
    <w:rsid w:val="003A4DFB"/>
    <w:rsid w:val="003A6C1D"/>
    <w:rsid w:val="003A743C"/>
    <w:rsid w:val="003C2BED"/>
    <w:rsid w:val="003C50B1"/>
    <w:rsid w:val="003D63EF"/>
    <w:rsid w:val="003E1A3B"/>
    <w:rsid w:val="003E6ED6"/>
    <w:rsid w:val="00437266"/>
    <w:rsid w:val="00440245"/>
    <w:rsid w:val="0048615A"/>
    <w:rsid w:val="00496F6F"/>
    <w:rsid w:val="004B6970"/>
    <w:rsid w:val="004C257F"/>
    <w:rsid w:val="004C43C9"/>
    <w:rsid w:val="004D3DD8"/>
    <w:rsid w:val="0051748A"/>
    <w:rsid w:val="00520D73"/>
    <w:rsid w:val="005514A8"/>
    <w:rsid w:val="00554689"/>
    <w:rsid w:val="00583A4A"/>
    <w:rsid w:val="005A1CFC"/>
    <w:rsid w:val="005B62EB"/>
    <w:rsid w:val="005B7A9D"/>
    <w:rsid w:val="005C6906"/>
    <w:rsid w:val="005D45E6"/>
    <w:rsid w:val="005E02FC"/>
    <w:rsid w:val="005E66A6"/>
    <w:rsid w:val="006257BD"/>
    <w:rsid w:val="0063628F"/>
    <w:rsid w:val="00670E0E"/>
    <w:rsid w:val="0067497B"/>
    <w:rsid w:val="00680534"/>
    <w:rsid w:val="00691D0D"/>
    <w:rsid w:val="006979B2"/>
    <w:rsid w:val="006B3A56"/>
    <w:rsid w:val="006D2691"/>
    <w:rsid w:val="006D54E8"/>
    <w:rsid w:val="006F4AAF"/>
    <w:rsid w:val="006F77B9"/>
    <w:rsid w:val="007072FA"/>
    <w:rsid w:val="00714D6C"/>
    <w:rsid w:val="00732289"/>
    <w:rsid w:val="00746860"/>
    <w:rsid w:val="00784ECB"/>
    <w:rsid w:val="007A2621"/>
    <w:rsid w:val="007A2CB2"/>
    <w:rsid w:val="007E6E53"/>
    <w:rsid w:val="007E7B6E"/>
    <w:rsid w:val="00803FB8"/>
    <w:rsid w:val="008370C0"/>
    <w:rsid w:val="0084382F"/>
    <w:rsid w:val="00844DAE"/>
    <w:rsid w:val="00851C2D"/>
    <w:rsid w:val="008543CE"/>
    <w:rsid w:val="008633B8"/>
    <w:rsid w:val="00871C55"/>
    <w:rsid w:val="0088453D"/>
    <w:rsid w:val="008B10CA"/>
    <w:rsid w:val="008D49F0"/>
    <w:rsid w:val="008E743F"/>
    <w:rsid w:val="008F5C4A"/>
    <w:rsid w:val="0091681B"/>
    <w:rsid w:val="00926AEA"/>
    <w:rsid w:val="0093407A"/>
    <w:rsid w:val="009404BF"/>
    <w:rsid w:val="00954F75"/>
    <w:rsid w:val="00996327"/>
    <w:rsid w:val="009A06A4"/>
    <w:rsid w:val="009D52CD"/>
    <w:rsid w:val="009D7E3E"/>
    <w:rsid w:val="009F74E2"/>
    <w:rsid w:val="00A00FDB"/>
    <w:rsid w:val="00A21DDA"/>
    <w:rsid w:val="00A22BE1"/>
    <w:rsid w:val="00A601FE"/>
    <w:rsid w:val="00A7530B"/>
    <w:rsid w:val="00A7545B"/>
    <w:rsid w:val="00A83E85"/>
    <w:rsid w:val="00AA5B0E"/>
    <w:rsid w:val="00AB02E3"/>
    <w:rsid w:val="00AC4902"/>
    <w:rsid w:val="00AD578E"/>
    <w:rsid w:val="00B102B7"/>
    <w:rsid w:val="00B36ED8"/>
    <w:rsid w:val="00B60725"/>
    <w:rsid w:val="00B632D1"/>
    <w:rsid w:val="00B7178C"/>
    <w:rsid w:val="00B8425B"/>
    <w:rsid w:val="00BB0E16"/>
    <w:rsid w:val="00BD135E"/>
    <w:rsid w:val="00C16CA3"/>
    <w:rsid w:val="00C2495C"/>
    <w:rsid w:val="00C24E85"/>
    <w:rsid w:val="00C25C17"/>
    <w:rsid w:val="00C319FE"/>
    <w:rsid w:val="00C55CE7"/>
    <w:rsid w:val="00C673DC"/>
    <w:rsid w:val="00C97274"/>
    <w:rsid w:val="00CB3AC3"/>
    <w:rsid w:val="00CC5571"/>
    <w:rsid w:val="00CD107D"/>
    <w:rsid w:val="00CE2E47"/>
    <w:rsid w:val="00CE5DF9"/>
    <w:rsid w:val="00CF62A1"/>
    <w:rsid w:val="00D120E6"/>
    <w:rsid w:val="00D143C0"/>
    <w:rsid w:val="00D15BE5"/>
    <w:rsid w:val="00D2001A"/>
    <w:rsid w:val="00D212B9"/>
    <w:rsid w:val="00D35653"/>
    <w:rsid w:val="00D36282"/>
    <w:rsid w:val="00D402F4"/>
    <w:rsid w:val="00D61FC4"/>
    <w:rsid w:val="00D67B07"/>
    <w:rsid w:val="00D8429C"/>
    <w:rsid w:val="00D8478F"/>
    <w:rsid w:val="00D90C90"/>
    <w:rsid w:val="00DB4550"/>
    <w:rsid w:val="00DB7E8C"/>
    <w:rsid w:val="00DD6853"/>
    <w:rsid w:val="00E0438C"/>
    <w:rsid w:val="00E10797"/>
    <w:rsid w:val="00EA318A"/>
    <w:rsid w:val="00EE268C"/>
    <w:rsid w:val="00F1321C"/>
    <w:rsid w:val="00F47AA0"/>
    <w:rsid w:val="00F511F8"/>
    <w:rsid w:val="00F850A3"/>
    <w:rsid w:val="00F935DB"/>
    <w:rsid w:val="00FA596B"/>
    <w:rsid w:val="00FB6423"/>
    <w:rsid w:val="00FC0671"/>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DD798-3B97-48A8-B622-7E4F4127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12</Pages>
  <Words>5805</Words>
  <Characters>33091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210</cp:revision>
  <cp:lastPrinted>2020-10-14T02:47:00Z</cp:lastPrinted>
  <dcterms:created xsi:type="dcterms:W3CDTF">2019-04-16T03:58:00Z</dcterms:created>
  <dcterms:modified xsi:type="dcterms:W3CDTF">2020-10-14T02:47:00Z</dcterms:modified>
</cp:coreProperties>
</file>