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4A0"/>
      </w:tblPr>
      <w:tblGrid>
        <w:gridCol w:w="9540"/>
      </w:tblGrid>
      <w:tr w:rsidR="00B31F69" w:rsidRPr="00601F88" w:rsidTr="00B31F69">
        <w:tc>
          <w:tcPr>
            <w:tcW w:w="9540" w:type="dxa"/>
          </w:tcPr>
          <w:p w:rsidR="00B31F69" w:rsidRPr="00601F88" w:rsidRDefault="00B31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1F8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Pr="00601F88" w:rsidRDefault="00B31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31F69" w:rsidRPr="00601F88" w:rsidRDefault="00B31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31F69" w:rsidRPr="00601F88" w:rsidRDefault="00B31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1F69" w:rsidRPr="00601F88" w:rsidTr="00B31F6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Pr="00601F88" w:rsidRDefault="00B31F69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B31F69" w:rsidRPr="00601F88" w:rsidRDefault="00B31F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1F88">
              <w:rPr>
                <w:b/>
                <w:sz w:val="24"/>
                <w:szCs w:val="24"/>
                <w:lang w:eastAsia="en-US"/>
              </w:rPr>
              <w:t>СОВЕТ ДЕПУТАТОВ УСТЬ-АБАКАНСКОГО РАЙОНА</w:t>
            </w:r>
          </w:p>
          <w:p w:rsidR="00B31F69" w:rsidRPr="00601F88" w:rsidRDefault="00B31F6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01F88">
              <w:rPr>
                <w:b/>
                <w:sz w:val="24"/>
                <w:szCs w:val="24"/>
                <w:lang w:eastAsia="en-US"/>
              </w:rPr>
              <w:t>РЕСПУБЛИКИ ХАКАСИЯ</w:t>
            </w:r>
          </w:p>
        </w:tc>
      </w:tr>
    </w:tbl>
    <w:p w:rsidR="00B31F69" w:rsidRPr="000775B0" w:rsidRDefault="000775B0" w:rsidP="000775B0">
      <w:pPr>
        <w:pStyle w:val="ConsPlusTitle"/>
        <w:widowControl/>
        <w:ind w:left="7230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75B0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0775B0" w:rsidRPr="00601F88" w:rsidRDefault="000775B0" w:rsidP="000775B0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775B0">
        <w:rPr>
          <w:rFonts w:ascii="Times New Roman" w:hAnsi="Times New Roman" w:cs="Times New Roman"/>
          <w:b w:val="0"/>
          <w:sz w:val="24"/>
          <w:szCs w:val="24"/>
        </w:rPr>
        <w:t>Совета депутатов 24.11.2022г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F69" w:rsidRPr="00601F88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01F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1F88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31F69" w:rsidRPr="00601F88" w:rsidRDefault="00894C71" w:rsidP="00B31F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01F88">
        <w:rPr>
          <w:rFonts w:ascii="Times New Roman" w:hAnsi="Times New Roman" w:cs="Times New Roman"/>
          <w:b w:val="0"/>
          <w:sz w:val="24"/>
          <w:szCs w:val="24"/>
        </w:rPr>
        <w:t>р</w:t>
      </w:r>
      <w:r w:rsidR="00B31F69" w:rsidRPr="00601F88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B31F69" w:rsidRPr="00601F8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B31F69" w:rsidRPr="00601F88" w:rsidRDefault="00D54E76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1F8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81D8A">
        <w:rPr>
          <w:rFonts w:ascii="Times New Roman" w:hAnsi="Times New Roman" w:cs="Times New Roman"/>
          <w:b w:val="0"/>
          <w:sz w:val="24"/>
          <w:szCs w:val="24"/>
        </w:rPr>
        <w:t>28 ноября</w:t>
      </w:r>
      <w:r w:rsidRPr="00601F88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CB6D95" w:rsidRPr="00601F88">
        <w:rPr>
          <w:rFonts w:ascii="Times New Roman" w:hAnsi="Times New Roman" w:cs="Times New Roman"/>
          <w:b w:val="0"/>
          <w:sz w:val="24"/>
          <w:szCs w:val="24"/>
        </w:rPr>
        <w:t>22</w:t>
      </w:r>
      <w:r w:rsidR="00B31F69" w:rsidRPr="00601F88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 w:rsidR="00894C71" w:rsidRPr="00601F8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</w:t>
      </w:r>
      <w:r w:rsidR="00B81D8A">
        <w:rPr>
          <w:rFonts w:ascii="Times New Roman" w:hAnsi="Times New Roman" w:cs="Times New Roman"/>
          <w:b w:val="0"/>
          <w:sz w:val="24"/>
          <w:szCs w:val="24"/>
        </w:rPr>
        <w:t xml:space="preserve">  39</w:t>
      </w:r>
    </w:p>
    <w:p w:rsidR="00B31F69" w:rsidRPr="00601F88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75B0" w:rsidRDefault="00F13B84" w:rsidP="00F13B84">
      <w:pPr>
        <w:jc w:val="center"/>
        <w:rPr>
          <w:b/>
          <w:i/>
          <w:sz w:val="24"/>
          <w:szCs w:val="24"/>
        </w:rPr>
      </w:pPr>
      <w:r w:rsidRPr="000775B0">
        <w:rPr>
          <w:b/>
          <w:i/>
          <w:sz w:val="24"/>
          <w:szCs w:val="24"/>
        </w:rPr>
        <w:t xml:space="preserve">О внесении изменений в Правила землепользования и застройки Усть-Бюрского сельсовета Республики Хакасия, утвержденные решением Совета депутатов </w:t>
      </w:r>
    </w:p>
    <w:p w:rsidR="00F13B84" w:rsidRPr="000775B0" w:rsidRDefault="00F13B84" w:rsidP="000775B0">
      <w:pPr>
        <w:jc w:val="center"/>
        <w:rPr>
          <w:b/>
          <w:i/>
          <w:sz w:val="24"/>
          <w:szCs w:val="24"/>
        </w:rPr>
      </w:pPr>
      <w:r w:rsidRPr="000775B0">
        <w:rPr>
          <w:b/>
          <w:i/>
          <w:sz w:val="24"/>
          <w:szCs w:val="24"/>
        </w:rPr>
        <w:t xml:space="preserve">Усть-Абаканского района </w:t>
      </w:r>
      <w:r w:rsidR="000775B0">
        <w:rPr>
          <w:b/>
          <w:i/>
          <w:sz w:val="24"/>
          <w:szCs w:val="24"/>
        </w:rPr>
        <w:t xml:space="preserve"> </w:t>
      </w:r>
      <w:r w:rsidRPr="000775B0">
        <w:rPr>
          <w:b/>
          <w:i/>
          <w:sz w:val="24"/>
          <w:szCs w:val="24"/>
        </w:rPr>
        <w:t xml:space="preserve">от 11.05.2017 № 63 </w:t>
      </w:r>
    </w:p>
    <w:p w:rsidR="00B31F69" w:rsidRPr="00601F88" w:rsidRDefault="00B31F69" w:rsidP="00B31F69">
      <w:pPr>
        <w:rPr>
          <w:sz w:val="24"/>
          <w:szCs w:val="24"/>
        </w:rPr>
      </w:pPr>
    </w:p>
    <w:p w:rsidR="00B31F69" w:rsidRPr="00601F88" w:rsidRDefault="00B31F69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F88">
        <w:rPr>
          <w:rFonts w:ascii="Times New Roman" w:hAnsi="Times New Roman" w:cs="Times New Roman"/>
          <w:sz w:val="24"/>
          <w:szCs w:val="24"/>
        </w:rPr>
        <w:t>На основании ходатайства Главы Усть-Абаканского района, в соответствии со</w:t>
      </w:r>
      <w:r w:rsidR="00F13B84" w:rsidRPr="00601F88">
        <w:rPr>
          <w:rFonts w:ascii="Times New Roman" w:hAnsi="Times New Roman" w:cs="Times New Roman"/>
          <w:sz w:val="24"/>
          <w:szCs w:val="24"/>
        </w:rPr>
        <w:t xml:space="preserve"> статьями 30 - 33 Градостроительного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="00F13B84" w:rsidRPr="00601F88">
        <w:rPr>
          <w:rFonts w:ascii="Times New Roman" w:hAnsi="Times New Roman" w:cs="Times New Roman"/>
          <w:sz w:val="24"/>
          <w:szCs w:val="24"/>
        </w:rPr>
        <w:t>,</w:t>
      </w:r>
      <w:r w:rsidRPr="00601F8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01F88">
        <w:rPr>
          <w:rFonts w:ascii="Times New Roman" w:eastAsia="Calibri" w:hAnsi="Times New Roman" w:cs="Times New Roman"/>
          <w:sz w:val="24"/>
          <w:szCs w:val="24"/>
        </w:rPr>
        <w:t xml:space="preserve">татьями </w:t>
      </w:r>
      <w:r w:rsidR="00F13B84" w:rsidRPr="00601F88">
        <w:rPr>
          <w:rFonts w:ascii="Times New Roman" w:eastAsia="Calibri" w:hAnsi="Times New Roman" w:cs="Times New Roman"/>
          <w:sz w:val="24"/>
          <w:szCs w:val="24"/>
        </w:rPr>
        <w:t xml:space="preserve">5, </w:t>
      </w:r>
      <w:r w:rsidRPr="00601F88">
        <w:rPr>
          <w:rFonts w:ascii="Times New Roman" w:eastAsia="Calibri" w:hAnsi="Times New Roman" w:cs="Times New Roman"/>
          <w:sz w:val="24"/>
          <w:szCs w:val="24"/>
        </w:rPr>
        <w:t xml:space="preserve">23, </w:t>
      </w:r>
      <w:r w:rsidR="00894C71" w:rsidRPr="00601F88">
        <w:rPr>
          <w:rFonts w:ascii="Times New Roman" w:eastAsia="Calibri" w:hAnsi="Times New Roman" w:cs="Times New Roman"/>
          <w:sz w:val="24"/>
          <w:szCs w:val="24"/>
        </w:rPr>
        <w:t>65</w:t>
      </w:r>
      <w:r w:rsidRPr="00601F88">
        <w:rPr>
          <w:rFonts w:ascii="Times New Roman" w:eastAsia="Calibri" w:hAnsi="Times New Roman" w:cs="Times New Roman"/>
          <w:sz w:val="24"/>
          <w:szCs w:val="24"/>
        </w:rPr>
        <w:t xml:space="preserve"> Устава муниципального образования Усть-Абак</w:t>
      </w:r>
      <w:r w:rsidR="006B160E" w:rsidRPr="00601F88">
        <w:rPr>
          <w:rFonts w:ascii="Times New Roman" w:eastAsia="Calibri" w:hAnsi="Times New Roman" w:cs="Times New Roman"/>
          <w:sz w:val="24"/>
          <w:szCs w:val="24"/>
        </w:rPr>
        <w:t>анский район Республики Хакасия</w:t>
      </w:r>
      <w:r w:rsidRPr="00601F88">
        <w:rPr>
          <w:rFonts w:ascii="Times New Roman" w:hAnsi="Times New Roman" w:cs="Times New Roman"/>
          <w:sz w:val="24"/>
          <w:szCs w:val="24"/>
        </w:rPr>
        <w:t>Совет депутатов Усть-Абаканского района Республики Хакасия</w:t>
      </w:r>
    </w:p>
    <w:p w:rsidR="00B31F69" w:rsidRPr="00601F88" w:rsidRDefault="00B31F69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F8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B6D95" w:rsidRPr="00601F88" w:rsidRDefault="00CB6D9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1. Внести в </w:t>
      </w:r>
      <w:r w:rsidR="00C76DB4" w:rsidRPr="00601F88">
        <w:rPr>
          <w:sz w:val="24"/>
          <w:szCs w:val="24"/>
        </w:rPr>
        <w:t xml:space="preserve">Правила землепользования и застройки Усть-Бюрского сельсовета Республики Хакасия, утвержденные решением Совета депутатов Усть-Абаканского района от 11.05.2017 № 63 </w:t>
      </w:r>
      <w:r w:rsidR="00F13B84" w:rsidRPr="00601F88">
        <w:rPr>
          <w:sz w:val="24"/>
          <w:szCs w:val="24"/>
        </w:rPr>
        <w:t>(в ред. от 22.09.2020)</w:t>
      </w:r>
      <w:r w:rsidRPr="00601F88">
        <w:rPr>
          <w:sz w:val="24"/>
          <w:szCs w:val="24"/>
        </w:rPr>
        <w:t>, следующие изменения:</w:t>
      </w:r>
    </w:p>
    <w:p w:rsidR="00974288" w:rsidRPr="00601F88" w:rsidRDefault="00CB6D9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1) </w:t>
      </w:r>
      <w:r w:rsidR="00974288" w:rsidRPr="00601F88">
        <w:rPr>
          <w:sz w:val="24"/>
          <w:szCs w:val="24"/>
        </w:rPr>
        <w:t>в статье 1:</w:t>
      </w:r>
    </w:p>
    <w:p w:rsidR="00CB6D95" w:rsidRPr="00601F88" w:rsidRDefault="00974288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а) </w:t>
      </w:r>
      <w:r w:rsidR="00280D2D" w:rsidRPr="00601F88">
        <w:rPr>
          <w:sz w:val="24"/>
          <w:szCs w:val="24"/>
        </w:rPr>
        <w:t xml:space="preserve">в </w:t>
      </w:r>
      <w:r w:rsidRPr="00601F88">
        <w:rPr>
          <w:sz w:val="24"/>
          <w:szCs w:val="24"/>
        </w:rPr>
        <w:t>абзаце первом слова «Усть-Бюрского сельсовета Усть-Абаканского района Республики Хакаси</w:t>
      </w:r>
      <w:proofErr w:type="gramStart"/>
      <w:r w:rsidRPr="00601F88">
        <w:rPr>
          <w:sz w:val="24"/>
          <w:szCs w:val="24"/>
        </w:rPr>
        <w:t>я(</w:t>
      </w:r>
      <w:proofErr w:type="gramEnd"/>
      <w:r w:rsidRPr="00601F88">
        <w:rPr>
          <w:sz w:val="24"/>
          <w:szCs w:val="24"/>
        </w:rPr>
        <w:t>далее – Усть-Бюрский сельсовет, поселение)» заменить словами «Усть-Абаканского района»;</w:t>
      </w:r>
    </w:p>
    <w:p w:rsidR="00974288" w:rsidRPr="00601F88" w:rsidRDefault="00974288" w:rsidP="00A22C07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б) пункт 9 изложить в следующей редакции: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7551E3" w:rsidRPr="00601F88" w:rsidTr="007551E3">
        <w:tc>
          <w:tcPr>
            <w:tcW w:w="9464" w:type="dxa"/>
          </w:tcPr>
          <w:p w:rsidR="007551E3" w:rsidRPr="00601F88" w:rsidRDefault="007551E3" w:rsidP="007551E3">
            <w:pPr>
              <w:ind w:firstLine="709"/>
              <w:rPr>
                <w:sz w:val="24"/>
                <w:szCs w:val="24"/>
              </w:rPr>
            </w:pPr>
            <w:r w:rsidRPr="00601F88">
              <w:rPr>
                <w:sz w:val="24"/>
                <w:szCs w:val="24"/>
              </w:rPr>
              <w:t xml:space="preserve">«9Устав муниципального образования Усть-Абаканский район Республики Хакасия, иные правовые акты органов местного самоуправления Усть-Абаканского района и </w:t>
            </w:r>
            <w:proofErr w:type="spellStart"/>
            <w:r w:rsidRPr="00601F88">
              <w:rPr>
                <w:sz w:val="24"/>
                <w:szCs w:val="24"/>
              </w:rPr>
              <w:t>Усть-Бюрского</w:t>
            </w:r>
            <w:proofErr w:type="spellEnd"/>
            <w:r w:rsidRPr="00601F88">
              <w:rPr>
                <w:sz w:val="24"/>
                <w:szCs w:val="24"/>
              </w:rPr>
              <w:t xml:space="preserve"> сельсовета</w:t>
            </w:r>
            <w:proofErr w:type="gramStart"/>
            <w:r w:rsidRPr="00601F88">
              <w:rPr>
                <w:sz w:val="24"/>
                <w:szCs w:val="24"/>
              </w:rPr>
              <w:t>.»;</w:t>
            </w:r>
            <w:proofErr w:type="gramEnd"/>
          </w:p>
        </w:tc>
      </w:tr>
    </w:tbl>
    <w:p w:rsidR="00CB6D95" w:rsidRPr="00601F88" w:rsidRDefault="00A22C07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в</w:t>
      </w:r>
      <w:r w:rsidR="00CB6D95" w:rsidRPr="00601F88">
        <w:rPr>
          <w:sz w:val="24"/>
          <w:szCs w:val="24"/>
        </w:rPr>
        <w:t xml:space="preserve">) </w:t>
      </w:r>
      <w:r w:rsidRPr="00601F88">
        <w:rPr>
          <w:sz w:val="24"/>
          <w:szCs w:val="24"/>
        </w:rPr>
        <w:t>пункты 10 и 11 исключить;</w:t>
      </w:r>
    </w:p>
    <w:p w:rsidR="003B65F5" w:rsidRPr="00601F88" w:rsidRDefault="003B65F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2) в части 1 статьи 2 слова «в Усть-Бюрский сельсовете» заменить словами «в Усть-Бюрском сельсовете»;</w:t>
      </w:r>
    </w:p>
    <w:p w:rsidR="003B65F5" w:rsidRPr="00601F88" w:rsidRDefault="00CB6D9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3) </w:t>
      </w:r>
      <w:r w:rsidR="003B65F5" w:rsidRPr="00601F88">
        <w:rPr>
          <w:sz w:val="24"/>
          <w:szCs w:val="24"/>
        </w:rPr>
        <w:t>в статье 3:</w:t>
      </w:r>
    </w:p>
    <w:p w:rsidR="003B65F5" w:rsidRPr="00601F88" w:rsidRDefault="003B65F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а) абзац второй раздела «Часть </w:t>
      </w:r>
      <w:r w:rsidRPr="00601F88">
        <w:rPr>
          <w:sz w:val="24"/>
          <w:szCs w:val="24"/>
          <w:lang w:val="en-US"/>
        </w:rPr>
        <w:t>II</w:t>
      </w:r>
      <w:r w:rsidRPr="00601F88">
        <w:rPr>
          <w:sz w:val="24"/>
          <w:szCs w:val="24"/>
        </w:rPr>
        <w:t xml:space="preserve"> Карты градостроительного зонирования» изложить в следующей редакции:</w:t>
      </w:r>
    </w:p>
    <w:p w:rsidR="00CB6D95" w:rsidRPr="00601F88" w:rsidRDefault="003B65F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«В соответствии с частью 5.1 статьи 30 Градостроительного кодекса Российской Федерации на карте градостроительного зонирования в обязательном порядке установлены территории, в границах которых предусматривается осуществление комплексного развития территории</w:t>
      </w:r>
      <w:r w:rsidRPr="00601F88">
        <w:rPr>
          <w:bCs/>
          <w:sz w:val="24"/>
          <w:szCs w:val="24"/>
        </w:rPr>
        <w:t xml:space="preserve">. Границы таких территорий устанавливаются по границам одной или нескольких </w:t>
      </w:r>
      <w:proofErr w:type="gramStart"/>
      <w:r w:rsidRPr="00601F88">
        <w:rPr>
          <w:bCs/>
          <w:sz w:val="24"/>
          <w:szCs w:val="24"/>
        </w:rPr>
        <w:t>территориальных зон</w:t>
      </w:r>
      <w:proofErr w:type="gramEnd"/>
      <w:r w:rsidRPr="00601F88">
        <w:rPr>
          <w:bCs/>
          <w:sz w:val="24"/>
          <w:szCs w:val="24"/>
        </w:rPr>
        <w:t xml:space="preserve"> и могут отображаться на отдельной карте. В отношении таких территорий заключается один или несколько договоров о комплексном развитии территории</w:t>
      </w:r>
      <w:proofErr w:type="gramStart"/>
      <w:r w:rsidRPr="00601F88">
        <w:rPr>
          <w:bCs/>
          <w:sz w:val="24"/>
          <w:szCs w:val="24"/>
        </w:rPr>
        <w:t>.»</w:t>
      </w:r>
      <w:r w:rsidR="00CB6D95" w:rsidRPr="00601F88">
        <w:rPr>
          <w:sz w:val="24"/>
          <w:szCs w:val="24"/>
        </w:rPr>
        <w:t>;</w:t>
      </w:r>
      <w:proofErr w:type="gramEnd"/>
    </w:p>
    <w:p w:rsidR="003B65F5" w:rsidRPr="00601F88" w:rsidRDefault="003B65F5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б) </w:t>
      </w:r>
      <w:r w:rsidR="00E112BC" w:rsidRPr="00601F88">
        <w:rPr>
          <w:sz w:val="24"/>
          <w:szCs w:val="24"/>
        </w:rPr>
        <w:t>в пункте 4 абзаца первого раздела</w:t>
      </w:r>
      <w:r w:rsidR="000775B0">
        <w:rPr>
          <w:sz w:val="24"/>
          <w:szCs w:val="24"/>
        </w:rPr>
        <w:t xml:space="preserve"> </w:t>
      </w:r>
      <w:r w:rsidR="00E112BC" w:rsidRPr="00601F88">
        <w:rPr>
          <w:sz w:val="24"/>
          <w:szCs w:val="24"/>
        </w:rPr>
        <w:t xml:space="preserve">«Часть </w:t>
      </w:r>
      <w:r w:rsidR="00E112BC" w:rsidRPr="00601F88">
        <w:rPr>
          <w:sz w:val="24"/>
          <w:szCs w:val="24"/>
          <w:lang w:val="en-US"/>
        </w:rPr>
        <w:t>III</w:t>
      </w:r>
      <w:r w:rsidR="000775B0">
        <w:rPr>
          <w:sz w:val="24"/>
          <w:szCs w:val="24"/>
        </w:rPr>
        <w:t xml:space="preserve"> </w:t>
      </w:r>
      <w:r w:rsidR="00E112BC" w:rsidRPr="00601F88">
        <w:rPr>
          <w:sz w:val="24"/>
          <w:szCs w:val="24"/>
        </w:rPr>
        <w:t xml:space="preserve">Градостроительные регламенты» слова «и </w:t>
      </w:r>
      <w:proofErr w:type="gramStart"/>
      <w:r w:rsidR="00E112BC" w:rsidRPr="00601F88">
        <w:rPr>
          <w:sz w:val="24"/>
          <w:szCs w:val="24"/>
        </w:rPr>
        <w:t>устойчивому</w:t>
      </w:r>
      <w:proofErr w:type="gramEnd"/>
      <w:r w:rsidR="00E112BC" w:rsidRPr="00601F88">
        <w:rPr>
          <w:sz w:val="24"/>
          <w:szCs w:val="24"/>
        </w:rPr>
        <w:t>» исключить;</w:t>
      </w:r>
    </w:p>
    <w:p w:rsidR="00E112BC" w:rsidRPr="00601F88" w:rsidRDefault="00E112BC" w:rsidP="00E112BC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в) в абзаце втором раздела «Часть </w:t>
      </w:r>
      <w:r w:rsidRPr="00601F88">
        <w:rPr>
          <w:sz w:val="24"/>
          <w:szCs w:val="24"/>
          <w:lang w:val="en-US"/>
        </w:rPr>
        <w:t>III</w:t>
      </w:r>
      <w:r w:rsidR="000775B0">
        <w:rPr>
          <w:sz w:val="24"/>
          <w:szCs w:val="24"/>
        </w:rPr>
        <w:t xml:space="preserve"> </w:t>
      </w:r>
      <w:r w:rsidRPr="00601F88">
        <w:rPr>
          <w:sz w:val="24"/>
          <w:szCs w:val="24"/>
        </w:rPr>
        <w:t>Градостроительные регламенты» слова «Органы местного самоуправления поселения» заменить словами «Органы местного самоуправления района»;</w:t>
      </w:r>
    </w:p>
    <w:p w:rsidR="00A96926" w:rsidRPr="00601F88" w:rsidRDefault="00A96926" w:rsidP="00E112BC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lastRenderedPageBreak/>
        <w:t>4) в абзаце первом части 4 статьи 5 слово «социально-экономического» исключить;</w:t>
      </w:r>
    </w:p>
    <w:p w:rsidR="00E112BC" w:rsidRPr="00601F88" w:rsidRDefault="00A96926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5) в статье 6:</w:t>
      </w:r>
    </w:p>
    <w:p w:rsidR="00A96926" w:rsidRPr="00601F88" w:rsidRDefault="00A96926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а) в части 1 пункт 1 исключить, пункты 2 - 4 считать пунктами 1 - 3 соответственно;</w:t>
      </w:r>
    </w:p>
    <w:p w:rsidR="001435FA" w:rsidRPr="00601F88" w:rsidRDefault="001435FA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б) в абзаце втором части 2слова «на территории Усть-Бюрского сельсовета» заменить словами «на территории Усть-Абаканского района»;</w:t>
      </w:r>
    </w:p>
    <w:p w:rsidR="00A96926" w:rsidRPr="00601F88" w:rsidRDefault="001435FA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6) в статье 7</w:t>
      </w:r>
      <w:r w:rsidR="000775B0">
        <w:rPr>
          <w:sz w:val="24"/>
          <w:szCs w:val="24"/>
        </w:rPr>
        <w:t xml:space="preserve"> </w:t>
      </w:r>
      <w:r w:rsidRPr="00601F88">
        <w:rPr>
          <w:sz w:val="24"/>
          <w:szCs w:val="24"/>
        </w:rPr>
        <w:t>цифру «1» и слова «, положениями об учреждениях, органов местного самоуправления» исключить;</w:t>
      </w:r>
    </w:p>
    <w:p w:rsidR="001435FA" w:rsidRPr="00601F88" w:rsidRDefault="001435FA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7) абзац второй части 1 статьи 8 изложить в следующей редакции:</w:t>
      </w:r>
    </w:p>
    <w:p w:rsidR="00386FA3" w:rsidRPr="00601F88" w:rsidRDefault="00386FA3" w:rsidP="00386FA3">
      <w:pPr>
        <w:ind w:firstLine="742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«2К основным направлениям регулирования землепользования и застройки в плане применения настоящих Правил относятся:</w:t>
      </w:r>
    </w:p>
    <w:p w:rsidR="007551E3" w:rsidRPr="00601F88" w:rsidRDefault="007551E3" w:rsidP="007551E3">
      <w:pPr>
        <w:ind w:firstLine="709"/>
        <w:rPr>
          <w:sz w:val="24"/>
          <w:szCs w:val="24"/>
        </w:rPr>
      </w:pPr>
      <w:r w:rsidRPr="00601F88">
        <w:rPr>
          <w:sz w:val="24"/>
          <w:szCs w:val="24"/>
        </w:rPr>
        <w:t>1)предоставление земельных участков физическим и юридическим лицам из земель, находящихся в государственной или муниципальной собственности;</w:t>
      </w:r>
    </w:p>
    <w:p w:rsidR="007551E3" w:rsidRPr="00601F88" w:rsidRDefault="007551E3" w:rsidP="007551E3">
      <w:pPr>
        <w:ind w:firstLine="709"/>
        <w:rPr>
          <w:sz w:val="24"/>
          <w:szCs w:val="24"/>
        </w:rPr>
      </w:pPr>
      <w:r w:rsidRPr="00601F88">
        <w:rPr>
          <w:sz w:val="24"/>
          <w:szCs w:val="24"/>
        </w:rPr>
        <w:t>2)изъятие земельных участков и резервирование земель для муниципальных нужд;</w:t>
      </w:r>
    </w:p>
    <w:p w:rsidR="007551E3" w:rsidRPr="00601F88" w:rsidRDefault="007551E3" w:rsidP="007551E3">
      <w:pPr>
        <w:ind w:firstLine="709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3)прекращение и ограничение прав на земельные участки, установление сервитутов;</w:t>
      </w:r>
    </w:p>
    <w:p w:rsidR="007551E3" w:rsidRPr="00601F88" w:rsidRDefault="007551E3" w:rsidP="007551E3">
      <w:pPr>
        <w:ind w:firstLine="709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4)изменение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proofErr w:type="gramStart"/>
      <w:r w:rsidRPr="00601F88">
        <w:rPr>
          <w:sz w:val="24"/>
          <w:szCs w:val="24"/>
        </w:rPr>
        <w:t>.»;</w:t>
      </w:r>
      <w:proofErr w:type="gramEnd"/>
    </w:p>
    <w:p w:rsidR="00386FA3" w:rsidRPr="00601F88" w:rsidRDefault="00386FA3" w:rsidP="00386FA3">
      <w:pPr>
        <w:ind w:firstLine="742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8) в пункте 3 части 2 статьи 10 слово «связанно» заменить словом «связано»;</w:t>
      </w:r>
    </w:p>
    <w:p w:rsidR="00A64C04" w:rsidRPr="00601F88" w:rsidRDefault="00A64C04" w:rsidP="00386FA3">
      <w:pPr>
        <w:ind w:firstLine="742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t xml:space="preserve">9) в части 2 статьи 11 слова «от 15.12.2006 № 113 «Об утверждении «Положения о порядке организации и проведения публичных слушаний в муниципальном образовании Усть-Абаканский район»», решением Совета депутатов Усть-Абаканского района от 21.06.2018 № 36 «Об утверждении Положения «О Порядке организации и проведения общественных обсуждений, публичных слушаний по проектам градостроительных решений на территории муниципального образования Усть-Абаканский район» заменить словами </w:t>
      </w:r>
      <w:hyperlink r:id="rId7" w:history="1">
        <w:r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«от 26.04.2021 № 15</w:t>
        </w:r>
        <w:proofErr w:type="gramEnd"/>
        <w:r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 xml:space="preserve"> «Об утверждении Положения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</w:t>
        </w:r>
      </w:hyperlink>
      <w:r w:rsidRPr="00601F88">
        <w:rPr>
          <w:sz w:val="24"/>
          <w:szCs w:val="24"/>
        </w:rPr>
        <w:t>;</w:t>
      </w:r>
    </w:p>
    <w:p w:rsidR="00A64C04" w:rsidRPr="00601F88" w:rsidRDefault="00A64C04" w:rsidP="00386FA3">
      <w:pPr>
        <w:ind w:firstLine="742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10) </w:t>
      </w:r>
      <w:r w:rsidR="000571C4" w:rsidRPr="00601F88">
        <w:rPr>
          <w:sz w:val="24"/>
          <w:szCs w:val="24"/>
        </w:rPr>
        <w:t xml:space="preserve">в статье 12: </w:t>
      </w:r>
    </w:p>
    <w:p w:rsidR="000571C4" w:rsidRPr="00601F88" w:rsidRDefault="000571C4" w:rsidP="00386FA3">
      <w:pPr>
        <w:ind w:firstLine="742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а) часть 2 исключить;</w:t>
      </w:r>
    </w:p>
    <w:p w:rsidR="000571C4" w:rsidRPr="00601F88" w:rsidRDefault="000571C4" w:rsidP="00386FA3">
      <w:pPr>
        <w:ind w:firstLine="742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б) </w:t>
      </w:r>
      <w:r w:rsidR="00FD1A5C" w:rsidRPr="00601F88">
        <w:rPr>
          <w:sz w:val="24"/>
          <w:szCs w:val="24"/>
        </w:rPr>
        <w:t>часть 3 дополнить пунктами 7 и 8 следующего содержания:</w:t>
      </w:r>
    </w:p>
    <w:p w:rsidR="00FD1A5C" w:rsidRPr="00601F88" w:rsidRDefault="00FD1A5C" w:rsidP="007551E3">
      <w:pPr>
        <w:ind w:firstLine="709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«7) планируется осуществление комплексного развития территории; </w:t>
      </w:r>
    </w:p>
    <w:p w:rsidR="00FD1A5C" w:rsidRPr="00601F88" w:rsidRDefault="00FD1A5C" w:rsidP="00FD1A5C">
      <w:pPr>
        <w:ind w:firstLine="742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t xml:space="preserve">8)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</w:t>
      </w:r>
      <w:hyperlink r:id="rId8" w:history="1">
        <w:r w:rsidRPr="00601F88">
          <w:rPr>
            <w:rStyle w:val="a8"/>
            <w:color w:val="auto"/>
            <w:sz w:val="24"/>
            <w:szCs w:val="24"/>
            <w:u w:val="none"/>
          </w:rPr>
          <w:t>законом</w:t>
        </w:r>
      </w:hyperlink>
      <w:r w:rsidRPr="00601F88">
        <w:rPr>
          <w:sz w:val="24"/>
          <w:szCs w:val="24"/>
        </w:rPr>
        <w:t xml:space="preserve"> от 30 декабря 2004 </w:t>
      </w:r>
      <w:proofErr w:type="spellStart"/>
      <w:r w:rsidRPr="00601F88">
        <w:rPr>
          <w:sz w:val="24"/>
          <w:szCs w:val="24"/>
        </w:rPr>
        <w:t>года№</w:t>
      </w:r>
      <w:proofErr w:type="spellEnd"/>
      <w:r w:rsidRPr="00601F88">
        <w:rPr>
          <w:sz w:val="24"/>
          <w:szCs w:val="24"/>
        </w:rPr>
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Федерации».»;</w:t>
      </w:r>
      <w:proofErr w:type="gramEnd"/>
    </w:p>
    <w:p w:rsidR="00FD1A5C" w:rsidRPr="00601F88" w:rsidRDefault="00FD1A5C" w:rsidP="00FD1A5C">
      <w:pPr>
        <w:ind w:firstLine="742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в) часть 4 изложить в следующей редакции:</w:t>
      </w:r>
    </w:p>
    <w:p w:rsidR="001F4E95" w:rsidRPr="00601F88" w:rsidRDefault="00FD1A5C" w:rsidP="001F4E95">
      <w:pPr>
        <w:ind w:firstLine="708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t>«</w:t>
      </w:r>
      <w:r w:rsidR="001F4E95" w:rsidRPr="00601F88">
        <w:rPr>
          <w:sz w:val="24"/>
          <w:szCs w:val="24"/>
        </w:rPr>
        <w:t xml:space="preserve">4 Применительно к территории ведения гражданами садоводства или огородничества для собственных нужд, территории, в границах которой не предусматривается осуществление комплексного развития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 </w:t>
      </w:r>
      <w:hyperlink r:id="rId9" w:history="1">
        <w:r w:rsidR="001F4E95" w:rsidRPr="00601F88">
          <w:rPr>
            <w:rStyle w:val="a8"/>
            <w:color w:val="auto"/>
            <w:sz w:val="24"/>
            <w:szCs w:val="24"/>
            <w:u w:val="none"/>
          </w:rPr>
          <w:t>частью 2 статьи 43</w:t>
        </w:r>
      </w:hyperlink>
      <w:r w:rsidR="001F4E95" w:rsidRPr="00601F88">
        <w:rPr>
          <w:sz w:val="24"/>
          <w:szCs w:val="24"/>
        </w:rPr>
        <w:t xml:space="preserve"> Градостроительного кодекса Российской Федерации.»;</w:t>
      </w:r>
      <w:proofErr w:type="gramEnd"/>
    </w:p>
    <w:p w:rsidR="001F4E95" w:rsidRPr="00601F88" w:rsidRDefault="001F4E95" w:rsidP="001F4E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11) статью 13.1 исключить;</w:t>
      </w:r>
    </w:p>
    <w:p w:rsidR="003412E8" w:rsidRPr="00601F88" w:rsidRDefault="003412E8" w:rsidP="001F4E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12) в статье 14:</w:t>
      </w:r>
    </w:p>
    <w:p w:rsidR="002E2855" w:rsidRPr="00601F88" w:rsidRDefault="003412E8" w:rsidP="001F4E95">
      <w:pPr>
        <w:ind w:firstLine="708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t xml:space="preserve">а) </w:t>
      </w:r>
      <w:r w:rsidR="002E2855" w:rsidRPr="00601F88">
        <w:rPr>
          <w:sz w:val="24"/>
          <w:szCs w:val="24"/>
        </w:rPr>
        <w:t xml:space="preserve">в части 1 слова «от 15.12.2006 № 113«Об утверждении «Положения о порядке организации и проведения публичных слушаний в муниципальном образовании Усть-Абаканский район»», решением СоветадепутатовУсть-Абаканского района от 21.06.2018 № 36 «Об утверждении Положения «О Порядке организации и проведения общественных обсуждений, публичных слушаний по проектам градостроительных решений на территории муниципального образования Усть-Абаканский район» заменить словами </w:t>
      </w:r>
      <w:hyperlink r:id="rId10" w:history="1">
        <w:r w:rsidR="002E2855"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«от 26.04.2021 № 15 «Об утверждении Положения «О</w:t>
        </w:r>
        <w:proofErr w:type="gramEnd"/>
        <w:r w:rsidR="002E2855"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gramStart"/>
        <w:r w:rsidR="002E2855"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порядке</w:t>
        </w:r>
        <w:proofErr w:type="gramEnd"/>
        <w:r w:rsidR="002E2855"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 xml:space="preserve"> организации и проведения общественных обсуждений или публичных слушаний в области градостроительной деятельности в Усть-Абаканском районе»</w:t>
        </w:r>
      </w:hyperlink>
      <w:r w:rsidR="002E2855" w:rsidRPr="00601F88">
        <w:rPr>
          <w:sz w:val="24"/>
          <w:szCs w:val="24"/>
        </w:rPr>
        <w:t>;</w:t>
      </w:r>
    </w:p>
    <w:p w:rsidR="001F4E95" w:rsidRPr="00601F88" w:rsidRDefault="002E2855" w:rsidP="001F4E95">
      <w:pPr>
        <w:ind w:firstLine="708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lastRenderedPageBreak/>
        <w:t>б) в части 2 слова</w:t>
      </w:r>
      <w:r w:rsidR="000775B0">
        <w:rPr>
          <w:sz w:val="24"/>
          <w:szCs w:val="24"/>
        </w:rPr>
        <w:t xml:space="preserve"> </w:t>
      </w:r>
      <w:r w:rsidR="00AD5C5F" w:rsidRPr="00601F88">
        <w:rPr>
          <w:sz w:val="24"/>
          <w:szCs w:val="24"/>
        </w:rPr>
        <w:t>«</w:t>
      </w:r>
      <w:r w:rsidRPr="00601F88">
        <w:rPr>
          <w:sz w:val="24"/>
          <w:szCs w:val="24"/>
        </w:rPr>
        <w:t xml:space="preserve">от 15.12.2006 № 113 «Об утверждении «Положения о порядке организации и проведения публичных слушаний в муниципальном образовании Усть-Абаканский район»», решением Совета депутатов Усть-Абаканского районаот 21.06.2018 № 36 «Об утверждении Положения «О Порядке организации и проведения общественных обсуждений, публичных слушаний по проектам градостроительных решений на территории муниципального образования Усть-Абаканский район» заменить словами </w:t>
      </w:r>
      <w:hyperlink r:id="rId11" w:history="1">
        <w:r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«от 26.04.2021 № 15 «Об утверждении Положения</w:t>
        </w:r>
        <w:proofErr w:type="gramEnd"/>
        <w:r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 xml:space="preserve">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</w:t>
        </w:r>
      </w:hyperlink>
      <w:r w:rsidRPr="00601F88">
        <w:rPr>
          <w:sz w:val="24"/>
          <w:szCs w:val="24"/>
        </w:rPr>
        <w:t>;</w:t>
      </w:r>
    </w:p>
    <w:p w:rsidR="00BB2B54" w:rsidRPr="00601F88" w:rsidRDefault="00BB2B54" w:rsidP="001F4E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13) часть 4 статьи 15 изложить в следующей редакции:</w:t>
      </w:r>
    </w:p>
    <w:p w:rsidR="00BB2B54" w:rsidRPr="00601F88" w:rsidRDefault="00BB2B54" w:rsidP="00BB2B54">
      <w:pPr>
        <w:ind w:firstLine="709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«4</w:t>
      </w:r>
      <w:proofErr w:type="gramStart"/>
      <w:r w:rsidRPr="00601F88">
        <w:rPr>
          <w:sz w:val="24"/>
          <w:szCs w:val="24"/>
        </w:rPr>
        <w:t xml:space="preserve"> В</w:t>
      </w:r>
      <w:proofErr w:type="gramEnd"/>
      <w:r w:rsidRPr="00601F88">
        <w:rPr>
          <w:sz w:val="24"/>
          <w:szCs w:val="24"/>
        </w:rPr>
        <w:t xml:space="preserve"> случае подготовки изменений в настоящие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настоящие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  <w:proofErr w:type="gramStart"/>
      <w:r w:rsidRPr="00601F88">
        <w:rPr>
          <w:sz w:val="24"/>
          <w:szCs w:val="24"/>
        </w:rPr>
        <w:t>В этих случаях срок проведения общественных обсуждений или публичных слушаний не может быть более чем один месяц.»</w:t>
      </w:r>
      <w:r w:rsidR="001028FA" w:rsidRPr="00601F88">
        <w:rPr>
          <w:sz w:val="24"/>
          <w:szCs w:val="24"/>
        </w:rPr>
        <w:t>;</w:t>
      </w:r>
      <w:proofErr w:type="gramEnd"/>
    </w:p>
    <w:p w:rsidR="001028FA" w:rsidRPr="00601F88" w:rsidRDefault="001028FA" w:rsidP="00BB2B54">
      <w:pPr>
        <w:ind w:firstLine="709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14) </w:t>
      </w:r>
      <w:r w:rsidR="009C0BC2" w:rsidRPr="00601F88">
        <w:rPr>
          <w:sz w:val="24"/>
          <w:szCs w:val="24"/>
        </w:rPr>
        <w:t>часть 1 статьи 16 дополнить пунктами 6 - 8 следующего содержания:</w:t>
      </w:r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t xml:space="preserve">«6)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601F88">
        <w:rPr>
          <w:sz w:val="24"/>
          <w:szCs w:val="24"/>
        </w:rPr>
        <w:t>приаэродромной</w:t>
      </w:r>
      <w:proofErr w:type="spellEnd"/>
      <w:r w:rsidRPr="00601F88">
        <w:rPr>
          <w:sz w:val="24"/>
          <w:szCs w:val="24"/>
        </w:rPr>
        <w:t xml:space="preserve"> территории, которые допущены в настоящих Правилах;</w:t>
      </w:r>
      <w:proofErr w:type="gramEnd"/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7) принятие решения о комплексном развитии территории; </w:t>
      </w:r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r w:rsidRPr="00601F88">
        <w:rPr>
          <w:color w:val="000000"/>
          <w:sz w:val="24"/>
          <w:szCs w:val="24"/>
        </w:rPr>
        <w:t>8</w:t>
      </w:r>
      <w:r w:rsidRPr="00601F88">
        <w:rPr>
          <w:sz w:val="24"/>
          <w:szCs w:val="24"/>
        </w:rPr>
        <w:t>) обнаружение мест захоронений погибших при защите Отечества, расположенных в границах муниципального образования</w:t>
      </w:r>
      <w:proofErr w:type="gramStart"/>
      <w:r w:rsidRPr="00601F88">
        <w:rPr>
          <w:sz w:val="24"/>
          <w:szCs w:val="24"/>
        </w:rPr>
        <w:t>.»;</w:t>
      </w:r>
      <w:proofErr w:type="gramEnd"/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15) в статье 17:</w:t>
      </w:r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а) из пункта 4 слова «Усть-Бюрского сельсовета» исключить;</w:t>
      </w:r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б) дополнить пунктами 6 </w:t>
      </w:r>
      <w:r w:rsidR="00AD5C5F" w:rsidRPr="00601F88">
        <w:rPr>
          <w:sz w:val="24"/>
          <w:szCs w:val="24"/>
        </w:rPr>
        <w:t>-</w:t>
      </w:r>
      <w:r w:rsidRPr="00601F88">
        <w:rPr>
          <w:sz w:val="24"/>
          <w:szCs w:val="24"/>
        </w:rPr>
        <w:t xml:space="preserve"> 8 следующего содержания:</w:t>
      </w:r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«6) органами местного самоуправления в случаях обнаружения мест захоронений погибших при защите Отечества, расположенных в границах муниципального образования;</w:t>
      </w:r>
    </w:p>
    <w:p w:rsidR="009C0BC2" w:rsidRPr="00601F88" w:rsidRDefault="009C0BC2" w:rsidP="009C0BC2">
      <w:pPr>
        <w:ind w:firstLine="708"/>
        <w:jc w:val="both"/>
        <w:rPr>
          <w:sz w:val="24"/>
          <w:szCs w:val="24"/>
        </w:rPr>
      </w:pPr>
      <w:proofErr w:type="gramStart"/>
      <w:r w:rsidRPr="00601F88">
        <w:rPr>
          <w:sz w:val="24"/>
          <w:szCs w:val="24"/>
        </w:rPr>
        <w:t xml:space="preserve">7)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лицу; </w:t>
      </w:r>
      <w:proofErr w:type="gramEnd"/>
    </w:p>
    <w:p w:rsidR="00541B3C" w:rsidRPr="00601F88" w:rsidRDefault="009C0BC2" w:rsidP="009C0BC2">
      <w:pPr>
        <w:ind w:firstLine="708"/>
        <w:jc w:val="both"/>
        <w:rPr>
          <w:sz w:val="24"/>
          <w:szCs w:val="24"/>
        </w:rPr>
      </w:pPr>
      <w:proofErr w:type="gramStart"/>
      <w:r w:rsidRPr="00601F88">
        <w:rPr>
          <w:color w:val="000000"/>
          <w:sz w:val="24"/>
          <w:szCs w:val="24"/>
        </w:rPr>
        <w:t>8</w:t>
      </w:r>
      <w:r w:rsidRPr="00601F88">
        <w:rPr>
          <w:sz w:val="24"/>
          <w:szCs w:val="24"/>
        </w:rPr>
        <w:t>) Правительством Республики Хакасия, органом местного самоуправления, принявшими решение о комплексном развитии территории, юридическим лицом, определенным органами государственной власти Республики Хакасия и обеспечивающим реализацию принятого ими, Главой района решения о комплексном развитии территории, которое создано Республикой Хакасия, муниципальным образованием или в уставном (складочном) капитале которого доля Республики Хакасия, муниципального образования составляет более 50 процентов, или дочерним обществом, в уставном (складочном</w:t>
      </w:r>
      <w:proofErr w:type="gramEnd"/>
      <w:r w:rsidRPr="00601F88">
        <w:rPr>
          <w:sz w:val="24"/>
          <w:szCs w:val="24"/>
        </w:rPr>
        <w:t xml:space="preserve">) </w:t>
      </w:r>
      <w:proofErr w:type="gramStart"/>
      <w:r w:rsidRPr="00601F88">
        <w:rPr>
          <w:sz w:val="24"/>
          <w:szCs w:val="24"/>
        </w:rPr>
        <w:t>капитале</w:t>
      </w:r>
      <w:proofErr w:type="gramEnd"/>
      <w:r w:rsidRPr="00601F88">
        <w:rPr>
          <w:sz w:val="24"/>
          <w:szCs w:val="24"/>
        </w:rPr>
        <w:t xml:space="preserve">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541B3C" w:rsidRPr="00601F88">
        <w:rPr>
          <w:sz w:val="24"/>
          <w:szCs w:val="24"/>
        </w:rPr>
        <w:t>»;</w:t>
      </w:r>
    </w:p>
    <w:p w:rsidR="00B254C9" w:rsidRPr="00601F88" w:rsidRDefault="00B254C9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16) в статье 18:</w:t>
      </w:r>
    </w:p>
    <w:p w:rsidR="00B254C9" w:rsidRPr="00601F88" w:rsidRDefault="00B254C9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а) из абзаца второго части 1 слова «и направляются в Комиссию в соответствии частью 3 статьи 33 Градостроительного кодекса Российской Федерации» исключить;</w:t>
      </w:r>
    </w:p>
    <w:p w:rsidR="00B254C9" w:rsidRPr="00601F88" w:rsidRDefault="00B254C9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б) в части 2 слово «тридцати» заменить словами «двадцати пяти»;</w:t>
      </w:r>
    </w:p>
    <w:p w:rsidR="00F17842" w:rsidRPr="00601F88" w:rsidRDefault="00B254C9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в) </w:t>
      </w:r>
      <w:r w:rsidR="00F17842" w:rsidRPr="00601F88">
        <w:rPr>
          <w:sz w:val="24"/>
          <w:szCs w:val="24"/>
        </w:rPr>
        <w:t>после части 2 дополнить частью 2.1 следующего содержания:</w:t>
      </w:r>
    </w:p>
    <w:p w:rsidR="009C0BC2" w:rsidRPr="00601F88" w:rsidRDefault="00F17842" w:rsidP="007551E3">
      <w:pPr>
        <w:tabs>
          <w:tab w:val="left" w:pos="1701"/>
        </w:tabs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lastRenderedPageBreak/>
        <w:t xml:space="preserve">«2.1.Проект о внесении изменений в настоящие Правила, предусматривающих приведение </w:t>
      </w:r>
      <w:r w:rsidR="00AD5C5F" w:rsidRPr="00601F88">
        <w:rPr>
          <w:sz w:val="24"/>
          <w:szCs w:val="24"/>
        </w:rPr>
        <w:t>настоящих П</w:t>
      </w:r>
      <w:r w:rsidRPr="00601F88">
        <w:rPr>
          <w:sz w:val="24"/>
          <w:szCs w:val="24"/>
        </w:rPr>
        <w:t xml:space="preserve">равил в соответствие с ограничениями использования объектов недвижимости, установленными на </w:t>
      </w:r>
      <w:proofErr w:type="spellStart"/>
      <w:r w:rsidRPr="00601F88">
        <w:rPr>
          <w:sz w:val="24"/>
          <w:szCs w:val="24"/>
        </w:rPr>
        <w:t>приаэродромной</w:t>
      </w:r>
      <w:proofErr w:type="spellEnd"/>
      <w:r w:rsidRPr="00601F88">
        <w:rPr>
          <w:sz w:val="24"/>
          <w:szCs w:val="24"/>
        </w:rPr>
        <w:t xml:space="preserve"> территории, рассмотрению комиссией не подлежит</w:t>
      </w:r>
      <w:proofErr w:type="gramStart"/>
      <w:r w:rsidRPr="00601F88">
        <w:rPr>
          <w:sz w:val="24"/>
          <w:szCs w:val="24"/>
        </w:rPr>
        <w:t>.»;</w:t>
      </w:r>
      <w:proofErr w:type="gramEnd"/>
    </w:p>
    <w:p w:rsidR="00F17842" w:rsidRPr="00601F88" w:rsidRDefault="00F17842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г) в части 3 слово «тридцати» заменить словами «двадцати пяти»;</w:t>
      </w:r>
    </w:p>
    <w:p w:rsidR="00705514" w:rsidRPr="00601F88" w:rsidRDefault="00705514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17) в статье 19:</w:t>
      </w:r>
    </w:p>
    <w:p w:rsidR="00705514" w:rsidRPr="00601F88" w:rsidRDefault="00705514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а) в части 2 слова «пунктами 3-5 части 1 статьи 16» заменить словами «пунктами 3-5, 7 части 1 статьи 16»;</w:t>
      </w:r>
    </w:p>
    <w:p w:rsidR="00705514" w:rsidRPr="00601F88" w:rsidRDefault="00705514" w:rsidP="009C0BC2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б) после части 2 дополнить частями 2.1 и 2.2 следующего содержания:</w:t>
      </w:r>
    </w:p>
    <w:p w:rsidR="00705514" w:rsidRPr="00601F88" w:rsidRDefault="00C76DB4" w:rsidP="00705514">
      <w:pPr>
        <w:ind w:firstLine="708"/>
        <w:jc w:val="both"/>
        <w:rPr>
          <w:color w:val="000000"/>
          <w:sz w:val="24"/>
          <w:szCs w:val="24"/>
        </w:rPr>
      </w:pPr>
      <w:r w:rsidRPr="00601F88">
        <w:rPr>
          <w:sz w:val="24"/>
          <w:szCs w:val="24"/>
        </w:rPr>
        <w:t>«</w:t>
      </w:r>
      <w:r w:rsidR="007551E3" w:rsidRPr="00601F88">
        <w:rPr>
          <w:sz w:val="24"/>
          <w:szCs w:val="24"/>
        </w:rPr>
        <w:t>2.1</w:t>
      </w:r>
      <w:proofErr w:type="gramStart"/>
      <w:r w:rsidR="007551E3" w:rsidRPr="00601F88">
        <w:rPr>
          <w:sz w:val="24"/>
          <w:szCs w:val="24"/>
        </w:rPr>
        <w:t xml:space="preserve"> </w:t>
      </w:r>
      <w:r w:rsidR="00705514" w:rsidRPr="00601F88">
        <w:rPr>
          <w:sz w:val="24"/>
          <w:szCs w:val="24"/>
        </w:rPr>
        <w:t>В</w:t>
      </w:r>
      <w:proofErr w:type="gramEnd"/>
      <w:r w:rsidR="00705514" w:rsidRPr="00601F88">
        <w:rPr>
          <w:sz w:val="24"/>
          <w:szCs w:val="24"/>
        </w:rPr>
        <w:t xml:space="preserve"> случае внесения изменений в настоящиеПравила в целях реализации решения о комплексном развитии территории, в том числе в соответствии с </w:t>
      </w:r>
      <w:hyperlink r:id="rId12" w:history="1">
        <w:r w:rsidR="00705514" w:rsidRPr="00601F88">
          <w:rPr>
            <w:rStyle w:val="a8"/>
            <w:color w:val="auto"/>
            <w:sz w:val="24"/>
            <w:szCs w:val="24"/>
            <w:u w:val="none"/>
          </w:rPr>
          <w:t>частью 5.2 статьи 30</w:t>
        </w:r>
      </w:hyperlink>
      <w:r w:rsidR="00705514" w:rsidRPr="00601F88">
        <w:rPr>
          <w:sz w:val="24"/>
          <w:szCs w:val="24"/>
        </w:rPr>
        <w:t xml:space="preserve">Градостроительного кодекса Российской Федерации,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 </w:t>
      </w:r>
    </w:p>
    <w:p w:rsidR="00705514" w:rsidRPr="00601F88" w:rsidRDefault="00705514" w:rsidP="00705514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2.2Внесение изменений в настоящиеПравила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</w:t>
      </w:r>
      <w:proofErr w:type="gramStart"/>
      <w:r w:rsidRPr="00601F88">
        <w:rPr>
          <w:sz w:val="24"/>
          <w:szCs w:val="24"/>
        </w:rPr>
        <w:t>.»;</w:t>
      </w:r>
      <w:proofErr w:type="gramEnd"/>
    </w:p>
    <w:p w:rsidR="00C76DB4" w:rsidRPr="00601F88" w:rsidRDefault="00705514" w:rsidP="00C76DB4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в) дополнить частью 5 следующего содержания:</w:t>
      </w:r>
    </w:p>
    <w:p w:rsidR="00705514" w:rsidRPr="00601F88" w:rsidRDefault="007551E3" w:rsidP="00C76DB4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 xml:space="preserve">«5 </w:t>
      </w:r>
      <w:r w:rsidR="00705514" w:rsidRPr="00601F88">
        <w:rPr>
          <w:sz w:val="24"/>
          <w:szCs w:val="24"/>
        </w:rPr>
        <w:t>В случае, если утверждение изменений в настоящие Правила осуществляется представительным органом местного самоуправления, проект о внесении изменений в настоящие Правила, направленный в Совет депутатов Усть-Абаканского района, подлежит рассмотрению на заседании указанного органа не позднее дня проведения заседания, следующего за ближайшим заседанием</w:t>
      </w:r>
      <w:proofErr w:type="gramStart"/>
      <w:r w:rsidR="00705514" w:rsidRPr="00601F88">
        <w:rPr>
          <w:sz w:val="24"/>
          <w:szCs w:val="24"/>
        </w:rPr>
        <w:t>.»</w:t>
      </w:r>
      <w:r w:rsidR="00DE5F4C" w:rsidRPr="00601F88">
        <w:rPr>
          <w:sz w:val="24"/>
          <w:szCs w:val="24"/>
        </w:rPr>
        <w:t>;</w:t>
      </w:r>
      <w:proofErr w:type="gramEnd"/>
    </w:p>
    <w:p w:rsidR="00DE5F4C" w:rsidRPr="00601F88" w:rsidRDefault="00DE5F4C" w:rsidP="00705514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18) часть 4 статьи 20 изложить в следующей редакции:</w:t>
      </w:r>
    </w:p>
    <w:p w:rsidR="00705514" w:rsidRPr="00601F88" w:rsidRDefault="00DE5F4C" w:rsidP="00705514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«</w:t>
      </w:r>
      <w:r w:rsidR="007551E3" w:rsidRPr="00601F88">
        <w:rPr>
          <w:sz w:val="24"/>
          <w:szCs w:val="24"/>
        </w:rPr>
        <w:t xml:space="preserve">4 </w:t>
      </w:r>
      <w:r w:rsidR="00C76DB4" w:rsidRPr="00601F88">
        <w:rPr>
          <w:sz w:val="24"/>
          <w:szCs w:val="24"/>
        </w:rPr>
        <w:t>П</w:t>
      </w:r>
      <w:r w:rsidRPr="00601F88">
        <w:rPr>
          <w:sz w:val="24"/>
          <w:szCs w:val="24"/>
        </w:rPr>
        <w:t xml:space="preserve">орядок осуществления муниципального земельного контроля на территории Усть-Бюрского сельсовета определен </w:t>
      </w:r>
      <w:hyperlink r:id="rId13" w:history="1">
        <w:r w:rsidRPr="00601F88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решением Совета депутатов Усть-Абаканского района от 24.10.2022 № 27 «Об утверждении Положения о муниципальном земельном контроле на территории муниципального образования Усть-Абаканский район</w:t>
        </w:r>
      </w:hyperlink>
      <w:r w:rsidRPr="00601F88">
        <w:rPr>
          <w:sz w:val="24"/>
          <w:szCs w:val="24"/>
        </w:rPr>
        <w:t>.»;</w:t>
      </w:r>
    </w:p>
    <w:p w:rsidR="00DE5F4C" w:rsidRPr="00601F88" w:rsidRDefault="00DE5F4C" w:rsidP="00705514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19) в статье 34:</w:t>
      </w:r>
    </w:p>
    <w:p w:rsidR="00973BD1" w:rsidRPr="00601F88" w:rsidRDefault="00DE5F4C" w:rsidP="00973BD1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а) абзац второй части 8 изложить в следующей редакции:</w:t>
      </w:r>
    </w:p>
    <w:p w:rsidR="00973BD1" w:rsidRPr="00601F88" w:rsidRDefault="00973BD1" w:rsidP="00973BD1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«Положение об охранной зоне стационарных пунктов наблюдений за состоянием окружающей среды, ее загрязнением утверждено Постановлением Правительства Российской Федерации от 17.03.2021 № 392.»;</w:t>
      </w:r>
    </w:p>
    <w:p w:rsidR="001435FA" w:rsidRPr="00601F88" w:rsidRDefault="00973BD1" w:rsidP="00CB6D95">
      <w:pPr>
        <w:ind w:firstLine="708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б) в абзаце втором части 12 слова «</w:t>
      </w:r>
      <w:r w:rsidRPr="00601F88">
        <w:rPr>
          <w:snapToGrid w:val="0"/>
          <w:sz w:val="24"/>
          <w:szCs w:val="24"/>
        </w:rPr>
        <w:t>(</w:t>
      </w:r>
      <w:hyperlink r:id="rId14" w:history="1">
        <w:r w:rsidRPr="00601F88">
          <w:rPr>
            <w:rFonts w:eastAsia="Calibri"/>
            <w:sz w:val="24"/>
            <w:szCs w:val="24"/>
          </w:rPr>
          <w:t>постановление</w:t>
        </w:r>
      </w:hyperlink>
      <w:r w:rsidRPr="00601F88">
        <w:rPr>
          <w:rFonts w:eastAsia="Calibri"/>
          <w:sz w:val="24"/>
          <w:szCs w:val="24"/>
        </w:rPr>
        <w:t xml:space="preserve"> Правительства Российской Федерации от 04.09.1999 № 1004 «Об учреждении государственного природного заповедника «Хакасский»»</w:t>
      </w:r>
      <w:r w:rsidRPr="00601F88">
        <w:rPr>
          <w:snapToGrid w:val="0"/>
          <w:sz w:val="24"/>
          <w:szCs w:val="24"/>
        </w:rPr>
        <w:t xml:space="preserve">)» </w:t>
      </w:r>
      <w:r w:rsidRPr="00601F88">
        <w:rPr>
          <w:sz w:val="24"/>
          <w:szCs w:val="24"/>
        </w:rPr>
        <w:t xml:space="preserve">заменить словами </w:t>
      </w:r>
      <w:r w:rsidR="001A10EB" w:rsidRPr="00601F88">
        <w:rPr>
          <w:sz w:val="24"/>
          <w:szCs w:val="24"/>
        </w:rPr>
        <w:t>«</w:t>
      </w:r>
      <w:r w:rsidRPr="00601F88">
        <w:rPr>
          <w:sz w:val="24"/>
          <w:szCs w:val="24"/>
        </w:rPr>
        <w:t xml:space="preserve">(Приказ Минприроды России от 25.10.2012 № 344 «Об утверждении Положения о государственном природном заповеднике «Хакасский»)». </w:t>
      </w:r>
    </w:p>
    <w:p w:rsidR="00894C71" w:rsidRPr="00601F88" w:rsidRDefault="00706BFF" w:rsidP="006B160E">
      <w:pPr>
        <w:autoSpaceDE w:val="0"/>
        <w:autoSpaceDN w:val="0"/>
        <w:adjustRightInd w:val="0"/>
        <w:ind w:right="-1" w:firstLine="708"/>
        <w:jc w:val="both"/>
        <w:rPr>
          <w:rFonts w:eastAsiaTheme="minorHAnsi"/>
          <w:sz w:val="24"/>
          <w:szCs w:val="24"/>
          <w:lang w:eastAsia="en-US"/>
        </w:rPr>
      </w:pPr>
      <w:r w:rsidRPr="00601F88">
        <w:rPr>
          <w:rFonts w:eastAsia="Calibri"/>
          <w:sz w:val="24"/>
          <w:szCs w:val="24"/>
        </w:rPr>
        <w:t>2</w:t>
      </w:r>
      <w:r w:rsidR="00894C71" w:rsidRPr="00601F88">
        <w:rPr>
          <w:rFonts w:eastAsia="Calibri"/>
          <w:sz w:val="24"/>
          <w:szCs w:val="24"/>
        </w:rPr>
        <w:t>. Направить настоящее решение Главе Усть-</w:t>
      </w:r>
      <w:r w:rsidR="009F2234">
        <w:rPr>
          <w:rFonts w:eastAsia="Calibri"/>
          <w:sz w:val="24"/>
          <w:szCs w:val="24"/>
        </w:rPr>
        <w:t>Абаканского района</w:t>
      </w:r>
      <w:r w:rsidR="00894C71" w:rsidRPr="00601F88">
        <w:rPr>
          <w:rFonts w:eastAsia="Calibri"/>
          <w:sz w:val="24"/>
          <w:szCs w:val="24"/>
        </w:rPr>
        <w:t xml:space="preserve"> Е.В. Егоровой для подписания и опубликования.</w:t>
      </w:r>
    </w:p>
    <w:p w:rsidR="00823924" w:rsidRPr="00601F88" w:rsidRDefault="00706BFF" w:rsidP="006B160E">
      <w:pPr>
        <w:autoSpaceDE w:val="0"/>
        <w:autoSpaceDN w:val="0"/>
        <w:adjustRightInd w:val="0"/>
        <w:ind w:right="-1" w:firstLine="708"/>
        <w:jc w:val="both"/>
        <w:rPr>
          <w:rFonts w:eastAsia="Calibri"/>
          <w:sz w:val="24"/>
          <w:szCs w:val="24"/>
        </w:rPr>
      </w:pPr>
      <w:r w:rsidRPr="00601F88">
        <w:rPr>
          <w:rFonts w:eastAsia="Calibri"/>
          <w:sz w:val="24"/>
          <w:szCs w:val="24"/>
        </w:rPr>
        <w:t>3</w:t>
      </w:r>
      <w:r w:rsidR="00B31F69" w:rsidRPr="00601F88">
        <w:rPr>
          <w:rFonts w:eastAsia="Calibri"/>
          <w:sz w:val="24"/>
          <w:szCs w:val="24"/>
        </w:rPr>
        <w:t xml:space="preserve">. </w:t>
      </w:r>
      <w:r w:rsidR="00823924" w:rsidRPr="00601F88">
        <w:rPr>
          <w:rFonts w:eastAsia="Calibri"/>
          <w:sz w:val="24"/>
          <w:szCs w:val="24"/>
        </w:rPr>
        <w:t>Настоящее р</w:t>
      </w:r>
      <w:r w:rsidR="00B31F69" w:rsidRPr="00601F88">
        <w:rPr>
          <w:rFonts w:eastAsia="Calibri"/>
          <w:sz w:val="24"/>
          <w:szCs w:val="24"/>
        </w:rPr>
        <w:t xml:space="preserve">ешение вступает в силу </w:t>
      </w:r>
      <w:r w:rsidR="00CB6D95" w:rsidRPr="00601F88">
        <w:rPr>
          <w:rFonts w:eastAsia="Calibri"/>
          <w:sz w:val="24"/>
          <w:szCs w:val="24"/>
        </w:rPr>
        <w:t>после</w:t>
      </w:r>
      <w:r w:rsidR="00B31F69" w:rsidRPr="00601F88">
        <w:rPr>
          <w:rFonts w:eastAsia="Calibri"/>
          <w:sz w:val="24"/>
          <w:szCs w:val="24"/>
        </w:rPr>
        <w:t xml:space="preserve"> его </w:t>
      </w:r>
      <w:r w:rsidR="00CB6D95" w:rsidRPr="00601F88">
        <w:rPr>
          <w:rFonts w:eastAsia="Calibri"/>
          <w:sz w:val="24"/>
          <w:szCs w:val="24"/>
        </w:rPr>
        <w:t xml:space="preserve">официального </w:t>
      </w:r>
      <w:r w:rsidR="00B31F69" w:rsidRPr="00601F88">
        <w:rPr>
          <w:rFonts w:eastAsia="Calibri"/>
          <w:sz w:val="24"/>
          <w:szCs w:val="24"/>
        </w:rPr>
        <w:t>опубликования</w:t>
      </w:r>
      <w:r w:rsidR="00823924" w:rsidRPr="00601F88">
        <w:rPr>
          <w:rFonts w:eastAsia="Calibri"/>
          <w:sz w:val="24"/>
          <w:szCs w:val="24"/>
        </w:rPr>
        <w:t>, за исключением подпункта 4 пункта 1 настоящего решения.</w:t>
      </w:r>
    </w:p>
    <w:p w:rsidR="00894C71" w:rsidRPr="00601F88" w:rsidRDefault="00823924" w:rsidP="006B160E">
      <w:pPr>
        <w:autoSpaceDE w:val="0"/>
        <w:autoSpaceDN w:val="0"/>
        <w:adjustRightInd w:val="0"/>
        <w:ind w:right="-1" w:firstLine="708"/>
        <w:jc w:val="both"/>
        <w:rPr>
          <w:rFonts w:eastAsiaTheme="minorHAnsi"/>
          <w:sz w:val="24"/>
          <w:szCs w:val="24"/>
          <w:lang w:eastAsia="en-US"/>
        </w:rPr>
      </w:pPr>
      <w:r w:rsidRPr="00601F88">
        <w:rPr>
          <w:rFonts w:eastAsia="Calibri"/>
          <w:sz w:val="24"/>
          <w:szCs w:val="24"/>
        </w:rPr>
        <w:t>4. Подпункт 4 пункта 1 настоя</w:t>
      </w:r>
      <w:r w:rsidR="00A96926" w:rsidRPr="00601F88">
        <w:rPr>
          <w:rFonts w:eastAsia="Calibri"/>
          <w:sz w:val="24"/>
          <w:szCs w:val="24"/>
        </w:rPr>
        <w:t>щего решения вступает в силу с 1</w:t>
      </w:r>
      <w:r w:rsidRPr="00601F88">
        <w:rPr>
          <w:rFonts w:eastAsia="Calibri"/>
          <w:sz w:val="24"/>
          <w:szCs w:val="24"/>
        </w:rPr>
        <w:t>1.01.2023</w:t>
      </w:r>
      <w:r w:rsidR="00B31F69" w:rsidRPr="00601F88">
        <w:rPr>
          <w:rFonts w:eastAsia="Calibri"/>
          <w:sz w:val="24"/>
          <w:szCs w:val="24"/>
        </w:rPr>
        <w:t>.</w:t>
      </w:r>
    </w:p>
    <w:p w:rsidR="00B31F69" w:rsidRPr="00601F88" w:rsidRDefault="00B31F69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</w:rPr>
      </w:pPr>
      <w:r w:rsidRPr="00601F88">
        <w:rPr>
          <w:rFonts w:eastAsia="Calibri"/>
          <w:sz w:val="24"/>
          <w:szCs w:val="24"/>
        </w:rPr>
        <w:tab/>
      </w:r>
    </w:p>
    <w:p w:rsidR="007551E3" w:rsidRPr="00601F88" w:rsidRDefault="007551E3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894C71" w:rsidRPr="00601F88" w:rsidRDefault="00894C71" w:rsidP="00894C71">
      <w:pPr>
        <w:pStyle w:val="a3"/>
        <w:ind w:left="426" w:right="-1"/>
        <w:jc w:val="both"/>
        <w:rPr>
          <w:sz w:val="24"/>
          <w:szCs w:val="24"/>
        </w:rPr>
      </w:pPr>
    </w:p>
    <w:p w:rsidR="00B31F69" w:rsidRPr="00601F88" w:rsidRDefault="00B31F69" w:rsidP="00894C71">
      <w:pPr>
        <w:pStyle w:val="a3"/>
        <w:ind w:left="0" w:right="-1"/>
        <w:jc w:val="both"/>
        <w:rPr>
          <w:sz w:val="24"/>
          <w:szCs w:val="24"/>
        </w:rPr>
      </w:pPr>
      <w:r w:rsidRPr="00601F88">
        <w:rPr>
          <w:sz w:val="24"/>
          <w:szCs w:val="24"/>
        </w:rPr>
        <w:t>Председатель Совета депутатов</w:t>
      </w:r>
      <w:r w:rsidRPr="00601F88">
        <w:rPr>
          <w:sz w:val="24"/>
          <w:szCs w:val="24"/>
        </w:rPr>
        <w:tab/>
      </w:r>
      <w:r w:rsidR="00894C71" w:rsidRPr="00601F88">
        <w:rPr>
          <w:sz w:val="24"/>
          <w:szCs w:val="24"/>
        </w:rPr>
        <w:tab/>
      </w:r>
      <w:r w:rsidR="00894C71" w:rsidRPr="00601F88">
        <w:rPr>
          <w:sz w:val="24"/>
          <w:szCs w:val="24"/>
        </w:rPr>
        <w:tab/>
      </w:r>
      <w:r w:rsidR="000775B0">
        <w:rPr>
          <w:sz w:val="24"/>
          <w:szCs w:val="24"/>
        </w:rPr>
        <w:tab/>
      </w:r>
      <w:r w:rsidRPr="00601F88">
        <w:rPr>
          <w:sz w:val="24"/>
          <w:szCs w:val="24"/>
        </w:rPr>
        <w:t>Глава</w:t>
      </w:r>
    </w:p>
    <w:p w:rsidR="00B31F69" w:rsidRPr="00601F88" w:rsidRDefault="00B31F69" w:rsidP="00894C71">
      <w:pPr>
        <w:ind w:right="-1"/>
        <w:rPr>
          <w:sz w:val="24"/>
          <w:szCs w:val="24"/>
        </w:rPr>
      </w:pPr>
      <w:r w:rsidRPr="00601F88">
        <w:rPr>
          <w:sz w:val="24"/>
          <w:szCs w:val="24"/>
        </w:rPr>
        <w:t xml:space="preserve">Усть-Абаканского района               </w:t>
      </w:r>
      <w:r w:rsidR="00894C71" w:rsidRPr="00601F88">
        <w:rPr>
          <w:sz w:val="24"/>
          <w:szCs w:val="24"/>
        </w:rPr>
        <w:tab/>
        <w:t xml:space="preserve">   </w:t>
      </w:r>
      <w:r w:rsidR="000775B0">
        <w:rPr>
          <w:sz w:val="24"/>
          <w:szCs w:val="24"/>
        </w:rPr>
        <w:t xml:space="preserve">        </w:t>
      </w:r>
      <w:r w:rsidR="00894C71" w:rsidRPr="00601F88">
        <w:rPr>
          <w:sz w:val="24"/>
          <w:szCs w:val="24"/>
        </w:rPr>
        <w:t xml:space="preserve"> </w:t>
      </w:r>
      <w:r w:rsidR="000775B0">
        <w:rPr>
          <w:sz w:val="24"/>
          <w:szCs w:val="24"/>
        </w:rPr>
        <w:tab/>
      </w:r>
      <w:r w:rsidR="00894C71" w:rsidRPr="00601F88">
        <w:rPr>
          <w:sz w:val="24"/>
          <w:szCs w:val="24"/>
        </w:rPr>
        <w:t>У</w:t>
      </w:r>
      <w:r w:rsidRPr="00601F88">
        <w:rPr>
          <w:sz w:val="24"/>
          <w:szCs w:val="24"/>
        </w:rPr>
        <w:t>сть-Абаканского</w:t>
      </w:r>
      <w:r w:rsidR="00894C71" w:rsidRPr="00601F88">
        <w:rPr>
          <w:sz w:val="24"/>
          <w:szCs w:val="24"/>
        </w:rPr>
        <w:t xml:space="preserve"> района</w:t>
      </w:r>
    </w:p>
    <w:p w:rsidR="00B31F69" w:rsidRPr="00601F88" w:rsidRDefault="00B31F69" w:rsidP="00894C71">
      <w:pPr>
        <w:pStyle w:val="a3"/>
        <w:ind w:left="426" w:right="-1"/>
        <w:jc w:val="both"/>
        <w:rPr>
          <w:sz w:val="24"/>
          <w:szCs w:val="24"/>
        </w:rPr>
      </w:pPr>
    </w:p>
    <w:p w:rsidR="00B31F69" w:rsidRPr="00601F88" w:rsidRDefault="00BB59DE" w:rsidP="00894C71">
      <w:pPr>
        <w:ind w:right="-1"/>
        <w:jc w:val="both"/>
        <w:rPr>
          <w:sz w:val="24"/>
          <w:szCs w:val="24"/>
        </w:rPr>
      </w:pPr>
      <w:proofErr w:type="spellStart"/>
      <w:r w:rsidRPr="00601F88">
        <w:rPr>
          <w:sz w:val="24"/>
          <w:szCs w:val="24"/>
        </w:rPr>
        <w:t>___________</w:t>
      </w:r>
      <w:r w:rsidR="00CB6D95" w:rsidRPr="00601F88">
        <w:rPr>
          <w:sz w:val="24"/>
          <w:szCs w:val="24"/>
        </w:rPr>
        <w:t>Е.Н</w:t>
      </w:r>
      <w:proofErr w:type="spellEnd"/>
      <w:r w:rsidR="00CB6D95" w:rsidRPr="00601F88">
        <w:rPr>
          <w:sz w:val="24"/>
          <w:szCs w:val="24"/>
        </w:rPr>
        <w:t xml:space="preserve">. </w:t>
      </w:r>
      <w:proofErr w:type="spellStart"/>
      <w:r w:rsidR="00CB6D95" w:rsidRPr="00601F88">
        <w:rPr>
          <w:sz w:val="24"/>
          <w:szCs w:val="24"/>
        </w:rPr>
        <w:t>Баравлева</w:t>
      </w:r>
      <w:proofErr w:type="spellEnd"/>
      <w:r w:rsidR="00D54E76" w:rsidRPr="00601F88">
        <w:rPr>
          <w:sz w:val="24"/>
          <w:szCs w:val="24"/>
        </w:rPr>
        <w:tab/>
      </w:r>
      <w:r w:rsidR="00D54E76" w:rsidRPr="00601F88">
        <w:rPr>
          <w:sz w:val="24"/>
          <w:szCs w:val="24"/>
        </w:rPr>
        <w:tab/>
      </w:r>
      <w:r w:rsidR="00D54E76" w:rsidRPr="00601F88">
        <w:rPr>
          <w:sz w:val="24"/>
          <w:szCs w:val="24"/>
        </w:rPr>
        <w:tab/>
      </w:r>
      <w:r w:rsidR="000775B0">
        <w:rPr>
          <w:sz w:val="24"/>
          <w:szCs w:val="24"/>
        </w:rPr>
        <w:tab/>
      </w:r>
      <w:r w:rsidR="00B31F69" w:rsidRPr="00601F88">
        <w:rPr>
          <w:sz w:val="24"/>
          <w:szCs w:val="24"/>
        </w:rPr>
        <w:t>_________</w:t>
      </w:r>
      <w:r w:rsidR="00894C71" w:rsidRPr="00601F88">
        <w:rPr>
          <w:sz w:val="24"/>
          <w:szCs w:val="24"/>
        </w:rPr>
        <w:t xml:space="preserve">__ </w:t>
      </w:r>
      <w:r w:rsidR="00B31F69" w:rsidRPr="00601F88">
        <w:rPr>
          <w:sz w:val="24"/>
          <w:szCs w:val="24"/>
        </w:rPr>
        <w:t>Е.В. Егорова</w:t>
      </w:r>
    </w:p>
    <w:p w:rsidR="00697D6F" w:rsidRPr="00601F88" w:rsidRDefault="00697D6F" w:rsidP="00894C71">
      <w:pPr>
        <w:ind w:right="-1"/>
        <w:rPr>
          <w:sz w:val="24"/>
          <w:szCs w:val="24"/>
        </w:rPr>
      </w:pPr>
    </w:p>
    <w:p w:rsidR="00B31F69" w:rsidRPr="00601F88" w:rsidRDefault="00B31F69" w:rsidP="00894C71">
      <w:pPr>
        <w:ind w:right="-1"/>
        <w:rPr>
          <w:sz w:val="24"/>
          <w:szCs w:val="24"/>
        </w:rPr>
      </w:pPr>
    </w:p>
    <w:sectPr w:rsidR="00B31F69" w:rsidRPr="00601F88" w:rsidSect="00601F8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0D53"/>
    <w:rsid w:val="000571C4"/>
    <w:rsid w:val="000775B0"/>
    <w:rsid w:val="000A36C1"/>
    <w:rsid w:val="001028FA"/>
    <w:rsid w:val="001435FA"/>
    <w:rsid w:val="001A10EB"/>
    <w:rsid w:val="001F4E95"/>
    <w:rsid w:val="00280D2D"/>
    <w:rsid w:val="002E2855"/>
    <w:rsid w:val="003412E8"/>
    <w:rsid w:val="00386FA3"/>
    <w:rsid w:val="003B65F5"/>
    <w:rsid w:val="003C5E6C"/>
    <w:rsid w:val="003D5063"/>
    <w:rsid w:val="00541B3C"/>
    <w:rsid w:val="005B132F"/>
    <w:rsid w:val="005B6906"/>
    <w:rsid w:val="00601F88"/>
    <w:rsid w:val="00697D6F"/>
    <w:rsid w:val="006B160E"/>
    <w:rsid w:val="006F45C3"/>
    <w:rsid w:val="00705514"/>
    <w:rsid w:val="00706BFF"/>
    <w:rsid w:val="0072026C"/>
    <w:rsid w:val="00720E20"/>
    <w:rsid w:val="007551E3"/>
    <w:rsid w:val="00757DDD"/>
    <w:rsid w:val="007645FB"/>
    <w:rsid w:val="007A702A"/>
    <w:rsid w:val="00823924"/>
    <w:rsid w:val="0086101E"/>
    <w:rsid w:val="00894C71"/>
    <w:rsid w:val="00973BD1"/>
    <w:rsid w:val="00974288"/>
    <w:rsid w:val="009C0BC2"/>
    <w:rsid w:val="009F2234"/>
    <w:rsid w:val="00A22C07"/>
    <w:rsid w:val="00A51722"/>
    <w:rsid w:val="00A64C04"/>
    <w:rsid w:val="00A96926"/>
    <w:rsid w:val="00AA070E"/>
    <w:rsid w:val="00AA2C97"/>
    <w:rsid w:val="00AB0F16"/>
    <w:rsid w:val="00AD5C5F"/>
    <w:rsid w:val="00B254C9"/>
    <w:rsid w:val="00B31F69"/>
    <w:rsid w:val="00B4104F"/>
    <w:rsid w:val="00B41ACD"/>
    <w:rsid w:val="00B56646"/>
    <w:rsid w:val="00B81D8A"/>
    <w:rsid w:val="00BB2B54"/>
    <w:rsid w:val="00BB59DE"/>
    <w:rsid w:val="00C37D16"/>
    <w:rsid w:val="00C76DB4"/>
    <w:rsid w:val="00CB6D95"/>
    <w:rsid w:val="00D54E76"/>
    <w:rsid w:val="00DE5F4C"/>
    <w:rsid w:val="00E112BC"/>
    <w:rsid w:val="00E15716"/>
    <w:rsid w:val="00F00D53"/>
    <w:rsid w:val="00F13B84"/>
    <w:rsid w:val="00F17842"/>
    <w:rsid w:val="00F42B97"/>
    <w:rsid w:val="00FD1A5C"/>
    <w:rsid w:val="00FD2AC6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428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64C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563&amp;date=02.11.2022" TargetMode="External"/><Relationship Id="rId13" Type="http://schemas.openxmlformats.org/officeDocument/2006/relationships/hyperlink" Target="https://docs.google.com/viewer?embedded=true&amp;url=https://ust-abakan.ru/upload/iblock/ef1/Reshenie-_-27-MKZ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viewer?embedded=true&amp;url=https://ust-abakan.ru/upload/iblock/d0f/Reshenie-_-15-publichnye-slushaniya-.docx" TargetMode="External"/><Relationship Id="rId12" Type="http://schemas.openxmlformats.org/officeDocument/2006/relationships/hyperlink" Target="https://login.consultant.ru/link/?req=doc&amp;base=LAW&amp;n=407208&amp;dst=3334&amp;field=134&amp;date=02.11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viewer?embedded=true&amp;url=https://ust-abakan.ru/upload/iblock/d0f/Reshenie-_-15-publichnye-slushaniya-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viewer?embedded=true&amp;url=https://ust-abakan.ru/upload/iblock/d0f/Reshenie-_-15-publichnye-slushaniya-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1398&amp;field=134&amp;date=02.11.2022" TargetMode="External"/><Relationship Id="rId14" Type="http://schemas.openxmlformats.org/officeDocument/2006/relationships/hyperlink" Target="consultantplus://offline/ref=F1C8BB252956911FF723808141A3C43C8FD296D98516BC19E0E93D8D04885C2A6C621D645AD4275C0D67C39BDFk2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B641-B0D8-472C-8EF7-5931479A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Tatiana</cp:lastModifiedBy>
  <cp:revision>8</cp:revision>
  <cp:lastPrinted>2022-11-25T04:11:00Z</cp:lastPrinted>
  <dcterms:created xsi:type="dcterms:W3CDTF">2022-11-02T08:40:00Z</dcterms:created>
  <dcterms:modified xsi:type="dcterms:W3CDTF">2022-11-28T03:33:00Z</dcterms:modified>
</cp:coreProperties>
</file>