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201</w:t>
      </w:r>
      <w:r w:rsidR="00E71747">
        <w:t xml:space="preserve">9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B42B98">
        <w:t xml:space="preserve">                         </w:t>
      </w:r>
      <w:r w:rsidR="00E71747">
        <w:t xml:space="preserve">        </w:t>
      </w:r>
      <w:proofErr w:type="gramStart"/>
      <w:r w:rsidR="00B42B98">
        <w:t xml:space="preserve">№  </w:t>
      </w:r>
      <w:r w:rsidR="00587AC3">
        <w:t>_</w:t>
      </w:r>
      <w:proofErr w:type="gramEnd"/>
      <w:r w:rsidR="00587AC3">
        <w:t>_______</w:t>
      </w:r>
    </w:p>
    <w:p w:rsidR="00221E80" w:rsidRPr="00435235" w:rsidRDefault="00221E80" w:rsidP="000D5628">
      <w:pPr>
        <w:spacing w:line="240" w:lineRule="exact"/>
      </w:pP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21E80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587AC3">
        <w:rPr>
          <w:rFonts w:ascii="Times New Roman" w:hAnsi="Times New Roman" w:cs="Times New Roman"/>
          <w:b/>
          <w:i/>
          <w:sz w:val="26"/>
          <w:szCs w:val="26"/>
        </w:rPr>
        <w:t>внесении изменений в</w:t>
      </w:r>
      <w:r w:rsidRPr="00221E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F5B9F">
        <w:rPr>
          <w:rFonts w:ascii="Times New Roman" w:hAnsi="Times New Roman" w:cs="Times New Roman"/>
          <w:b/>
          <w:i/>
          <w:sz w:val="26"/>
          <w:szCs w:val="26"/>
        </w:rPr>
        <w:t>Р</w:t>
      </w:r>
      <w:r w:rsidRPr="00221E80">
        <w:rPr>
          <w:rFonts w:ascii="Times New Roman" w:hAnsi="Times New Roman" w:cs="Times New Roman"/>
          <w:b/>
          <w:i/>
          <w:sz w:val="26"/>
          <w:szCs w:val="26"/>
        </w:rPr>
        <w:t>ешени</w:t>
      </w:r>
      <w:r w:rsidR="00587AC3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221E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221E80" w:rsidRPr="00221E80" w:rsidRDefault="00587AC3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Совета депутатов </w:t>
      </w:r>
      <w:r w:rsidR="00221E80" w:rsidRPr="00221E80">
        <w:rPr>
          <w:rFonts w:ascii="Times New Roman" w:hAnsi="Times New Roman" w:cs="Times New Roman"/>
          <w:b/>
          <w:i/>
          <w:sz w:val="26"/>
          <w:szCs w:val="26"/>
        </w:rPr>
        <w:t>Усть-Абаканского района Республики Хакасия</w:t>
      </w:r>
      <w:r w:rsidR="007C452A">
        <w:rPr>
          <w:rFonts w:ascii="Times New Roman" w:hAnsi="Times New Roman" w:cs="Times New Roman"/>
          <w:b/>
          <w:i/>
          <w:sz w:val="26"/>
          <w:szCs w:val="26"/>
        </w:rPr>
        <w:t xml:space="preserve"> от </w:t>
      </w:r>
      <w:r w:rsidR="00FE47B6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E0429D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7C452A">
        <w:rPr>
          <w:rFonts w:ascii="Times New Roman" w:hAnsi="Times New Roman" w:cs="Times New Roman"/>
          <w:b/>
          <w:i/>
          <w:sz w:val="26"/>
          <w:szCs w:val="26"/>
        </w:rPr>
        <w:t>.0</w:t>
      </w:r>
      <w:r w:rsidR="00E0429D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324C21">
        <w:rPr>
          <w:rFonts w:ascii="Times New Roman" w:hAnsi="Times New Roman" w:cs="Times New Roman"/>
          <w:b/>
          <w:i/>
          <w:sz w:val="26"/>
          <w:szCs w:val="26"/>
        </w:rPr>
        <w:t>.2017</w:t>
      </w:r>
      <w:r w:rsidRPr="00587AC3">
        <w:rPr>
          <w:rFonts w:ascii="Times New Roman" w:hAnsi="Times New Roman" w:cs="Times New Roman"/>
          <w:b/>
          <w:i/>
          <w:sz w:val="26"/>
          <w:szCs w:val="26"/>
        </w:rPr>
        <w:t xml:space="preserve"> № </w:t>
      </w:r>
      <w:r w:rsidR="00E0429D">
        <w:rPr>
          <w:rFonts w:ascii="Times New Roman" w:hAnsi="Times New Roman" w:cs="Times New Roman"/>
          <w:b/>
          <w:i/>
          <w:sz w:val="26"/>
          <w:szCs w:val="26"/>
        </w:rPr>
        <w:t>73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«Об утверждении </w:t>
      </w:r>
      <w:r w:rsidR="00E71747">
        <w:rPr>
          <w:rFonts w:ascii="Times New Roman" w:hAnsi="Times New Roman" w:cs="Times New Roman"/>
          <w:b/>
          <w:i/>
          <w:sz w:val="26"/>
          <w:szCs w:val="26"/>
        </w:rPr>
        <w:t xml:space="preserve">Генерального плана и Правил землепользования и застройки </w:t>
      </w:r>
      <w:proofErr w:type="spellStart"/>
      <w:r w:rsidR="00E0429D">
        <w:rPr>
          <w:rFonts w:ascii="Times New Roman" w:hAnsi="Times New Roman" w:cs="Times New Roman"/>
          <w:b/>
          <w:i/>
          <w:sz w:val="26"/>
          <w:szCs w:val="26"/>
        </w:rPr>
        <w:t>Опытненского</w:t>
      </w:r>
      <w:proofErr w:type="spellEnd"/>
      <w:r w:rsidR="00E71747">
        <w:rPr>
          <w:rFonts w:ascii="Times New Roman" w:hAnsi="Times New Roman" w:cs="Times New Roman"/>
          <w:b/>
          <w:i/>
          <w:sz w:val="26"/>
          <w:szCs w:val="26"/>
        </w:rPr>
        <w:t xml:space="preserve"> сельсовета Республики Хакасия</w:t>
      </w:r>
      <w:r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587AC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24C21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 xml:space="preserve">В соответствии </w:t>
      </w:r>
      <w:r w:rsidR="00324C21">
        <w:rPr>
          <w:bCs/>
          <w:sz w:val="26"/>
          <w:szCs w:val="26"/>
        </w:rPr>
        <w:t>со статьей 14 Федерального закона от 06.10.2003 № 131-ФЗ «Об общих принципах организации местного самоуправления в Российской Федерации», статьями 24, 32, 33 Градостроительного кодекса Российской Федерации, на основании ходатайства Главы Усть-Абаканского района, руководствуясь статьей</w:t>
      </w:r>
      <w:r w:rsidRPr="00221E80">
        <w:rPr>
          <w:bCs/>
          <w:sz w:val="26"/>
          <w:szCs w:val="26"/>
        </w:rPr>
        <w:t xml:space="preserve"> 23 Устава муниципального образования Усть-Абаканский район</w:t>
      </w:r>
      <w:r w:rsidR="00324C21">
        <w:rPr>
          <w:bCs/>
          <w:sz w:val="26"/>
          <w:szCs w:val="26"/>
        </w:rPr>
        <w:t>,</w:t>
      </w:r>
      <w:r w:rsidRPr="00221E80">
        <w:rPr>
          <w:bCs/>
          <w:sz w:val="26"/>
          <w:szCs w:val="26"/>
        </w:rPr>
        <w:t xml:space="preserve"> 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587AC3" w:rsidRDefault="00587AC3" w:rsidP="007F5B9F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5B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</w:t>
      </w:r>
      <w:r w:rsidR="007F5B9F" w:rsidRPr="007F5B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изменени</w:t>
      </w:r>
      <w:r w:rsidR="003137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7F5B9F" w:rsidRPr="007F5B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Решение Совета депутатов Усть-Абаканского района Республики Хакасия от 15.06.2017 № 73 «Об утверждении Генерального плана и Правил землепользования и застройки </w:t>
      </w:r>
      <w:proofErr w:type="spellStart"/>
      <w:r w:rsidR="007F5B9F" w:rsidRPr="007F5B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Опытненского</w:t>
      </w:r>
      <w:proofErr w:type="spellEnd"/>
      <w:r w:rsidR="007F5B9F" w:rsidRPr="007F5B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Республики Хакасия»</w:t>
      </w:r>
      <w:r w:rsidR="007F5B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3137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следующего содержания:</w:t>
      </w:r>
    </w:p>
    <w:p w:rsidR="0031371C" w:rsidRPr="0031371C" w:rsidRDefault="0031371C" w:rsidP="0031371C">
      <w:pPr>
        <w:pStyle w:val="a3"/>
        <w:tabs>
          <w:tab w:val="left" w:pos="70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sz w:val="26"/>
          <w:szCs w:val="26"/>
        </w:rPr>
        <w:t>1.1</w:t>
      </w:r>
      <w:r>
        <w:rPr>
          <w:sz w:val="26"/>
          <w:szCs w:val="26"/>
        </w:rPr>
        <w:tab/>
      </w:r>
      <w:r w:rsidRPr="003137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Изменить зон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3137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АТ (зона автомобильного транспорта) и зон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bookmarkStart w:id="0" w:name="_GoBack"/>
      <w:bookmarkEnd w:id="0"/>
      <w:r w:rsidRPr="003137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Р1 (зона природного ландшафта) на зону АТ (зона автомобильного транспорта) в отношении земельного участка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137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кадастровым номером 19:10:040101:680, расположенного по адресу: Республика Хакасия, Усть-Абаканский район, с. Зеленое, ул. Пантелеева, 15Б.</w:t>
      </w:r>
    </w:p>
    <w:p w:rsidR="00766892" w:rsidRPr="007F5B9F" w:rsidRDefault="00766892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F5B9F">
        <w:rPr>
          <w:bCs/>
          <w:sz w:val="26"/>
          <w:szCs w:val="26"/>
        </w:rPr>
        <w:t xml:space="preserve">2. </w:t>
      </w:r>
      <w:r w:rsidR="00E17BEF" w:rsidRPr="007F5B9F">
        <w:rPr>
          <w:bCs/>
          <w:sz w:val="26"/>
          <w:szCs w:val="26"/>
        </w:rPr>
        <w:t xml:space="preserve"> </w:t>
      </w:r>
      <w:r w:rsidRPr="007F5B9F">
        <w:rPr>
          <w:bCs/>
          <w:sz w:val="26"/>
          <w:szCs w:val="26"/>
        </w:rPr>
        <w:t>Настоящее решение вступает в силу после его опубликования.</w:t>
      </w:r>
    </w:p>
    <w:p w:rsidR="00766892" w:rsidRDefault="00766892" w:rsidP="007F5B9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 Направить настоящее решение для подписания и опубликования в Газете «Усть-Абаканские известия официальные», Гла</w:t>
      </w:r>
      <w:r w:rsidR="007C087D">
        <w:rPr>
          <w:sz w:val="26"/>
          <w:szCs w:val="26"/>
        </w:rPr>
        <w:t xml:space="preserve">ве Усть-Абаканского района </w:t>
      </w:r>
      <w:r w:rsidR="007C087D">
        <w:rPr>
          <w:sz w:val="26"/>
          <w:szCs w:val="26"/>
        </w:rPr>
        <w:br/>
      </w:r>
      <w:r>
        <w:rPr>
          <w:sz w:val="26"/>
          <w:szCs w:val="26"/>
        </w:rPr>
        <w:t>Егоровой</w:t>
      </w:r>
      <w:r w:rsidR="007C087D">
        <w:rPr>
          <w:sz w:val="26"/>
          <w:szCs w:val="26"/>
        </w:rPr>
        <w:t xml:space="preserve"> Е.В</w:t>
      </w:r>
      <w:r>
        <w:rPr>
          <w:sz w:val="26"/>
          <w:szCs w:val="26"/>
        </w:rPr>
        <w:t>.</w:t>
      </w:r>
    </w:p>
    <w:p w:rsidR="00262339" w:rsidRDefault="00262339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</w:t>
      </w:r>
      <w:r w:rsidR="00B42B98" w:rsidRPr="00262339">
        <w:rPr>
          <w:sz w:val="26"/>
          <w:szCs w:val="26"/>
        </w:rPr>
        <w:t xml:space="preserve"> Совета депутатов</w:t>
      </w:r>
      <w:r w:rsidR="00B42B98" w:rsidRPr="00262339">
        <w:rPr>
          <w:sz w:val="26"/>
          <w:szCs w:val="26"/>
        </w:rPr>
        <w:tab/>
      </w:r>
      <w:r w:rsidR="00B42B98" w:rsidRPr="00262339">
        <w:rPr>
          <w:sz w:val="26"/>
          <w:szCs w:val="26"/>
        </w:rPr>
        <w:tab/>
        <w:t xml:space="preserve">           </w:t>
      </w:r>
      <w:r w:rsidR="00B42B98" w:rsidRPr="00262339">
        <w:rPr>
          <w:sz w:val="26"/>
          <w:szCs w:val="26"/>
        </w:rPr>
        <w:tab/>
      </w:r>
      <w:r w:rsidR="00262339">
        <w:rPr>
          <w:sz w:val="26"/>
          <w:szCs w:val="26"/>
        </w:rPr>
        <w:tab/>
      </w:r>
      <w:r w:rsidRPr="00262339">
        <w:rPr>
          <w:sz w:val="26"/>
          <w:szCs w:val="26"/>
        </w:rPr>
        <w:t>Глава</w:t>
      </w: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 xml:space="preserve">Усть-Абаканского района                                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  <w:t>Усть-Абаканского района</w:t>
      </w:r>
    </w:p>
    <w:p w:rsidR="00221E80" w:rsidRPr="009E6934" w:rsidRDefault="00221E80" w:rsidP="00221E80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221E80" w:rsidP="0026233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791FD3">
        <w:rPr>
          <w:rFonts w:ascii="Times New Roman" w:hAnsi="Times New Roman" w:cs="Times New Roman"/>
          <w:sz w:val="26"/>
          <w:szCs w:val="26"/>
        </w:rPr>
        <w:t>Владимиров</w:t>
      </w:r>
      <w:r w:rsidR="007C087D">
        <w:rPr>
          <w:rFonts w:ascii="Times New Roman" w:hAnsi="Times New Roman" w:cs="Times New Roman"/>
          <w:sz w:val="26"/>
          <w:szCs w:val="26"/>
        </w:rPr>
        <w:t xml:space="preserve"> В.М.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791FD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62339">
        <w:rPr>
          <w:rFonts w:ascii="Times New Roman" w:hAnsi="Times New Roman" w:cs="Times New Roman"/>
          <w:sz w:val="26"/>
          <w:szCs w:val="26"/>
        </w:rPr>
        <w:t>___________Егорова</w:t>
      </w:r>
      <w:r w:rsidR="007C087D">
        <w:rPr>
          <w:rFonts w:ascii="Times New Roman" w:hAnsi="Times New Roman" w:cs="Times New Roman"/>
          <w:sz w:val="26"/>
          <w:szCs w:val="26"/>
        </w:rPr>
        <w:t xml:space="preserve"> Е.В.</w:t>
      </w:r>
    </w:p>
    <w:sectPr w:rsidR="006047D4" w:rsidSect="000D5628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E80"/>
    <w:rsid w:val="000100DC"/>
    <w:rsid w:val="000900FA"/>
    <w:rsid w:val="000A51AB"/>
    <w:rsid w:val="000D1152"/>
    <w:rsid w:val="000D5628"/>
    <w:rsid w:val="00126A12"/>
    <w:rsid w:val="001F1E8E"/>
    <w:rsid w:val="002009C0"/>
    <w:rsid w:val="00221E80"/>
    <w:rsid w:val="00262339"/>
    <w:rsid w:val="00294B35"/>
    <w:rsid w:val="0031371C"/>
    <w:rsid w:val="00324C21"/>
    <w:rsid w:val="00386C3E"/>
    <w:rsid w:val="003E3271"/>
    <w:rsid w:val="004C2ACA"/>
    <w:rsid w:val="004D6A85"/>
    <w:rsid w:val="005116DE"/>
    <w:rsid w:val="00587AC3"/>
    <w:rsid w:val="00593C94"/>
    <w:rsid w:val="00595D4F"/>
    <w:rsid w:val="006047D4"/>
    <w:rsid w:val="006F5F12"/>
    <w:rsid w:val="00766892"/>
    <w:rsid w:val="00784BD6"/>
    <w:rsid w:val="00791FD3"/>
    <w:rsid w:val="007C087D"/>
    <w:rsid w:val="007C452A"/>
    <w:rsid w:val="007F5B9F"/>
    <w:rsid w:val="00811663"/>
    <w:rsid w:val="008775F6"/>
    <w:rsid w:val="00A36279"/>
    <w:rsid w:val="00A44BF1"/>
    <w:rsid w:val="00AD2124"/>
    <w:rsid w:val="00B42B98"/>
    <w:rsid w:val="00C53B71"/>
    <w:rsid w:val="00CB64DB"/>
    <w:rsid w:val="00D71A34"/>
    <w:rsid w:val="00DB6539"/>
    <w:rsid w:val="00E0429D"/>
    <w:rsid w:val="00E17BEF"/>
    <w:rsid w:val="00E20E5E"/>
    <w:rsid w:val="00E439C4"/>
    <w:rsid w:val="00E71747"/>
    <w:rsid w:val="00EB47E9"/>
    <w:rsid w:val="00EF22D5"/>
    <w:rsid w:val="00F358D6"/>
    <w:rsid w:val="00F83CF7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75530-36C8-481C-BB00-29757949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Architecture</cp:lastModifiedBy>
  <cp:revision>15</cp:revision>
  <cp:lastPrinted>2019-01-22T04:17:00Z</cp:lastPrinted>
  <dcterms:created xsi:type="dcterms:W3CDTF">2019-01-22T03:08:00Z</dcterms:created>
  <dcterms:modified xsi:type="dcterms:W3CDTF">2019-09-03T06:21:00Z</dcterms:modified>
</cp:coreProperties>
</file>