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5"/>
        <w:tblW w:w="0" w:type="auto"/>
        <w:tblLayout w:type="fixed"/>
        <w:tblLook w:val="0000"/>
      </w:tblPr>
      <w:tblGrid>
        <w:gridCol w:w="9886"/>
      </w:tblGrid>
      <w:tr w:rsidR="005F2E78" w:rsidRPr="00B34136" w:rsidTr="008A1E8B">
        <w:trPr>
          <w:trHeight w:val="1531"/>
        </w:trPr>
        <w:tc>
          <w:tcPr>
            <w:tcW w:w="988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5F2E78" w:rsidRPr="001667DD" w:rsidRDefault="005F2E78" w:rsidP="008A1E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733425" cy="828675"/>
                  <wp:effectExtent l="19050" t="0" r="9525" b="0"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E78" w:rsidRDefault="005F2E78" w:rsidP="008A1E8B">
            <w:pPr>
              <w:jc w:val="center"/>
              <w:rPr>
                <w:b/>
                <w:sz w:val="22"/>
                <w:szCs w:val="22"/>
              </w:rPr>
            </w:pPr>
            <w:r w:rsidRPr="001667DD">
              <w:rPr>
                <w:b/>
                <w:sz w:val="22"/>
                <w:szCs w:val="22"/>
              </w:rPr>
              <w:t xml:space="preserve">СОВЕТ ДЕПУТАТОВ </w:t>
            </w:r>
          </w:p>
          <w:p w:rsidR="005F2E78" w:rsidRPr="00C5603B" w:rsidRDefault="005F2E78" w:rsidP="008A1E8B">
            <w:pPr>
              <w:jc w:val="center"/>
              <w:rPr>
                <w:sz w:val="22"/>
                <w:szCs w:val="22"/>
              </w:rPr>
            </w:pPr>
            <w:r w:rsidRPr="001667DD">
              <w:rPr>
                <w:b/>
                <w:sz w:val="22"/>
                <w:szCs w:val="22"/>
              </w:rPr>
              <w:t>УСТЬ-АБАКАНСК</w:t>
            </w:r>
            <w:r>
              <w:rPr>
                <w:b/>
                <w:sz w:val="22"/>
                <w:szCs w:val="22"/>
              </w:rPr>
              <w:t>ОГО</w:t>
            </w:r>
            <w:r w:rsidRPr="001667DD">
              <w:rPr>
                <w:b/>
                <w:sz w:val="22"/>
                <w:szCs w:val="22"/>
              </w:rPr>
              <w:t xml:space="preserve"> РАЙОН</w:t>
            </w:r>
            <w:r>
              <w:rPr>
                <w:b/>
                <w:sz w:val="22"/>
                <w:szCs w:val="22"/>
              </w:rPr>
              <w:t>А РЕСПУБЛИКИ ХАКАСИЯ</w:t>
            </w:r>
          </w:p>
        </w:tc>
      </w:tr>
    </w:tbl>
    <w:p w:rsidR="005F2E78" w:rsidRPr="00E615A1" w:rsidRDefault="00E615A1" w:rsidP="005F2E78">
      <w:pPr>
        <w:jc w:val="right"/>
        <w:rPr>
          <w:sz w:val="24"/>
          <w:szCs w:val="24"/>
        </w:rPr>
      </w:pPr>
      <w:r w:rsidRPr="00E615A1">
        <w:rPr>
          <w:sz w:val="24"/>
          <w:szCs w:val="24"/>
        </w:rPr>
        <w:t>Принято на сессии</w:t>
      </w:r>
    </w:p>
    <w:p w:rsidR="00E615A1" w:rsidRPr="00E615A1" w:rsidRDefault="00E615A1" w:rsidP="005F2E78">
      <w:pPr>
        <w:jc w:val="right"/>
        <w:rPr>
          <w:sz w:val="24"/>
          <w:szCs w:val="24"/>
        </w:rPr>
      </w:pPr>
      <w:r w:rsidRPr="00E615A1">
        <w:rPr>
          <w:sz w:val="24"/>
          <w:szCs w:val="24"/>
        </w:rPr>
        <w:t>Совета депутатов 22.06.2020</w:t>
      </w:r>
    </w:p>
    <w:p w:rsidR="005F2E78" w:rsidRDefault="005F2E78" w:rsidP="005F2E78">
      <w:pPr>
        <w:rPr>
          <w:b/>
          <w:sz w:val="26"/>
          <w:szCs w:val="26"/>
        </w:rPr>
      </w:pPr>
      <w:r w:rsidRPr="00F55FB3">
        <w:rPr>
          <w:b/>
          <w:sz w:val="26"/>
          <w:szCs w:val="26"/>
        </w:rPr>
        <w:t xml:space="preserve">                                     </w:t>
      </w:r>
      <w:r>
        <w:rPr>
          <w:b/>
          <w:sz w:val="26"/>
          <w:szCs w:val="26"/>
        </w:rPr>
        <w:t xml:space="preserve">                        </w:t>
      </w:r>
    </w:p>
    <w:p w:rsidR="005F2E78" w:rsidRDefault="005F2E78" w:rsidP="005F2E78">
      <w:pPr>
        <w:jc w:val="center"/>
        <w:rPr>
          <w:b/>
          <w:sz w:val="26"/>
          <w:szCs w:val="26"/>
        </w:rPr>
      </w:pPr>
      <w:r w:rsidRPr="00F55FB3">
        <w:rPr>
          <w:b/>
          <w:sz w:val="26"/>
          <w:szCs w:val="26"/>
        </w:rPr>
        <w:t>РЕШЕНИЕ</w:t>
      </w:r>
    </w:p>
    <w:p w:rsidR="005F2E78" w:rsidRPr="00997FBB" w:rsidRDefault="005F2E78" w:rsidP="005F2E78">
      <w:pPr>
        <w:rPr>
          <w:sz w:val="24"/>
          <w:szCs w:val="24"/>
        </w:rPr>
      </w:pPr>
      <w:r w:rsidRPr="00F55FB3">
        <w:rPr>
          <w:b/>
          <w:sz w:val="26"/>
          <w:szCs w:val="26"/>
        </w:rPr>
        <w:t xml:space="preserve"> </w:t>
      </w:r>
      <w:r w:rsidR="00E615A1">
        <w:rPr>
          <w:sz w:val="24"/>
          <w:szCs w:val="24"/>
        </w:rPr>
        <w:t xml:space="preserve">от </w:t>
      </w:r>
      <w:r w:rsidR="005750C1">
        <w:rPr>
          <w:sz w:val="24"/>
          <w:szCs w:val="24"/>
        </w:rPr>
        <w:t>23 июня</w:t>
      </w:r>
      <w:r w:rsidRPr="00997FBB">
        <w:rPr>
          <w:sz w:val="24"/>
          <w:szCs w:val="24"/>
        </w:rPr>
        <w:t xml:space="preserve">  20</w:t>
      </w:r>
      <w:r>
        <w:rPr>
          <w:sz w:val="24"/>
          <w:szCs w:val="24"/>
        </w:rPr>
        <w:t>20</w:t>
      </w:r>
      <w:r w:rsidRPr="00997FBB">
        <w:rPr>
          <w:sz w:val="24"/>
          <w:szCs w:val="24"/>
        </w:rPr>
        <w:t xml:space="preserve"> г.  </w:t>
      </w:r>
      <w:r>
        <w:rPr>
          <w:sz w:val="24"/>
          <w:szCs w:val="24"/>
        </w:rPr>
        <w:t xml:space="preserve">     </w:t>
      </w:r>
      <w:r w:rsidRPr="00997FBB">
        <w:rPr>
          <w:sz w:val="24"/>
          <w:szCs w:val="24"/>
        </w:rPr>
        <w:t xml:space="preserve">      </w:t>
      </w:r>
      <w:r w:rsidR="00E615A1">
        <w:rPr>
          <w:sz w:val="24"/>
          <w:szCs w:val="24"/>
        </w:rPr>
        <w:t xml:space="preserve">     </w:t>
      </w:r>
      <w:r w:rsidRPr="00997FBB">
        <w:rPr>
          <w:sz w:val="24"/>
          <w:szCs w:val="24"/>
        </w:rPr>
        <w:t xml:space="preserve">    </w:t>
      </w:r>
      <w:r w:rsidR="005750C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р</w:t>
      </w:r>
      <w:r w:rsidRPr="00997FBB">
        <w:rPr>
          <w:sz w:val="24"/>
          <w:szCs w:val="24"/>
        </w:rPr>
        <w:t xml:space="preserve">п. Усть-Абакан                 </w:t>
      </w:r>
      <w:r>
        <w:rPr>
          <w:sz w:val="24"/>
          <w:szCs w:val="24"/>
        </w:rPr>
        <w:t xml:space="preserve">   </w:t>
      </w:r>
      <w:r w:rsidRPr="00997FBB">
        <w:rPr>
          <w:sz w:val="24"/>
          <w:szCs w:val="24"/>
        </w:rPr>
        <w:t xml:space="preserve">             № </w:t>
      </w:r>
      <w:r w:rsidR="005750C1">
        <w:rPr>
          <w:sz w:val="24"/>
          <w:szCs w:val="24"/>
        </w:rPr>
        <w:t xml:space="preserve"> 26</w:t>
      </w:r>
    </w:p>
    <w:p w:rsidR="005F2E78" w:rsidRDefault="005F2E78" w:rsidP="005F2E78">
      <w:pPr>
        <w:jc w:val="both"/>
        <w:rPr>
          <w:b/>
          <w:i/>
          <w:sz w:val="26"/>
          <w:szCs w:val="26"/>
        </w:rPr>
      </w:pPr>
    </w:p>
    <w:p w:rsidR="008F4E8D" w:rsidRDefault="008F4E8D" w:rsidP="008F4E8D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F4E8D">
        <w:rPr>
          <w:rFonts w:ascii="Times New Roman" w:hAnsi="Times New Roman" w:cs="Times New Roman"/>
          <w:i/>
          <w:sz w:val="26"/>
          <w:szCs w:val="26"/>
        </w:rPr>
        <w:t xml:space="preserve">Об оплате труда депутата, </w:t>
      </w:r>
    </w:p>
    <w:p w:rsidR="008F4E8D" w:rsidRDefault="008F4E8D" w:rsidP="008F4E8D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F4E8D">
        <w:rPr>
          <w:rFonts w:ascii="Times New Roman" w:hAnsi="Times New Roman" w:cs="Times New Roman"/>
          <w:i/>
          <w:sz w:val="26"/>
          <w:szCs w:val="26"/>
        </w:rPr>
        <w:t xml:space="preserve">члена выборного органа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F4E8D">
        <w:rPr>
          <w:rFonts w:ascii="Times New Roman" w:hAnsi="Times New Roman" w:cs="Times New Roman"/>
          <w:i/>
          <w:sz w:val="26"/>
          <w:szCs w:val="26"/>
        </w:rPr>
        <w:t xml:space="preserve">местного самоуправления, </w:t>
      </w:r>
    </w:p>
    <w:p w:rsidR="005F2E78" w:rsidRDefault="008F4E8D" w:rsidP="008F4E8D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F4E8D">
        <w:rPr>
          <w:rFonts w:ascii="Times New Roman" w:hAnsi="Times New Roman" w:cs="Times New Roman"/>
          <w:i/>
          <w:sz w:val="26"/>
          <w:szCs w:val="26"/>
        </w:rPr>
        <w:t>выборного должностно</w:t>
      </w:r>
      <w:r>
        <w:rPr>
          <w:rFonts w:ascii="Times New Roman" w:hAnsi="Times New Roman" w:cs="Times New Roman"/>
          <w:i/>
          <w:sz w:val="26"/>
          <w:szCs w:val="26"/>
        </w:rPr>
        <w:t>го лица местного самоуправления.</w:t>
      </w:r>
    </w:p>
    <w:p w:rsidR="008F4E8D" w:rsidRPr="008F4E8D" w:rsidRDefault="008F4E8D" w:rsidP="008F4E8D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B971F2" w:rsidRDefault="005F2E78" w:rsidP="00B97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E7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8" w:history="1">
        <w:r w:rsidRPr="005F2E78">
          <w:rPr>
            <w:rFonts w:ascii="Times New Roman" w:hAnsi="Times New Roman" w:cs="Times New Roman"/>
            <w:color w:val="0000FF"/>
            <w:sz w:val="26"/>
            <w:szCs w:val="26"/>
          </w:rPr>
          <w:t>п. 2 ст. 53</w:t>
        </w:r>
      </w:hyperlink>
      <w:r w:rsidRPr="005F2E78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9" w:history="1">
        <w:r w:rsidRPr="005F2E78">
          <w:rPr>
            <w:rFonts w:ascii="Times New Roman" w:hAnsi="Times New Roman" w:cs="Times New Roman"/>
            <w:color w:val="0000FF"/>
            <w:sz w:val="26"/>
            <w:szCs w:val="26"/>
          </w:rPr>
          <w:t>п. 4 ст. 86</w:t>
        </w:r>
      </w:hyperlink>
      <w:r w:rsidRPr="005F2E78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5F2E7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5F2E78">
        <w:rPr>
          <w:rFonts w:ascii="Times New Roman" w:hAnsi="Times New Roman" w:cs="Times New Roman"/>
          <w:sz w:val="26"/>
          <w:szCs w:val="26"/>
        </w:rPr>
        <w:t xml:space="preserve"> Республики Хакасия от 12.05.2011 N 40-ЗРХ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Хакасия",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Республики Хакасия  от 27.04.2010 № 210 «Об утверждении Порядка определения предельных нормативов</w:t>
      </w:r>
      <w:r w:rsidR="00306A1D">
        <w:rPr>
          <w:rFonts w:ascii="Times New Roman" w:hAnsi="Times New Roman" w:cs="Times New Roman"/>
          <w:sz w:val="26"/>
          <w:szCs w:val="26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 Республики Хакасия»,</w:t>
      </w:r>
      <w:r w:rsidRPr="005F2E78">
        <w:rPr>
          <w:rFonts w:ascii="Times New Roman" w:hAnsi="Times New Roman" w:cs="Times New Roman"/>
          <w:sz w:val="26"/>
          <w:szCs w:val="26"/>
        </w:rPr>
        <w:t xml:space="preserve"> </w:t>
      </w:r>
      <w:r w:rsidR="00306A1D">
        <w:rPr>
          <w:rFonts w:ascii="Times New Roman" w:hAnsi="Times New Roman" w:cs="Times New Roman"/>
          <w:sz w:val="26"/>
          <w:szCs w:val="26"/>
        </w:rPr>
        <w:t xml:space="preserve">43.2, 47.2 </w:t>
      </w:r>
      <w:r w:rsidRPr="005F2E78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B971F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Усть-Абаканский район, </w:t>
      </w:r>
      <w:r w:rsidRPr="005F2E78">
        <w:rPr>
          <w:rFonts w:ascii="Times New Roman" w:hAnsi="Times New Roman" w:cs="Times New Roman"/>
          <w:sz w:val="26"/>
          <w:szCs w:val="26"/>
        </w:rPr>
        <w:t>Совет депутатов</w:t>
      </w:r>
      <w:r w:rsidR="00B971F2">
        <w:rPr>
          <w:rFonts w:ascii="Times New Roman" w:hAnsi="Times New Roman" w:cs="Times New Roman"/>
          <w:sz w:val="26"/>
          <w:szCs w:val="26"/>
        </w:rPr>
        <w:t xml:space="preserve"> Усть-Абаканского района Республики Хакасия </w:t>
      </w:r>
    </w:p>
    <w:p w:rsidR="005F2E78" w:rsidRPr="00B971F2" w:rsidRDefault="005F2E78" w:rsidP="005F2E7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1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71F2" w:rsidRPr="00B971F2">
        <w:rPr>
          <w:rFonts w:ascii="Times New Roman" w:hAnsi="Times New Roman" w:cs="Times New Roman"/>
          <w:b/>
          <w:sz w:val="26"/>
          <w:szCs w:val="26"/>
        </w:rPr>
        <w:t>РЕШИЛ</w:t>
      </w:r>
      <w:r w:rsidRPr="00B971F2">
        <w:rPr>
          <w:rFonts w:ascii="Times New Roman" w:hAnsi="Times New Roman" w:cs="Times New Roman"/>
          <w:b/>
          <w:sz w:val="26"/>
          <w:szCs w:val="26"/>
        </w:rPr>
        <w:t>:</w:t>
      </w:r>
    </w:p>
    <w:p w:rsidR="005F2E78" w:rsidRPr="005F2E78" w:rsidRDefault="005F2E78" w:rsidP="005F2E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E78">
        <w:rPr>
          <w:rFonts w:ascii="Times New Roman" w:hAnsi="Times New Roman" w:cs="Times New Roman"/>
          <w:sz w:val="26"/>
          <w:szCs w:val="26"/>
        </w:rPr>
        <w:t>1. Установить должностные оклады депутата, члена выборного органа местного самоуправления, выборного должностного лица местного самоуправления в следующих размерах: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360"/>
        <w:gridCol w:w="4358"/>
        <w:gridCol w:w="3260"/>
        <w:gridCol w:w="2127"/>
      </w:tblGrid>
      <w:tr w:rsidR="00B971F2" w:rsidRPr="008F4E8D" w:rsidTr="00B971F2">
        <w:trPr>
          <w:trHeight w:val="240"/>
        </w:trPr>
        <w:tc>
          <w:tcPr>
            <w:tcW w:w="360" w:type="dxa"/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4358" w:type="dxa"/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b/>
                <w:sz w:val="22"/>
                <w:szCs w:val="22"/>
              </w:rPr>
              <w:t>Период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b/>
                <w:sz w:val="22"/>
                <w:szCs w:val="22"/>
              </w:rPr>
              <w:t>Размер должностного оклада</w:t>
            </w:r>
          </w:p>
          <w:p w:rsidR="00B971F2" w:rsidRPr="008F4E8D" w:rsidRDefault="00B971F2" w:rsidP="00B971F2">
            <w:pPr>
              <w:autoSpaceDE/>
              <w:autoSpaceDN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8F4E8D">
              <w:rPr>
                <w:b/>
                <w:sz w:val="22"/>
                <w:szCs w:val="22"/>
              </w:rPr>
              <w:t>(руб.)</w:t>
            </w:r>
          </w:p>
        </w:tc>
      </w:tr>
      <w:tr w:rsidR="00B971F2" w:rsidRPr="008F4E8D" w:rsidTr="00B971F2">
        <w:trPr>
          <w:trHeight w:val="240"/>
        </w:trPr>
        <w:tc>
          <w:tcPr>
            <w:tcW w:w="360" w:type="dxa"/>
            <w:vMerge w:val="restart"/>
            <w:tcBorders>
              <w:top w:val="nil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58" w:type="dxa"/>
            <w:vMerge w:val="restart"/>
            <w:tcBorders>
              <w:top w:val="nil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Глава Усть-Абаканского района</w:t>
            </w:r>
          </w:p>
        </w:tc>
        <w:tc>
          <w:tcPr>
            <w:tcW w:w="3260" w:type="dxa"/>
            <w:tcBorders>
              <w:top w:val="nil"/>
              <w:right w:val="single" w:sz="4" w:space="0" w:color="auto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с 01.01.2020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23 749</w:t>
            </w:r>
          </w:p>
        </w:tc>
      </w:tr>
      <w:tr w:rsidR="00B971F2" w:rsidRPr="008F4E8D" w:rsidTr="00B971F2">
        <w:trPr>
          <w:trHeight w:val="240"/>
        </w:trPr>
        <w:tc>
          <w:tcPr>
            <w:tcW w:w="360" w:type="dxa"/>
            <w:vMerge/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8" w:type="dxa"/>
            <w:vMerge/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right w:val="single" w:sz="4" w:space="0" w:color="auto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с 01.10.2020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24 461</w:t>
            </w:r>
          </w:p>
        </w:tc>
      </w:tr>
      <w:tr w:rsidR="00B971F2" w:rsidRPr="008F4E8D" w:rsidTr="00B971F2">
        <w:trPr>
          <w:trHeight w:val="492"/>
        </w:trPr>
        <w:tc>
          <w:tcPr>
            <w:tcW w:w="360" w:type="dxa"/>
            <w:vMerge w:val="restart"/>
            <w:tcBorders>
              <w:top w:val="nil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58" w:type="dxa"/>
            <w:vMerge w:val="restart"/>
            <w:tcBorders>
              <w:top w:val="nil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Председатель Совета депутатов Усть-Абаканского района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с 01.01.2020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23 749</w:t>
            </w:r>
          </w:p>
        </w:tc>
      </w:tr>
      <w:tr w:rsidR="00B971F2" w:rsidRPr="008F4E8D" w:rsidTr="00B971F2">
        <w:trPr>
          <w:trHeight w:val="492"/>
        </w:trPr>
        <w:tc>
          <w:tcPr>
            <w:tcW w:w="360" w:type="dxa"/>
            <w:vMerge/>
            <w:tcBorders>
              <w:top w:val="nil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8" w:type="dxa"/>
            <w:vMerge/>
            <w:tcBorders>
              <w:top w:val="nil"/>
            </w:tcBorders>
          </w:tcPr>
          <w:p w:rsidR="00B971F2" w:rsidRPr="008F4E8D" w:rsidRDefault="00B971F2" w:rsidP="00B971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71F2" w:rsidRPr="008F4E8D" w:rsidRDefault="00B971F2" w:rsidP="008A1E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с 01.10.2020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71F2" w:rsidRPr="008F4E8D" w:rsidRDefault="00B971F2" w:rsidP="008A1E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E8D">
              <w:rPr>
                <w:rFonts w:ascii="Times New Roman" w:hAnsi="Times New Roman" w:cs="Times New Roman"/>
                <w:sz w:val="22"/>
                <w:szCs w:val="22"/>
              </w:rPr>
              <w:t>24 461</w:t>
            </w:r>
          </w:p>
        </w:tc>
      </w:tr>
    </w:tbl>
    <w:p w:rsidR="008F4E8D" w:rsidRDefault="00B971F2" w:rsidP="008F4E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</w:t>
      </w:r>
      <w:r w:rsidR="005F2E78" w:rsidRPr="005F2E78">
        <w:rPr>
          <w:rFonts w:ascii="Times New Roman" w:hAnsi="Times New Roman" w:cs="Times New Roman"/>
          <w:sz w:val="26"/>
          <w:szCs w:val="26"/>
        </w:rPr>
        <w:t xml:space="preserve">ешение 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после его официального </w:t>
      </w:r>
      <w:r w:rsidR="005F2E78" w:rsidRPr="005F2E78">
        <w:rPr>
          <w:rFonts w:ascii="Times New Roman" w:hAnsi="Times New Roman" w:cs="Times New Roman"/>
          <w:sz w:val="26"/>
          <w:szCs w:val="26"/>
        </w:rPr>
        <w:t>опубликования и распространяется на правоо</w:t>
      </w:r>
      <w:r>
        <w:rPr>
          <w:rFonts w:ascii="Times New Roman" w:hAnsi="Times New Roman" w:cs="Times New Roman"/>
          <w:sz w:val="26"/>
          <w:szCs w:val="26"/>
        </w:rPr>
        <w:t>тношения, возникшие с 01.01.2020</w:t>
      </w:r>
      <w:r w:rsidR="00E615A1">
        <w:rPr>
          <w:rFonts w:ascii="Times New Roman" w:hAnsi="Times New Roman" w:cs="Times New Roman"/>
          <w:sz w:val="26"/>
          <w:szCs w:val="26"/>
        </w:rPr>
        <w:t>г</w:t>
      </w:r>
      <w:r w:rsidR="005F2E78" w:rsidRPr="005F2E78">
        <w:rPr>
          <w:rFonts w:ascii="Times New Roman" w:hAnsi="Times New Roman" w:cs="Times New Roman"/>
          <w:sz w:val="26"/>
          <w:szCs w:val="26"/>
        </w:rPr>
        <w:t>.</w:t>
      </w:r>
    </w:p>
    <w:p w:rsidR="005F2E78" w:rsidRPr="008F4E8D" w:rsidRDefault="008F4E8D" w:rsidP="008F4E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F2E78" w:rsidRPr="008F4E8D">
        <w:rPr>
          <w:rFonts w:ascii="Times New Roman" w:hAnsi="Times New Roman" w:cs="Times New Roman"/>
          <w:sz w:val="26"/>
          <w:szCs w:val="26"/>
        </w:rPr>
        <w:t>Направить данное Решение Главе Усть-Абаканского района Республики Хакасия Егоровой Е.В. для подписания и обнародования в газете «Усть-Абаканский известия официальные».</w:t>
      </w:r>
    </w:p>
    <w:p w:rsidR="005F2E78" w:rsidRDefault="005F2E78" w:rsidP="005F2E78">
      <w:pPr>
        <w:jc w:val="both"/>
        <w:rPr>
          <w:sz w:val="26"/>
          <w:szCs w:val="26"/>
        </w:rPr>
      </w:pPr>
    </w:p>
    <w:p w:rsidR="005F2E78" w:rsidRPr="002C077C" w:rsidRDefault="005F2E78" w:rsidP="005F2E78">
      <w:pPr>
        <w:jc w:val="both"/>
        <w:rPr>
          <w:sz w:val="26"/>
          <w:szCs w:val="26"/>
        </w:rPr>
      </w:pPr>
      <w:r w:rsidRPr="002C077C">
        <w:rPr>
          <w:sz w:val="26"/>
          <w:szCs w:val="26"/>
        </w:rPr>
        <w:t>Председатель Совета депутатов</w:t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  <w:t xml:space="preserve">         </w:t>
      </w:r>
      <w:r w:rsidRPr="002C077C">
        <w:rPr>
          <w:sz w:val="26"/>
          <w:szCs w:val="26"/>
        </w:rPr>
        <w:tab/>
        <w:t xml:space="preserve">  </w:t>
      </w:r>
      <w:r w:rsidRPr="002C077C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Pr="002C077C">
        <w:rPr>
          <w:sz w:val="26"/>
          <w:szCs w:val="26"/>
        </w:rPr>
        <w:t>Глава</w:t>
      </w:r>
    </w:p>
    <w:p w:rsidR="005F2E78" w:rsidRPr="002C077C" w:rsidRDefault="005F2E78" w:rsidP="005F2E78">
      <w:pPr>
        <w:jc w:val="both"/>
        <w:rPr>
          <w:sz w:val="26"/>
          <w:szCs w:val="26"/>
        </w:rPr>
      </w:pPr>
      <w:r w:rsidRPr="002C077C">
        <w:rPr>
          <w:sz w:val="26"/>
          <w:szCs w:val="26"/>
        </w:rPr>
        <w:t xml:space="preserve">Усть-Абаканского района                                   </w:t>
      </w:r>
      <w:r>
        <w:rPr>
          <w:sz w:val="26"/>
          <w:szCs w:val="26"/>
        </w:rPr>
        <w:tab/>
        <w:t xml:space="preserve">             </w:t>
      </w:r>
      <w:r w:rsidRPr="002C077C">
        <w:rPr>
          <w:sz w:val="26"/>
          <w:szCs w:val="26"/>
        </w:rPr>
        <w:t>Усть-Абаканского района</w:t>
      </w:r>
    </w:p>
    <w:p w:rsidR="005F2E78" w:rsidRPr="002C077C" w:rsidRDefault="005F2E78" w:rsidP="005F2E78">
      <w:pPr>
        <w:jc w:val="both"/>
        <w:rPr>
          <w:sz w:val="26"/>
          <w:szCs w:val="26"/>
        </w:rPr>
      </w:pPr>
    </w:p>
    <w:p w:rsidR="005F2E78" w:rsidRDefault="005F2E78" w:rsidP="005F2E78">
      <w:pPr>
        <w:jc w:val="both"/>
        <w:rPr>
          <w:sz w:val="26"/>
          <w:szCs w:val="26"/>
        </w:rPr>
      </w:pPr>
      <w:r w:rsidRPr="002C077C">
        <w:rPr>
          <w:sz w:val="26"/>
          <w:szCs w:val="26"/>
        </w:rPr>
        <w:t>___________</w:t>
      </w:r>
      <w:r>
        <w:rPr>
          <w:sz w:val="26"/>
          <w:szCs w:val="26"/>
        </w:rPr>
        <w:t>В. М. Владимиров</w:t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</w:t>
      </w:r>
      <w:r w:rsidRPr="002C077C">
        <w:rPr>
          <w:sz w:val="26"/>
          <w:szCs w:val="26"/>
        </w:rPr>
        <w:t>___________Е.</w:t>
      </w:r>
      <w:r>
        <w:rPr>
          <w:sz w:val="26"/>
          <w:szCs w:val="26"/>
        </w:rPr>
        <w:t xml:space="preserve"> </w:t>
      </w:r>
      <w:r w:rsidRPr="002C077C">
        <w:rPr>
          <w:sz w:val="26"/>
          <w:szCs w:val="26"/>
        </w:rPr>
        <w:t>В.</w:t>
      </w:r>
      <w:r>
        <w:rPr>
          <w:sz w:val="26"/>
          <w:szCs w:val="26"/>
        </w:rPr>
        <w:t xml:space="preserve"> </w:t>
      </w:r>
      <w:r w:rsidRPr="002C077C">
        <w:rPr>
          <w:sz w:val="26"/>
          <w:szCs w:val="26"/>
        </w:rPr>
        <w:t>Егорова</w:t>
      </w:r>
    </w:p>
    <w:p w:rsidR="005F2E78" w:rsidRDefault="005F2E78" w:rsidP="005F2E78">
      <w:pPr>
        <w:jc w:val="both"/>
        <w:rPr>
          <w:sz w:val="24"/>
          <w:szCs w:val="24"/>
        </w:rPr>
        <w:sectPr w:rsidR="005F2E78" w:rsidSect="00B971F2">
          <w:footerReference w:type="even" r:id="rId11"/>
          <w:footerReference w:type="default" r:id="rId12"/>
          <w:pgSz w:w="11906" w:h="16838"/>
          <w:pgMar w:top="426" w:right="567" w:bottom="426" w:left="1134" w:header="0" w:footer="284" w:gutter="0"/>
          <w:cols w:space="720"/>
          <w:titlePg/>
          <w:docGrid w:linePitch="272"/>
        </w:sectPr>
      </w:pPr>
    </w:p>
    <w:p w:rsidR="001C7D24" w:rsidRDefault="001C7D24"/>
    <w:sectPr w:rsidR="001C7D24" w:rsidSect="001C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95E" w:rsidRDefault="006A495E" w:rsidP="00947763">
      <w:r>
        <w:separator/>
      </w:r>
    </w:p>
  </w:endnote>
  <w:endnote w:type="continuationSeparator" w:id="1">
    <w:p w:rsidR="006A495E" w:rsidRDefault="006A495E" w:rsidP="00947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19" w:rsidRDefault="00B051E6" w:rsidP="000B34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743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7919" w:rsidRDefault="006A495E" w:rsidP="000B34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2B8" w:rsidRDefault="00B051E6">
    <w:pPr>
      <w:pStyle w:val="a3"/>
      <w:jc w:val="center"/>
    </w:pPr>
    <w:r>
      <w:fldChar w:fldCharType="begin"/>
    </w:r>
    <w:r w:rsidR="00C743C5">
      <w:instrText xml:space="preserve"> PAGE   \* MERGEFORMAT </w:instrText>
    </w:r>
    <w:r>
      <w:fldChar w:fldCharType="separate"/>
    </w:r>
    <w:r w:rsidR="005750C1">
      <w:rPr>
        <w:noProof/>
      </w:rPr>
      <w:t>2</w:t>
    </w:r>
    <w:r>
      <w:fldChar w:fldCharType="end"/>
    </w:r>
  </w:p>
  <w:p w:rsidR="008B7919" w:rsidRDefault="006A495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95E" w:rsidRDefault="006A495E" w:rsidP="00947763">
      <w:r>
        <w:separator/>
      </w:r>
    </w:p>
  </w:footnote>
  <w:footnote w:type="continuationSeparator" w:id="1">
    <w:p w:rsidR="006A495E" w:rsidRDefault="006A495E" w:rsidP="009477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400D9"/>
    <w:multiLevelType w:val="hybridMultilevel"/>
    <w:tmpl w:val="4F1C7F4A"/>
    <w:lvl w:ilvl="0" w:tplc="903AA5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F504DA"/>
    <w:multiLevelType w:val="hybridMultilevel"/>
    <w:tmpl w:val="E2682D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E78"/>
    <w:rsid w:val="001C7D24"/>
    <w:rsid w:val="00306A1D"/>
    <w:rsid w:val="005750C1"/>
    <w:rsid w:val="005F2E78"/>
    <w:rsid w:val="006A495E"/>
    <w:rsid w:val="008F4E8D"/>
    <w:rsid w:val="00947763"/>
    <w:rsid w:val="00B051E6"/>
    <w:rsid w:val="00B971F2"/>
    <w:rsid w:val="00C743C5"/>
    <w:rsid w:val="00E31407"/>
    <w:rsid w:val="00E6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2E7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F2E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F2E78"/>
  </w:style>
  <w:style w:type="character" w:customStyle="1" w:styleId="apple-converted-space">
    <w:name w:val="apple-converted-space"/>
    <w:basedOn w:val="a0"/>
    <w:rsid w:val="005F2E78"/>
  </w:style>
  <w:style w:type="character" w:styleId="a6">
    <w:name w:val="Strong"/>
    <w:uiPriority w:val="22"/>
    <w:qFormat/>
    <w:rsid w:val="005F2E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2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E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2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2E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2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B97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520FE8FA5713E6BFF7786C0A20F9A75DEE3C191F85DB1A9370FA81808EB1480AC554FADCE86C8D1C8EB008C25503D0B3710B106CAB2643dEFB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9520FE8FA5713E6BFF766611C4CA6A256E061161C87D24FC82FA1DCD787BB1F4D8A0DB898E56B881D85E7518D545F95E0620A106CA9205FE93A6CdEF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520FE8FA5713E6BFF7786C0A20F9A75DEE3B1E1E8CDB1A9370FA81808EB1480AC554FAD8E06D8349D4A00C8B0108CFB569151472ABd2F6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cp:lastPrinted>2020-06-22T09:30:00Z</cp:lastPrinted>
  <dcterms:created xsi:type="dcterms:W3CDTF">2020-06-16T02:06:00Z</dcterms:created>
  <dcterms:modified xsi:type="dcterms:W3CDTF">2020-06-23T05:36:00Z</dcterms:modified>
</cp:coreProperties>
</file>