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36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1"/>
        <w:gridCol w:w="42"/>
        <w:gridCol w:w="2325"/>
        <w:gridCol w:w="2977"/>
        <w:gridCol w:w="1842"/>
        <w:gridCol w:w="1985"/>
        <w:gridCol w:w="3403"/>
      </w:tblGrid>
      <w:tr w:rsidR="000A280A" w:rsidRPr="007304B6" w:rsidTr="00F55307">
        <w:trPr>
          <w:trHeight w:val="365"/>
        </w:trPr>
        <w:tc>
          <w:tcPr>
            <w:tcW w:w="151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280A" w:rsidRPr="007304B6" w:rsidRDefault="000A280A" w:rsidP="000A280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4B6">
              <w:rPr>
                <w:rFonts w:ascii="Times New Roman" w:hAnsi="Times New Roman"/>
                <w:sz w:val="26"/>
                <w:szCs w:val="26"/>
              </w:rPr>
              <w:t>Реестр кладбищ и мест захоронения</w:t>
            </w:r>
          </w:p>
          <w:p w:rsidR="000A280A" w:rsidRPr="007304B6" w:rsidRDefault="000A280A" w:rsidP="000A280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4B6">
              <w:rPr>
                <w:rFonts w:ascii="Times New Roman" w:hAnsi="Times New Roman"/>
                <w:sz w:val="26"/>
                <w:szCs w:val="26"/>
              </w:rPr>
              <w:t>на территорииУсть-Абаканского района</w:t>
            </w:r>
          </w:p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образования, населенного пункта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Юридический адрес объекта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Площадь объекта (кв.м)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Юридическое лицо, на балансе которого находится объект</w:t>
            </w: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  <w:shd w:val="clear" w:color="auto" w:fill="auto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Вершино-Биджинскийсельсовет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Вершино-Биджа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19:10:090301:305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в 0,1 км северо-восточнее с. Вершино-Биджа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29596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Вершино-Биджинский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ХАКАСИЯ,УСТЬ-АБАКАНСКИЙ Р-Н,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br/>
              <w:t>С ВЕРШИНО-БИДЖА,УЛ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30 ЛЕТ ПОБЕДЫ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81</w:t>
            </w: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д. Салбык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19:10:090604:133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в 0,5 км северо-западнее д. Салбык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7364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Весенненский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д. Камызяк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Не оформлено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3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80A" w:rsidRPr="007304B6" w:rsidTr="00F55307">
        <w:trPr>
          <w:trHeight w:val="1126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Весеннее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19:10:110608:231</w:t>
            </w:r>
          </w:p>
        </w:tc>
        <w:tc>
          <w:tcPr>
            <w:tcW w:w="2977" w:type="dxa"/>
          </w:tcPr>
          <w:p w:rsidR="000A280A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Хакасия, Усть-Абаканский район, </w:t>
            </w:r>
          </w:p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23304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Весенненский  сельсовет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840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3 км на северо-восток от с. Весеннее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0A280A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РЕСПУБЛИКА ХАКАСИЯ,УСТЬ-АБАКАНСКИЙ Р-Н,С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ВЕСЕННЕЕ,УЛ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</w:tr>
      <w:tr w:rsidR="000A280A" w:rsidRPr="007304B6" w:rsidTr="00F55307">
        <w:trPr>
          <w:trHeight w:val="351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Доможаковский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п. Оросительный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19:10:070701:170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295 метров севернее окраины п. Оросительный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36363</w:t>
            </w:r>
          </w:p>
        </w:tc>
        <w:tc>
          <w:tcPr>
            <w:tcW w:w="1985" w:type="dxa"/>
          </w:tcPr>
          <w:p w:rsidR="000A280A" w:rsidRPr="007304B6" w:rsidRDefault="00912D6C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Доможаковский  сельсовет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ХАКАСИЯ,УСТЬ-АБАКАНСКИЙ Р-Н,ААЛ ДОМОЖАКОВ,УЛ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МЕХАНИЗАТОРСКАЯ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46 А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алДоможаков</w:t>
            </w:r>
          </w:p>
        </w:tc>
        <w:tc>
          <w:tcPr>
            <w:tcW w:w="2325" w:type="dxa"/>
          </w:tcPr>
          <w:p w:rsidR="000A280A" w:rsidRPr="007304B6" w:rsidRDefault="00912D6C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D6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19:10:070903:129</w:t>
            </w:r>
          </w:p>
        </w:tc>
        <w:tc>
          <w:tcPr>
            <w:tcW w:w="2977" w:type="dxa"/>
          </w:tcPr>
          <w:p w:rsidR="000A280A" w:rsidRPr="007304B6" w:rsidRDefault="00912D6C" w:rsidP="00912D6C">
            <w:pPr>
              <w:rPr>
                <w:rFonts w:ascii="Times New Roman" w:hAnsi="Times New Roman"/>
                <w:sz w:val="24"/>
                <w:szCs w:val="24"/>
              </w:rPr>
            </w:pPr>
            <w:r w:rsidRPr="00912D6C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600 м севернее аал Доможаков</w:t>
            </w:r>
          </w:p>
        </w:tc>
        <w:tc>
          <w:tcPr>
            <w:tcW w:w="1842" w:type="dxa"/>
          </w:tcPr>
          <w:p w:rsidR="000A280A" w:rsidRPr="007304B6" w:rsidRDefault="00D90647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647">
              <w:rPr>
                <w:rFonts w:ascii="Times New Roman" w:hAnsi="Times New Roman"/>
                <w:sz w:val="24"/>
                <w:szCs w:val="24"/>
              </w:rPr>
              <w:t>44130</w:t>
            </w:r>
          </w:p>
        </w:tc>
        <w:tc>
          <w:tcPr>
            <w:tcW w:w="1985" w:type="dxa"/>
          </w:tcPr>
          <w:p w:rsidR="000A280A" w:rsidRPr="007304B6" w:rsidRDefault="00912D6C" w:rsidP="00912D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алТутатчиков</w:t>
            </w:r>
          </w:p>
        </w:tc>
        <w:tc>
          <w:tcPr>
            <w:tcW w:w="2325" w:type="dxa"/>
          </w:tcPr>
          <w:p w:rsidR="000A280A" w:rsidRPr="007304B6" w:rsidRDefault="00D90647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64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19:10:070904:191</w:t>
            </w:r>
          </w:p>
        </w:tc>
        <w:tc>
          <w:tcPr>
            <w:tcW w:w="2977" w:type="dxa"/>
          </w:tcPr>
          <w:p w:rsidR="000A280A" w:rsidRPr="007304B6" w:rsidRDefault="00D90647" w:rsidP="00D90647">
            <w:pPr>
              <w:rPr>
                <w:rFonts w:ascii="Times New Roman" w:hAnsi="Times New Roman"/>
                <w:sz w:val="24"/>
                <w:szCs w:val="24"/>
              </w:rPr>
            </w:pPr>
            <w:r w:rsidRPr="00D90647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1,6 км юго-западнее аал Тутатчиков</w:t>
            </w:r>
          </w:p>
        </w:tc>
        <w:tc>
          <w:tcPr>
            <w:tcW w:w="1842" w:type="dxa"/>
          </w:tcPr>
          <w:p w:rsidR="000A280A" w:rsidRPr="007304B6" w:rsidRDefault="00D90647" w:rsidP="00D90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647">
              <w:rPr>
                <w:rFonts w:ascii="Times New Roman" w:hAnsi="Times New Roman"/>
                <w:sz w:val="24"/>
                <w:szCs w:val="24"/>
              </w:rPr>
              <w:t>8261</w:t>
            </w:r>
          </w:p>
        </w:tc>
        <w:tc>
          <w:tcPr>
            <w:tcW w:w="1985" w:type="dxa"/>
          </w:tcPr>
          <w:p w:rsidR="000A280A" w:rsidRPr="007304B6" w:rsidRDefault="00912D6C" w:rsidP="00912D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п. Имени Ильича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19:10:071001:129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650 м севернее пос. Имени Ильича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7713</w:t>
            </w:r>
          </w:p>
        </w:tc>
        <w:tc>
          <w:tcPr>
            <w:tcW w:w="1985" w:type="dxa"/>
          </w:tcPr>
          <w:p w:rsidR="000A280A" w:rsidRPr="007304B6" w:rsidRDefault="00912D6C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Калининский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Калинино (старое)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19:10:050101:1043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 Хакасия, Усть-Абаканский муниципальный район, Сельское Поселение Калининский Сельсовет, Село Калинино, Улица Зеленая, земельный участок 120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16610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Бессрочное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Калининский  сельсовет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ХАКАСИЯ,УСТЬ-АБАКАНСКИЙ Р-Н,С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КАЛИНИНО,УЛ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51 В 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с. Калинино (новое)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19:10:050306:5037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муниципальный район, сельское поселение Калининский сельсовет, село Калинино, улица Белых Облаков, земельный участок 97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103010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д. Чапаево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19:10:050201:4911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муниципальный район, сельское поселение Калининский сельсовет, деревня Чапаево, улица Кирова, земельный участок 5А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25400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496CDB">
        <w:trPr>
          <w:trHeight w:val="330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Московский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Московское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19:10:080101:1420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Хакасия, Усть-Абаканский район,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Сельское поселение Московский сельсовет, Село Московское, Улица Советская, Земельный участок 1А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29144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Московский 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адрес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304B6">
              <w:rPr>
                <w:rFonts w:ascii="Times New Roman" w:hAnsi="Times New Roman"/>
                <w:sz w:val="24"/>
                <w:szCs w:val="24"/>
              </w:rPr>
              <w:t>ЕСПУБЛИКА ХАКАСИЯ,УСТЬ-АБАКАНСКИЙ Р-Н,С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МОСКОВСКОЕ,УЛ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СОВЕТСКАЯ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аал Мохов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19:10:080604:138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5,2 км на северо-восток от аала Мохов (кладбище)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5801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Опытненский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Зеленое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19:10:000000:2412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муниципальный район, сельское поселение Опытненский сельсовет, село Зеленое, улица Мичурина, земельный участок 7А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55935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3403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Опытненский  сельсовет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 РЕСПУБЛИКА ХАКАСИЯ</w:t>
            </w:r>
            <w:proofErr w:type="gramStart"/>
            <w:r w:rsidRPr="007304B6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7304B6">
              <w:rPr>
                <w:rFonts w:ascii="Times New Roman" w:hAnsi="Times New Roman"/>
                <w:sz w:val="24"/>
                <w:szCs w:val="24"/>
              </w:rPr>
              <w:t>СТЬ-АБАКАНСКИЙ Р-Н,С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ЗЕЛЕНОЕ,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ПАНТЕЛЕЕВА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1 </w:t>
            </w: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Райковский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аал Райков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19:10:060704:175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в 1,2 км на северо-запад от западной окраины аала Райков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34258</w:t>
            </w:r>
          </w:p>
        </w:tc>
        <w:tc>
          <w:tcPr>
            <w:tcW w:w="1985" w:type="dxa"/>
          </w:tcPr>
          <w:p w:rsidR="000A280A" w:rsidRPr="007304B6" w:rsidRDefault="007C549F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Райковский 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ХАКАСИЯ,УСТЬ-АБАКАНСКИЙ Р-Н,ААЛ РАЙКОВ,УЛ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алБаинов</w:t>
            </w:r>
            <w:proofErr w:type="spellEnd"/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19:10:060709:184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 Хакасия, Усть-Абаканский район, в 2,0 км на север от северной окраины </w:t>
            </w:r>
            <w:proofErr w:type="spellStart"/>
            <w:r w:rsidRPr="007304B6">
              <w:rPr>
                <w:rFonts w:ascii="Times New Roman" w:hAnsi="Times New Roman"/>
                <w:sz w:val="24"/>
                <w:szCs w:val="24"/>
              </w:rPr>
              <w:t>аалаБаинов</w:t>
            </w:r>
            <w:proofErr w:type="spellEnd"/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9187</w:t>
            </w:r>
          </w:p>
        </w:tc>
        <w:tc>
          <w:tcPr>
            <w:tcW w:w="1985" w:type="dxa"/>
          </w:tcPr>
          <w:p w:rsidR="000A280A" w:rsidRPr="007304B6" w:rsidRDefault="007C549F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Бессрочное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образование Сапоговский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п. Ташеба (старое)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19:10:140209:16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Республика Хакасия, р-н Усть-Абаканский, п. Ташеба, ул. Солнечная, кладбище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Сапоговский 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ХАКАСИЯ,УСТЬ-АБАКАНСКИЙ Р-Н,ААЛ САПОГОВ,УЛ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ЮБИЛЕЙНАЯ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1 А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п. Ташеба (новое)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19:10:140502:1615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50м восточнее пос. Ташеба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9572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аал Сапогов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19:10:140101:1334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0,2 км восточнее аала Сапогов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12569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аал Сапогов (прилегающий)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19:10:140101:1618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район, восточнее аала Сапогов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11459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Солнечный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Солнечное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19:10:100509:131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Хакасия, Усть-Абаканский район, </w:t>
            </w: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от юго-западной окраины с. Солнечное, около 2,4 км по направлению на юго-запад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7693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Солнечный 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РЕСПУБЛИКА ХАКАСИЯ,УСТЬ-АБАКАНСКИЙ Р-Н,С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СОЛНЕЧНОЕ,УЛ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18 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с. Красноозерное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19:10:100512:403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</w:t>
            </w:r>
            <w:r>
              <w:rPr>
                <w:rFonts w:ascii="Times New Roman" w:hAnsi="Times New Roman"/>
                <w:sz w:val="24"/>
                <w:szCs w:val="24"/>
              </w:rPr>
              <w:t>нский район, в 7 м от участка В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>Л 500 кВ ПС «Означенное» - ПС «Абаканская» опора 211-238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7772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д. Курганная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Внесение изменений в Генеральный план и Правила землепользования и застройки Солнечного сельсовета  Усть-Абаканского района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Усть-Бюрский  сельсовет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с. Усть-Бюр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19:10:130101:2101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Хакасия, Усть-Абаканский р-н, с Усть-Бюр, южная часть с. Усть - </w:t>
            </w:r>
            <w:proofErr w:type="spellStart"/>
            <w:r w:rsidRPr="007304B6">
              <w:rPr>
                <w:rFonts w:ascii="Times New Roman" w:hAnsi="Times New Roman"/>
                <w:sz w:val="24"/>
                <w:szCs w:val="24"/>
              </w:rPr>
              <w:t>Бюр</w:t>
            </w:r>
            <w:proofErr w:type="spellEnd"/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61130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Собственность публично-правовых образований</w:t>
            </w:r>
          </w:p>
        </w:tc>
        <w:tc>
          <w:tcPr>
            <w:tcW w:w="3403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образование Усть-Бюрский  сельсовет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РЕСПУБЛИКА ХАКАСИЯ,УСТЬ-АБАКАНСКИЙ Р-Н,С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УСТЬ-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БЮР,УЛ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ЛЕНИНА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54</w:t>
            </w:r>
          </w:p>
        </w:tc>
      </w:tr>
      <w:tr w:rsidR="000A280A" w:rsidRPr="007304B6" w:rsidTr="00F55307">
        <w:trPr>
          <w:trHeight w:val="365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образование Чарковский  сельсовет</w:t>
            </w:r>
          </w:p>
        </w:tc>
      </w:tr>
      <w:tr w:rsidR="000A280A" w:rsidRPr="007304B6" w:rsidTr="00F55307">
        <w:trPr>
          <w:trHeight w:val="351"/>
        </w:trPr>
        <w:tc>
          <w:tcPr>
            <w:tcW w:w="2603" w:type="dxa"/>
            <w:gridSpan w:val="2"/>
          </w:tcPr>
          <w:p w:rsidR="000A280A" w:rsidRPr="007304B6" w:rsidRDefault="001126C4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A280A" w:rsidRPr="007304B6"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80A" w:rsidRPr="007304B6">
              <w:rPr>
                <w:rFonts w:ascii="Times New Roman" w:hAnsi="Times New Roman"/>
                <w:sz w:val="24"/>
                <w:szCs w:val="24"/>
              </w:rPr>
              <w:t>Чарков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Внесение изменений в Генеральный план и Правила землепользования и застройки Чарковского сельсовета Усть-Абаканского района</w:t>
            </w:r>
          </w:p>
        </w:tc>
        <w:tc>
          <w:tcPr>
            <w:tcW w:w="3403" w:type="dxa"/>
            <w:vMerge w:val="restart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Чарковский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сельсовет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РЕСПУБЛИКА ХАКАСИЯ,УСТЬ-АБАКАНСКИЙ Р-Н,</w:t>
            </w:r>
          </w:p>
          <w:p w:rsidR="000A280A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Аал ЧАРКОВ, УЛ. ЛАЗО, Д. 1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аал Ах-Хол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Внесение изменений в Генеральный план и Правила </w:t>
            </w:r>
            <w:proofErr w:type="spellStart"/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землепользова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</w:t>
            </w:r>
            <w:proofErr w:type="spellEnd"/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застройки </w:t>
            </w:r>
            <w:proofErr w:type="spellStart"/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Чарковскогосельсовета</w:t>
            </w:r>
            <w:proofErr w:type="spellEnd"/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Усть-Абаканского района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аал Бейка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Внесение изменений в Генеральный план и Правила землепользования и застройки Чарковского сельсовета  Усть-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А</w:t>
            </w:r>
            <w:r w:rsidRPr="007304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баканского района </w:t>
            </w:r>
          </w:p>
        </w:tc>
        <w:tc>
          <w:tcPr>
            <w:tcW w:w="3403" w:type="dxa"/>
            <w:vMerge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0A" w:rsidRPr="007304B6" w:rsidTr="00F55307">
        <w:trPr>
          <w:trHeight w:val="227"/>
        </w:trPr>
        <w:tc>
          <w:tcPr>
            <w:tcW w:w="15135" w:type="dxa"/>
            <w:gridSpan w:val="7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образование Усть-Абаканский поссовет</w:t>
            </w:r>
          </w:p>
        </w:tc>
      </w:tr>
      <w:tr w:rsidR="000A280A" w:rsidRPr="007304B6" w:rsidTr="00F55307">
        <w:trPr>
          <w:trHeight w:val="365"/>
        </w:trPr>
        <w:tc>
          <w:tcPr>
            <w:tcW w:w="2603" w:type="dxa"/>
            <w:gridSpan w:val="2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р.п. Усть-Абакан</w:t>
            </w:r>
          </w:p>
        </w:tc>
        <w:tc>
          <w:tcPr>
            <w:tcW w:w="2325" w:type="dxa"/>
          </w:tcPr>
          <w:p w:rsidR="000A280A" w:rsidRPr="007304B6" w:rsidRDefault="000A280A" w:rsidP="00F55307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19:10:010101:2199</w:t>
            </w:r>
          </w:p>
        </w:tc>
        <w:tc>
          <w:tcPr>
            <w:tcW w:w="2977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Хакасия, Усть-Абаканский Муниципальный район, Городское поселение Усть-Абаканский поссовет, Рабочий поселок Усть-Абакан, Улица Подгорный квартал, земельный участок 001А</w:t>
            </w:r>
          </w:p>
        </w:tc>
        <w:tc>
          <w:tcPr>
            <w:tcW w:w="1842" w:type="dxa"/>
          </w:tcPr>
          <w:p w:rsidR="000A280A" w:rsidRPr="007304B6" w:rsidRDefault="000A280A" w:rsidP="00F55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367136</w:t>
            </w:r>
          </w:p>
        </w:tc>
        <w:tc>
          <w:tcPr>
            <w:tcW w:w="1985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Бессрочное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3403" w:type="dxa"/>
          </w:tcPr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Муниципальное образование Усть-Абаканский поссовет</w:t>
            </w:r>
          </w:p>
          <w:p w:rsidR="000A280A" w:rsidRPr="007304B6" w:rsidRDefault="000A280A" w:rsidP="00F553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 РЕСПУБЛИКА ХАКАСИЯ,РП УСТЬ-АБАКАН,УЛ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КАРЛА МАРКСА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04B6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</w:tr>
      <w:tr w:rsidR="00672D3B" w:rsidRPr="007304B6" w:rsidTr="00672D3B">
        <w:trPr>
          <w:trHeight w:val="587"/>
        </w:trPr>
        <w:tc>
          <w:tcPr>
            <w:tcW w:w="2603" w:type="dxa"/>
            <w:gridSpan w:val="2"/>
          </w:tcPr>
          <w:p w:rsidR="00672D3B" w:rsidRPr="007304B6" w:rsidRDefault="00672D3B" w:rsidP="00672D3B">
            <w:pPr>
              <w:rPr>
                <w:rFonts w:ascii="Times New Roman" w:hAnsi="Times New Roman"/>
                <w:sz w:val="24"/>
                <w:szCs w:val="24"/>
              </w:rPr>
            </w:pPr>
            <w:r w:rsidRPr="007304B6">
              <w:rPr>
                <w:rFonts w:ascii="Times New Roman" w:hAnsi="Times New Roman"/>
                <w:sz w:val="24"/>
                <w:szCs w:val="24"/>
              </w:rPr>
              <w:t>р.п. Усть-Абакан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(старое кладбище)</w:t>
            </w:r>
          </w:p>
        </w:tc>
        <w:tc>
          <w:tcPr>
            <w:tcW w:w="12532" w:type="dxa"/>
            <w:gridSpan w:val="5"/>
            <w:vAlign w:val="center"/>
          </w:tcPr>
          <w:p w:rsidR="00672D3B" w:rsidRPr="007304B6" w:rsidRDefault="00672D3B" w:rsidP="00672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стадии оформления</w:t>
            </w:r>
          </w:p>
        </w:tc>
      </w:tr>
    </w:tbl>
    <w:p w:rsidR="00163AB5" w:rsidRDefault="00163AB5">
      <w:bookmarkStart w:id="0" w:name="_GoBack"/>
      <w:bookmarkEnd w:id="0"/>
    </w:p>
    <w:sectPr w:rsidR="00163AB5" w:rsidSect="000A28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280A"/>
    <w:rsid w:val="00092B27"/>
    <w:rsid w:val="000A280A"/>
    <w:rsid w:val="001126C4"/>
    <w:rsid w:val="00163AB5"/>
    <w:rsid w:val="00496CDB"/>
    <w:rsid w:val="006358E3"/>
    <w:rsid w:val="00672D3B"/>
    <w:rsid w:val="006E5369"/>
    <w:rsid w:val="007C549F"/>
    <w:rsid w:val="00845B0A"/>
    <w:rsid w:val="00912D6C"/>
    <w:rsid w:val="00AE2E2F"/>
    <w:rsid w:val="00D9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2023-08-30T02:47:00Z</dcterms:created>
  <dcterms:modified xsi:type="dcterms:W3CDTF">2025-12-24T06:43:00Z</dcterms:modified>
</cp:coreProperties>
</file>