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9E643E" w:rsidRDefault="009E643E" w:rsidP="00E71747">
      <w:pPr>
        <w:spacing w:line="240" w:lineRule="exact"/>
        <w:ind w:left="4248" w:firstLine="708"/>
        <w:jc w:val="center"/>
      </w:pPr>
    </w:p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Default="00221E80" w:rsidP="002E4CAF">
      <w:pPr>
        <w:spacing w:line="240" w:lineRule="exact"/>
        <w:jc w:val="center"/>
      </w:pPr>
      <w:r w:rsidRPr="00435235">
        <w:t xml:space="preserve">от </w:t>
      </w:r>
      <w:r w:rsidR="00587AC3">
        <w:t>___________</w:t>
      </w:r>
      <w:r>
        <w:t xml:space="preserve"> 20</w:t>
      </w:r>
      <w:r w:rsidR="002E4CAF">
        <w:t>20</w:t>
      </w:r>
      <w:r w:rsidR="00E71747">
        <w:t xml:space="preserve"> </w:t>
      </w:r>
      <w:r w:rsidRPr="00435235">
        <w:t>г</w:t>
      </w:r>
      <w:r>
        <w:t>.</w:t>
      </w:r>
      <w:r w:rsidR="002E4CAF">
        <w:t xml:space="preserve">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B42B98">
        <w:t xml:space="preserve">№  </w:t>
      </w:r>
      <w:r w:rsidR="00587AC3">
        <w:t>________</w:t>
      </w:r>
    </w:p>
    <w:p w:rsidR="009E643E" w:rsidRPr="00435235" w:rsidRDefault="009E643E" w:rsidP="000D5628">
      <w:pPr>
        <w:spacing w:line="240" w:lineRule="exact"/>
      </w:pPr>
    </w:p>
    <w:p w:rsidR="00BD4E2F" w:rsidRPr="00DF3811" w:rsidRDefault="001A1FB8" w:rsidP="00E57B54">
      <w:pPr>
        <w:ind w:firstLine="567"/>
        <w:jc w:val="center"/>
        <w:rPr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</w:t>
      </w:r>
      <w:r w:rsidR="007B0FD6">
        <w:rPr>
          <w:b/>
          <w:i/>
          <w:sz w:val="26"/>
          <w:szCs w:val="26"/>
        </w:rPr>
        <w:t>02</w:t>
      </w:r>
      <w:r w:rsidR="00BD4E2F" w:rsidRPr="00BD4E2F">
        <w:rPr>
          <w:b/>
          <w:i/>
          <w:sz w:val="26"/>
          <w:szCs w:val="26"/>
        </w:rPr>
        <w:t>.0</w:t>
      </w:r>
      <w:r w:rsidR="007B0FD6">
        <w:rPr>
          <w:b/>
          <w:i/>
          <w:sz w:val="26"/>
          <w:szCs w:val="26"/>
        </w:rPr>
        <w:t>3</w:t>
      </w:r>
      <w:r w:rsidR="00BD4E2F" w:rsidRPr="00BD4E2F">
        <w:rPr>
          <w:b/>
          <w:i/>
          <w:sz w:val="26"/>
          <w:szCs w:val="26"/>
        </w:rPr>
        <w:t>.201</w:t>
      </w:r>
      <w:r w:rsidR="00F57BBB">
        <w:rPr>
          <w:b/>
          <w:i/>
          <w:sz w:val="26"/>
          <w:szCs w:val="26"/>
        </w:rPr>
        <w:t>7</w:t>
      </w:r>
      <w:r w:rsidR="00BD4E2F" w:rsidRPr="00BD4E2F">
        <w:rPr>
          <w:b/>
          <w:i/>
          <w:sz w:val="26"/>
          <w:szCs w:val="26"/>
        </w:rPr>
        <w:t xml:space="preserve"> № </w:t>
      </w:r>
      <w:r w:rsidR="007B0FD6">
        <w:rPr>
          <w:b/>
          <w:i/>
          <w:sz w:val="26"/>
          <w:szCs w:val="26"/>
        </w:rPr>
        <w:t>3</w:t>
      </w:r>
      <w:r w:rsidR="00CE6650">
        <w:rPr>
          <w:b/>
          <w:i/>
          <w:sz w:val="26"/>
          <w:szCs w:val="26"/>
        </w:rPr>
        <w:t>7</w:t>
      </w:r>
      <w:r w:rsidR="00BD4E2F" w:rsidRPr="00BD4E2F">
        <w:rPr>
          <w:b/>
          <w:i/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CE6650" w:rsidRPr="00CE6650">
        <w:rPr>
          <w:b/>
          <w:i/>
          <w:sz w:val="26"/>
          <w:szCs w:val="26"/>
        </w:rPr>
        <w:t>Доможаковского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  <w:r w:rsidR="007B0FD6">
        <w:rPr>
          <w:b/>
          <w:i/>
          <w:sz w:val="26"/>
          <w:szCs w:val="26"/>
        </w:rPr>
        <w:br/>
      </w:r>
      <w:r w:rsidR="00BD4E2F" w:rsidRPr="00BD4E2F">
        <w:rPr>
          <w:b/>
          <w:i/>
          <w:sz w:val="26"/>
          <w:szCs w:val="26"/>
        </w:rPr>
        <w:t>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221E80" w:rsidRPr="00221E80" w:rsidRDefault="00221E80" w:rsidP="000D562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24C21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 xml:space="preserve">В соответствии </w:t>
      </w:r>
      <w:r w:rsidR="00324C21">
        <w:rPr>
          <w:bCs/>
          <w:sz w:val="26"/>
          <w:szCs w:val="26"/>
        </w:rPr>
        <w:t xml:space="preserve">со статьей 14 Федерального закона от 06.10.2003 № 131-ФЗ «Об общих принципах организации местного самоуправления в Российской Федерации», статьями </w:t>
      </w:r>
      <w:r w:rsidR="009E643E">
        <w:rPr>
          <w:bCs/>
          <w:sz w:val="26"/>
          <w:szCs w:val="26"/>
        </w:rPr>
        <w:t xml:space="preserve">24, </w:t>
      </w:r>
      <w:r w:rsidR="00324C21">
        <w:rPr>
          <w:bCs/>
          <w:sz w:val="26"/>
          <w:szCs w:val="26"/>
        </w:rPr>
        <w:t>3</w:t>
      </w:r>
      <w:r w:rsidR="00292F36">
        <w:rPr>
          <w:bCs/>
          <w:sz w:val="26"/>
          <w:szCs w:val="26"/>
        </w:rPr>
        <w:t>1 -</w:t>
      </w:r>
      <w:r w:rsidR="00324C21">
        <w:rPr>
          <w:bCs/>
          <w:sz w:val="26"/>
          <w:szCs w:val="26"/>
        </w:rPr>
        <w:t xml:space="preserve"> 33 Градостроительного кодекса Российской Федерации, на основании ходатайства Главы Усть-Абаканского района, руководствуясь статьей</w:t>
      </w:r>
      <w:r w:rsidRPr="00221E80">
        <w:rPr>
          <w:bCs/>
          <w:sz w:val="26"/>
          <w:szCs w:val="26"/>
        </w:rPr>
        <w:t xml:space="preserve"> 23 Устава муниципального образования Усть-Абаканский район</w:t>
      </w:r>
      <w:r w:rsidR="00324C21">
        <w:rPr>
          <w:bCs/>
          <w:sz w:val="26"/>
          <w:szCs w:val="26"/>
        </w:rPr>
        <w:t>,</w:t>
      </w:r>
    </w:p>
    <w:p w:rsidR="00221E80" w:rsidRPr="009E6934" w:rsidRDefault="00221E80" w:rsidP="00221E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8F1363" w:rsidRDefault="00221E80" w:rsidP="008F13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6A6332" w:rsidRDefault="008F1363" w:rsidP="00636B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87AC3" w:rsidRPr="007F7F21">
        <w:rPr>
          <w:sz w:val="26"/>
          <w:szCs w:val="26"/>
        </w:rPr>
        <w:t xml:space="preserve">Внести </w:t>
      </w:r>
      <w:r w:rsidRPr="00440A11">
        <w:rPr>
          <w:sz w:val="26"/>
          <w:szCs w:val="26"/>
        </w:rPr>
        <w:t xml:space="preserve">следующие изменения в </w:t>
      </w:r>
      <w:r w:rsidR="006A6332">
        <w:rPr>
          <w:sz w:val="26"/>
          <w:szCs w:val="26"/>
        </w:rPr>
        <w:t xml:space="preserve">графическую часть </w:t>
      </w:r>
      <w:r w:rsidRPr="00440A11">
        <w:rPr>
          <w:sz w:val="26"/>
          <w:szCs w:val="26"/>
        </w:rPr>
        <w:t>Генеральн</w:t>
      </w:r>
      <w:r w:rsidR="006A6332">
        <w:rPr>
          <w:sz w:val="26"/>
          <w:szCs w:val="26"/>
        </w:rPr>
        <w:t>ого</w:t>
      </w:r>
      <w:r w:rsidRPr="00440A11">
        <w:rPr>
          <w:sz w:val="26"/>
          <w:szCs w:val="26"/>
        </w:rPr>
        <w:t xml:space="preserve"> план</w:t>
      </w:r>
      <w:r w:rsidR="006A6332">
        <w:rPr>
          <w:sz w:val="26"/>
          <w:szCs w:val="26"/>
        </w:rPr>
        <w:t>а</w:t>
      </w:r>
      <w:r w:rsidRPr="00440A11">
        <w:rPr>
          <w:sz w:val="26"/>
          <w:szCs w:val="26"/>
        </w:rPr>
        <w:t xml:space="preserve"> </w:t>
      </w:r>
      <w:r w:rsidR="007A63B9">
        <w:rPr>
          <w:bCs/>
          <w:sz w:val="26"/>
          <w:szCs w:val="26"/>
        </w:rPr>
        <w:t>Доможаковского</w:t>
      </w:r>
      <w:r w:rsidRPr="008F1363">
        <w:rPr>
          <w:sz w:val="26"/>
          <w:szCs w:val="26"/>
        </w:rPr>
        <w:t xml:space="preserve"> сельсовета Республики Хакасия</w:t>
      </w:r>
      <w:r w:rsidR="00ED75DC">
        <w:rPr>
          <w:sz w:val="26"/>
          <w:szCs w:val="26"/>
        </w:rPr>
        <w:t>,</w:t>
      </w:r>
      <w:r w:rsidRPr="00636B3B">
        <w:rPr>
          <w:sz w:val="26"/>
          <w:szCs w:val="26"/>
        </w:rPr>
        <w:t xml:space="preserve"> утвержденн</w:t>
      </w:r>
      <w:r w:rsidR="006A6332">
        <w:rPr>
          <w:sz w:val="26"/>
          <w:szCs w:val="26"/>
        </w:rPr>
        <w:t>ого</w:t>
      </w:r>
      <w:r w:rsidRPr="00636B3B">
        <w:rPr>
          <w:sz w:val="26"/>
          <w:szCs w:val="26"/>
        </w:rPr>
        <w:t xml:space="preserve"> </w:t>
      </w:r>
      <w:r w:rsidR="006A6332">
        <w:rPr>
          <w:sz w:val="26"/>
          <w:szCs w:val="26"/>
        </w:rPr>
        <w:t>р</w:t>
      </w:r>
      <w:r w:rsidRPr="00636B3B">
        <w:rPr>
          <w:sz w:val="26"/>
          <w:szCs w:val="26"/>
        </w:rPr>
        <w:t>ешением</w:t>
      </w:r>
      <w:r w:rsidR="006A6332">
        <w:rPr>
          <w:sz w:val="26"/>
          <w:szCs w:val="26"/>
        </w:rPr>
        <w:t xml:space="preserve"> </w:t>
      </w:r>
      <w:r w:rsidR="007F5B9F" w:rsidRPr="007F7F21">
        <w:rPr>
          <w:sz w:val="26"/>
          <w:szCs w:val="26"/>
        </w:rPr>
        <w:t xml:space="preserve">Совета депутатов Усть-Абаканского района Республики Хакасия </w:t>
      </w:r>
      <w:r w:rsidR="00E57B54" w:rsidRPr="007F7F21">
        <w:rPr>
          <w:sz w:val="26"/>
          <w:szCs w:val="26"/>
        </w:rPr>
        <w:t xml:space="preserve">от </w:t>
      </w:r>
      <w:r w:rsidR="00375A50">
        <w:rPr>
          <w:sz w:val="26"/>
          <w:szCs w:val="26"/>
        </w:rPr>
        <w:t>02.03</w:t>
      </w:r>
      <w:r w:rsidR="00E57B54" w:rsidRPr="007F7F21">
        <w:rPr>
          <w:sz w:val="26"/>
          <w:szCs w:val="26"/>
        </w:rPr>
        <w:t>.201</w:t>
      </w:r>
      <w:r w:rsidR="00490C74" w:rsidRPr="007F7F21">
        <w:rPr>
          <w:sz w:val="26"/>
          <w:szCs w:val="26"/>
        </w:rPr>
        <w:t>7</w:t>
      </w:r>
      <w:r w:rsidR="00E57B54" w:rsidRPr="007F7F21">
        <w:rPr>
          <w:sz w:val="26"/>
          <w:szCs w:val="26"/>
        </w:rPr>
        <w:t xml:space="preserve"> № </w:t>
      </w:r>
      <w:r w:rsidR="00375A50">
        <w:rPr>
          <w:sz w:val="26"/>
          <w:szCs w:val="26"/>
        </w:rPr>
        <w:t>3</w:t>
      </w:r>
      <w:r w:rsidR="007A63B9">
        <w:rPr>
          <w:sz w:val="26"/>
          <w:szCs w:val="26"/>
        </w:rPr>
        <w:t>7</w:t>
      </w:r>
      <w:r w:rsidR="00E57B54" w:rsidRPr="007F7F21">
        <w:rPr>
          <w:sz w:val="26"/>
          <w:szCs w:val="26"/>
        </w:rPr>
        <w:t xml:space="preserve"> «Об утверждении Генерального плана и Правил землепользования и застройки </w:t>
      </w:r>
      <w:r w:rsidR="007A63B9">
        <w:rPr>
          <w:bCs/>
          <w:sz w:val="26"/>
          <w:szCs w:val="26"/>
        </w:rPr>
        <w:t>Доможаковского</w:t>
      </w:r>
      <w:r w:rsidR="00E57B54" w:rsidRPr="007F7F21">
        <w:rPr>
          <w:sz w:val="26"/>
          <w:szCs w:val="26"/>
        </w:rPr>
        <w:t xml:space="preserve"> сельсовета Республики Хакасия»</w:t>
      </w:r>
      <w:r w:rsidR="006A6332">
        <w:rPr>
          <w:sz w:val="26"/>
          <w:szCs w:val="26"/>
        </w:rPr>
        <w:t>:</w:t>
      </w:r>
    </w:p>
    <w:p w:rsidR="00B20BDF" w:rsidRPr="00786FFB" w:rsidRDefault="006A6332" w:rsidP="00636B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FFB">
        <w:rPr>
          <w:sz w:val="26"/>
          <w:szCs w:val="26"/>
        </w:rPr>
        <w:t>изменить вид функциональн</w:t>
      </w:r>
      <w:r w:rsidR="002E5124" w:rsidRPr="00786FFB">
        <w:rPr>
          <w:sz w:val="26"/>
          <w:szCs w:val="26"/>
        </w:rPr>
        <w:t>ой</w:t>
      </w:r>
      <w:r w:rsidRPr="00786FFB">
        <w:rPr>
          <w:sz w:val="26"/>
          <w:szCs w:val="26"/>
        </w:rPr>
        <w:t xml:space="preserve"> зон</w:t>
      </w:r>
      <w:r w:rsidR="002E5124" w:rsidRPr="00786FFB">
        <w:rPr>
          <w:sz w:val="26"/>
          <w:szCs w:val="26"/>
        </w:rPr>
        <w:t>ы</w:t>
      </w:r>
      <w:r w:rsidRPr="00786FFB">
        <w:rPr>
          <w:sz w:val="26"/>
          <w:szCs w:val="26"/>
        </w:rPr>
        <w:t xml:space="preserve"> «Зона </w:t>
      </w:r>
      <w:r w:rsidR="002E5124" w:rsidRPr="00786FFB">
        <w:rPr>
          <w:sz w:val="26"/>
          <w:szCs w:val="26"/>
        </w:rPr>
        <w:t>сельскохозяйственного использования</w:t>
      </w:r>
      <w:r w:rsidRPr="00786FFB">
        <w:rPr>
          <w:sz w:val="26"/>
          <w:szCs w:val="26"/>
        </w:rPr>
        <w:t xml:space="preserve">» на зону </w:t>
      </w:r>
      <w:r w:rsidR="00D579D8" w:rsidRPr="00786FFB">
        <w:rPr>
          <w:sz w:val="26"/>
          <w:szCs w:val="26"/>
        </w:rPr>
        <w:t>«</w:t>
      </w:r>
      <w:r w:rsidR="00936038" w:rsidRPr="00786FFB">
        <w:rPr>
          <w:sz w:val="26"/>
          <w:szCs w:val="26"/>
        </w:rPr>
        <w:t xml:space="preserve">Зона </w:t>
      </w:r>
      <w:r w:rsidR="00786FFB" w:rsidRPr="00786FFB">
        <w:rPr>
          <w:sz w:val="26"/>
          <w:szCs w:val="26"/>
        </w:rPr>
        <w:t>транспортной инфраструктуры</w:t>
      </w:r>
      <w:r w:rsidR="00D579D8" w:rsidRPr="00786FFB">
        <w:rPr>
          <w:sz w:val="26"/>
          <w:szCs w:val="26"/>
        </w:rPr>
        <w:t>»</w:t>
      </w:r>
      <w:r w:rsidRPr="00786FFB">
        <w:rPr>
          <w:sz w:val="26"/>
          <w:szCs w:val="26"/>
        </w:rPr>
        <w:t xml:space="preserve"> </w:t>
      </w:r>
      <w:r w:rsidR="00ED75DC" w:rsidRPr="00786FFB">
        <w:rPr>
          <w:sz w:val="26"/>
          <w:szCs w:val="26"/>
        </w:rPr>
        <w:t>в отношении земельного участка</w:t>
      </w:r>
      <w:r w:rsidR="00D36437" w:rsidRPr="00786FFB">
        <w:rPr>
          <w:sz w:val="26"/>
          <w:szCs w:val="26"/>
        </w:rPr>
        <w:t xml:space="preserve"> с кадастровым номером </w:t>
      </w:r>
      <w:r w:rsidR="00786FFB" w:rsidRPr="00786FFB">
        <w:rPr>
          <w:sz w:val="26"/>
          <w:szCs w:val="26"/>
        </w:rPr>
        <w:t>19:10:070808:135, расположенного по адресу: Российская Федерация, Республика Хакасия, Усть-Абаканский район, в 1 км</w:t>
      </w:r>
      <w:proofErr w:type="gramStart"/>
      <w:r w:rsidR="00786FFB" w:rsidRPr="00786FFB">
        <w:rPr>
          <w:sz w:val="26"/>
          <w:szCs w:val="26"/>
        </w:rPr>
        <w:t>.</w:t>
      </w:r>
      <w:proofErr w:type="gramEnd"/>
      <w:r w:rsidR="00786FFB" w:rsidRPr="00786FFB">
        <w:rPr>
          <w:sz w:val="26"/>
          <w:szCs w:val="26"/>
        </w:rPr>
        <w:t xml:space="preserve"> </w:t>
      </w:r>
      <w:proofErr w:type="gramStart"/>
      <w:r w:rsidR="00786FFB" w:rsidRPr="00786FFB">
        <w:rPr>
          <w:sz w:val="26"/>
          <w:szCs w:val="26"/>
        </w:rPr>
        <w:t>з</w:t>
      </w:r>
      <w:proofErr w:type="gramEnd"/>
      <w:r w:rsidR="00786FFB" w:rsidRPr="00786FFB">
        <w:rPr>
          <w:sz w:val="26"/>
          <w:szCs w:val="26"/>
        </w:rPr>
        <w:t xml:space="preserve">ападнее </w:t>
      </w:r>
      <w:proofErr w:type="spellStart"/>
      <w:r w:rsidR="00786FFB" w:rsidRPr="00786FFB">
        <w:rPr>
          <w:sz w:val="26"/>
          <w:szCs w:val="26"/>
        </w:rPr>
        <w:t>аала</w:t>
      </w:r>
      <w:proofErr w:type="spellEnd"/>
      <w:r w:rsidR="00786FFB" w:rsidRPr="00786FFB">
        <w:rPr>
          <w:sz w:val="26"/>
          <w:szCs w:val="26"/>
        </w:rPr>
        <w:t xml:space="preserve"> </w:t>
      </w:r>
      <w:proofErr w:type="spellStart"/>
      <w:r w:rsidR="00786FFB" w:rsidRPr="00786FFB">
        <w:rPr>
          <w:sz w:val="26"/>
          <w:szCs w:val="26"/>
        </w:rPr>
        <w:t>Тутатчиков</w:t>
      </w:r>
      <w:proofErr w:type="spellEnd"/>
      <w:r w:rsidR="00786FFB" w:rsidRPr="00786FFB">
        <w:rPr>
          <w:sz w:val="26"/>
          <w:szCs w:val="26"/>
        </w:rPr>
        <w:t>, уч. 1</w:t>
      </w:r>
      <w:r w:rsidR="00936038" w:rsidRPr="00786FFB">
        <w:rPr>
          <w:sz w:val="26"/>
          <w:szCs w:val="26"/>
        </w:rPr>
        <w:t>;</w:t>
      </w:r>
    </w:p>
    <w:p w:rsidR="00936038" w:rsidRDefault="004124D4" w:rsidP="00636B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1FC0">
        <w:rPr>
          <w:sz w:val="26"/>
          <w:szCs w:val="26"/>
        </w:rPr>
        <w:t xml:space="preserve">изменить </w:t>
      </w:r>
      <w:r w:rsidR="002D2C3D" w:rsidRPr="00786FFB">
        <w:rPr>
          <w:sz w:val="26"/>
          <w:szCs w:val="26"/>
        </w:rPr>
        <w:t>вид функциональной зоны «Зона сельскохозяйственного использования» на зону</w:t>
      </w:r>
      <w:r w:rsidRPr="003D1FC0">
        <w:rPr>
          <w:sz w:val="26"/>
          <w:szCs w:val="26"/>
        </w:rPr>
        <w:t xml:space="preserve"> «</w:t>
      </w:r>
      <w:r w:rsidR="006D6B53" w:rsidRPr="003D1FC0">
        <w:rPr>
          <w:sz w:val="26"/>
          <w:szCs w:val="26"/>
        </w:rPr>
        <w:t>Зона промышленных объектов и коммунально-складских объектов»</w:t>
      </w:r>
      <w:r w:rsidR="00A13DDB" w:rsidRPr="003D1FC0">
        <w:rPr>
          <w:sz w:val="26"/>
          <w:szCs w:val="26"/>
        </w:rPr>
        <w:t xml:space="preserve"> </w:t>
      </w:r>
      <w:r w:rsidR="003D1FC0">
        <w:rPr>
          <w:sz w:val="26"/>
          <w:szCs w:val="26"/>
        </w:rPr>
        <w:t>в отношении земельного участка</w:t>
      </w:r>
      <w:r w:rsidR="003D1FC0" w:rsidRPr="003D1FC0">
        <w:rPr>
          <w:sz w:val="26"/>
          <w:szCs w:val="26"/>
        </w:rPr>
        <w:t xml:space="preserve"> </w:t>
      </w:r>
      <w:r w:rsidR="003D1FC0">
        <w:rPr>
          <w:sz w:val="26"/>
          <w:szCs w:val="26"/>
        </w:rPr>
        <w:t>с кадастровым номером 19:10:070701:1, расположенного по адресу: Республика Хакасия, Усть-Абаканский район, 4,2 км северо-западнее от п. Оросительный</w:t>
      </w:r>
      <w:r w:rsidR="00A13DDB" w:rsidRPr="003D1FC0">
        <w:rPr>
          <w:sz w:val="26"/>
          <w:szCs w:val="26"/>
        </w:rPr>
        <w:t>.</w:t>
      </w:r>
      <w:r w:rsidR="00A13DDB">
        <w:rPr>
          <w:sz w:val="26"/>
          <w:szCs w:val="26"/>
        </w:rPr>
        <w:t xml:space="preserve"> </w:t>
      </w:r>
    </w:p>
    <w:p w:rsidR="002851E9" w:rsidRDefault="002851E9" w:rsidP="002851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7F7F21">
        <w:rPr>
          <w:sz w:val="26"/>
          <w:szCs w:val="26"/>
        </w:rPr>
        <w:t>Внести</w:t>
      </w:r>
      <w:r w:rsidR="005638FE" w:rsidRPr="005638FE">
        <w:rPr>
          <w:sz w:val="26"/>
          <w:szCs w:val="26"/>
        </w:rPr>
        <w:t xml:space="preserve"> </w:t>
      </w:r>
      <w:r w:rsidR="005638FE">
        <w:rPr>
          <w:sz w:val="26"/>
          <w:szCs w:val="26"/>
        </w:rPr>
        <w:t xml:space="preserve">в графическую часть </w:t>
      </w:r>
      <w:r w:rsidR="005638FE" w:rsidRPr="00134ECA">
        <w:rPr>
          <w:sz w:val="26"/>
          <w:szCs w:val="26"/>
        </w:rPr>
        <w:t>(</w:t>
      </w:r>
      <w:r w:rsidR="005638FE">
        <w:rPr>
          <w:sz w:val="26"/>
          <w:szCs w:val="26"/>
        </w:rPr>
        <w:t>карту</w:t>
      </w:r>
      <w:r w:rsidR="005638FE" w:rsidRPr="00134ECA">
        <w:rPr>
          <w:sz w:val="26"/>
          <w:szCs w:val="26"/>
        </w:rPr>
        <w:t xml:space="preserve"> градостроительного зонирования)</w:t>
      </w:r>
      <w:r w:rsidRPr="007F7F21">
        <w:rPr>
          <w:sz w:val="26"/>
          <w:szCs w:val="26"/>
        </w:rPr>
        <w:t xml:space="preserve"> </w:t>
      </w:r>
      <w:r w:rsidRPr="00134ECA">
        <w:rPr>
          <w:sz w:val="26"/>
          <w:szCs w:val="26"/>
        </w:rPr>
        <w:t xml:space="preserve">Правил землепользования и застройки </w:t>
      </w:r>
      <w:r w:rsidR="009C6D86">
        <w:rPr>
          <w:bCs/>
          <w:sz w:val="26"/>
          <w:szCs w:val="26"/>
        </w:rPr>
        <w:t>Доможаковского</w:t>
      </w:r>
      <w:r w:rsidRPr="008F1363">
        <w:rPr>
          <w:sz w:val="26"/>
          <w:szCs w:val="26"/>
        </w:rPr>
        <w:t xml:space="preserve"> сельсовета Республики Хакасия</w:t>
      </w:r>
      <w:r w:rsidRPr="00134ECA">
        <w:rPr>
          <w:sz w:val="26"/>
          <w:szCs w:val="26"/>
        </w:rPr>
        <w:t>, утвержденны</w:t>
      </w:r>
      <w:r w:rsidR="00ED6E4B">
        <w:rPr>
          <w:sz w:val="26"/>
          <w:szCs w:val="26"/>
        </w:rPr>
        <w:t>х</w:t>
      </w:r>
      <w:r w:rsidRPr="00134ECA">
        <w:rPr>
          <w:sz w:val="26"/>
          <w:szCs w:val="26"/>
        </w:rPr>
        <w:t xml:space="preserve"> </w:t>
      </w:r>
      <w:r w:rsidR="006A6332">
        <w:rPr>
          <w:sz w:val="26"/>
          <w:szCs w:val="26"/>
        </w:rPr>
        <w:t>р</w:t>
      </w:r>
      <w:r w:rsidRPr="00134ECA">
        <w:rPr>
          <w:sz w:val="26"/>
          <w:szCs w:val="26"/>
        </w:rPr>
        <w:t xml:space="preserve">ешением </w:t>
      </w:r>
      <w:r w:rsidRPr="007F7F21">
        <w:rPr>
          <w:sz w:val="26"/>
          <w:szCs w:val="26"/>
        </w:rPr>
        <w:t xml:space="preserve">Совета депутатов Усть-Абаканского района Республики Хакасия </w:t>
      </w:r>
      <w:r w:rsidR="00E9434D" w:rsidRPr="007F7F21">
        <w:rPr>
          <w:sz w:val="26"/>
          <w:szCs w:val="26"/>
        </w:rPr>
        <w:t xml:space="preserve">от </w:t>
      </w:r>
      <w:r w:rsidR="00E9434D">
        <w:rPr>
          <w:sz w:val="26"/>
          <w:szCs w:val="26"/>
        </w:rPr>
        <w:t>02.03</w:t>
      </w:r>
      <w:r w:rsidR="00E9434D" w:rsidRPr="007F7F21">
        <w:rPr>
          <w:sz w:val="26"/>
          <w:szCs w:val="26"/>
        </w:rPr>
        <w:t xml:space="preserve">.2017 № </w:t>
      </w:r>
      <w:r w:rsidR="00E9434D">
        <w:rPr>
          <w:sz w:val="26"/>
          <w:szCs w:val="26"/>
        </w:rPr>
        <w:t>3</w:t>
      </w:r>
      <w:r w:rsidR="00243199">
        <w:rPr>
          <w:sz w:val="26"/>
          <w:szCs w:val="26"/>
        </w:rPr>
        <w:t>7</w:t>
      </w:r>
      <w:r w:rsidR="00E9434D" w:rsidRPr="007F7F21">
        <w:rPr>
          <w:sz w:val="26"/>
          <w:szCs w:val="26"/>
        </w:rPr>
        <w:t xml:space="preserve"> «Об утверждении Генерального плана и Правил </w:t>
      </w:r>
      <w:r w:rsidR="00E9434D" w:rsidRPr="007F7F21">
        <w:rPr>
          <w:sz w:val="26"/>
          <w:szCs w:val="26"/>
        </w:rPr>
        <w:lastRenderedPageBreak/>
        <w:t xml:space="preserve">землепользования и застройки </w:t>
      </w:r>
      <w:r w:rsidR="00243199">
        <w:rPr>
          <w:bCs/>
          <w:sz w:val="26"/>
          <w:szCs w:val="26"/>
        </w:rPr>
        <w:t>Доможаковского</w:t>
      </w:r>
      <w:r w:rsidR="00E9434D" w:rsidRPr="007F7F21">
        <w:rPr>
          <w:sz w:val="26"/>
          <w:szCs w:val="26"/>
        </w:rPr>
        <w:t xml:space="preserve"> сельсовета Республики Хакасия»</w:t>
      </w:r>
      <w:r w:rsidR="005638FE" w:rsidRPr="005638FE">
        <w:rPr>
          <w:sz w:val="26"/>
          <w:szCs w:val="26"/>
        </w:rPr>
        <w:t xml:space="preserve"> </w:t>
      </w:r>
      <w:r w:rsidR="005638FE" w:rsidRPr="00134ECA">
        <w:rPr>
          <w:sz w:val="26"/>
          <w:szCs w:val="26"/>
        </w:rPr>
        <w:t>следующие изменения</w:t>
      </w:r>
      <w:r w:rsidR="005638FE">
        <w:rPr>
          <w:sz w:val="26"/>
          <w:szCs w:val="26"/>
        </w:rPr>
        <w:t>:</w:t>
      </w:r>
    </w:p>
    <w:p w:rsidR="002851E9" w:rsidRDefault="002851E9" w:rsidP="002851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6985">
        <w:rPr>
          <w:sz w:val="26"/>
          <w:szCs w:val="26"/>
        </w:rPr>
        <w:t xml:space="preserve">изменить вид зоны </w:t>
      </w:r>
      <w:r w:rsidR="00291903">
        <w:rPr>
          <w:sz w:val="26"/>
          <w:szCs w:val="26"/>
        </w:rPr>
        <w:t>«</w:t>
      </w:r>
      <w:r w:rsidR="00B83B07">
        <w:rPr>
          <w:sz w:val="26"/>
          <w:szCs w:val="26"/>
        </w:rPr>
        <w:t>СХУ</w:t>
      </w:r>
      <w:r w:rsidR="00B33B7F">
        <w:rPr>
          <w:sz w:val="26"/>
          <w:szCs w:val="26"/>
        </w:rPr>
        <w:t xml:space="preserve"> - </w:t>
      </w:r>
      <w:r w:rsidR="00B83B07">
        <w:rPr>
          <w:sz w:val="26"/>
          <w:szCs w:val="26"/>
        </w:rPr>
        <w:t>сельскохозяйственные угодья в составе земель сельскохозяйственного назначения</w:t>
      </w:r>
      <w:r w:rsidR="00291903">
        <w:rPr>
          <w:sz w:val="26"/>
          <w:szCs w:val="26"/>
        </w:rPr>
        <w:t>»</w:t>
      </w:r>
      <w:r w:rsidRPr="007F7F21">
        <w:rPr>
          <w:sz w:val="26"/>
          <w:szCs w:val="26"/>
        </w:rPr>
        <w:t xml:space="preserve"> на </w:t>
      </w:r>
      <w:r w:rsidR="00B83B07" w:rsidRPr="00426985">
        <w:rPr>
          <w:sz w:val="26"/>
          <w:szCs w:val="26"/>
        </w:rPr>
        <w:t>территориальн</w:t>
      </w:r>
      <w:r w:rsidR="00B33B7F">
        <w:rPr>
          <w:sz w:val="26"/>
          <w:szCs w:val="26"/>
        </w:rPr>
        <w:t>ую</w:t>
      </w:r>
      <w:r w:rsidR="00B83B07" w:rsidRPr="007F7F21">
        <w:rPr>
          <w:sz w:val="26"/>
          <w:szCs w:val="26"/>
        </w:rPr>
        <w:t xml:space="preserve"> </w:t>
      </w:r>
      <w:r w:rsidRPr="007F7F21">
        <w:rPr>
          <w:sz w:val="26"/>
          <w:szCs w:val="26"/>
        </w:rPr>
        <w:t xml:space="preserve">зону </w:t>
      </w:r>
      <w:r w:rsidR="00291903">
        <w:rPr>
          <w:sz w:val="26"/>
          <w:szCs w:val="26"/>
        </w:rPr>
        <w:t>«</w:t>
      </w:r>
      <w:r w:rsidR="00B33B7F">
        <w:rPr>
          <w:sz w:val="26"/>
          <w:szCs w:val="26"/>
        </w:rPr>
        <w:t>ЖТ - зона железнодорожного транспорта</w:t>
      </w:r>
      <w:r w:rsidR="00291903">
        <w:rPr>
          <w:sz w:val="26"/>
          <w:szCs w:val="26"/>
        </w:rPr>
        <w:t>»</w:t>
      </w:r>
      <w:r w:rsidRPr="007F7F21">
        <w:rPr>
          <w:sz w:val="26"/>
          <w:szCs w:val="26"/>
        </w:rPr>
        <w:t xml:space="preserve"> в отношении земельного участка</w:t>
      </w:r>
      <w:r w:rsidR="00D36437" w:rsidRPr="00D36437">
        <w:rPr>
          <w:sz w:val="26"/>
          <w:szCs w:val="26"/>
        </w:rPr>
        <w:t xml:space="preserve"> </w:t>
      </w:r>
      <w:r w:rsidR="00D36437" w:rsidRPr="007F7F21">
        <w:rPr>
          <w:sz w:val="26"/>
          <w:szCs w:val="26"/>
        </w:rPr>
        <w:t>с кадас</w:t>
      </w:r>
      <w:r w:rsidR="00D36437">
        <w:rPr>
          <w:sz w:val="26"/>
          <w:szCs w:val="26"/>
        </w:rPr>
        <w:t xml:space="preserve">тровым номером </w:t>
      </w:r>
      <w:r w:rsidR="002F5CFD">
        <w:rPr>
          <w:sz w:val="26"/>
          <w:szCs w:val="26"/>
        </w:rPr>
        <w:t>19:10:070808:135, расположенного по адресу: Российская Федерация, Республика Хакасия, Усть-Абаканский район, в 1 км</w:t>
      </w:r>
      <w:proofErr w:type="gramStart"/>
      <w:r w:rsidR="002F5CFD">
        <w:rPr>
          <w:sz w:val="26"/>
          <w:szCs w:val="26"/>
        </w:rPr>
        <w:t>.</w:t>
      </w:r>
      <w:proofErr w:type="gramEnd"/>
      <w:r w:rsidR="002F5CFD">
        <w:rPr>
          <w:sz w:val="26"/>
          <w:szCs w:val="26"/>
        </w:rPr>
        <w:t xml:space="preserve"> </w:t>
      </w:r>
      <w:proofErr w:type="gramStart"/>
      <w:r w:rsidR="002F5CFD">
        <w:rPr>
          <w:sz w:val="26"/>
          <w:szCs w:val="26"/>
        </w:rPr>
        <w:t>з</w:t>
      </w:r>
      <w:proofErr w:type="gramEnd"/>
      <w:r w:rsidR="002F5CFD">
        <w:rPr>
          <w:sz w:val="26"/>
          <w:szCs w:val="26"/>
        </w:rPr>
        <w:t xml:space="preserve">ападнее </w:t>
      </w:r>
      <w:proofErr w:type="spellStart"/>
      <w:r w:rsidR="002F5CFD">
        <w:rPr>
          <w:sz w:val="26"/>
          <w:szCs w:val="26"/>
        </w:rPr>
        <w:t>аала</w:t>
      </w:r>
      <w:proofErr w:type="spellEnd"/>
      <w:r w:rsidR="002F5CFD">
        <w:rPr>
          <w:sz w:val="26"/>
          <w:szCs w:val="26"/>
        </w:rPr>
        <w:t xml:space="preserve"> </w:t>
      </w:r>
      <w:proofErr w:type="spellStart"/>
      <w:r w:rsidR="002F5CFD">
        <w:rPr>
          <w:sz w:val="26"/>
          <w:szCs w:val="26"/>
        </w:rPr>
        <w:t>Тутатчиков</w:t>
      </w:r>
      <w:proofErr w:type="spellEnd"/>
      <w:r w:rsidR="002F5CFD">
        <w:rPr>
          <w:sz w:val="26"/>
          <w:szCs w:val="26"/>
        </w:rPr>
        <w:t>, уч. 1</w:t>
      </w:r>
      <w:r w:rsidR="00CA0E34">
        <w:rPr>
          <w:sz w:val="26"/>
          <w:szCs w:val="26"/>
        </w:rPr>
        <w:t>;</w:t>
      </w:r>
    </w:p>
    <w:p w:rsidR="001754F8" w:rsidRDefault="001754F8" w:rsidP="002851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перечень территориальных зон, выделенных на карте градостроительного зонирования территории Доможаковского сельсовета Усть-Абаканского района Республики Хакасия</w:t>
      </w:r>
      <w:r w:rsidR="00C41275">
        <w:rPr>
          <w:sz w:val="26"/>
          <w:szCs w:val="26"/>
        </w:rPr>
        <w:t>,</w:t>
      </w:r>
      <w:r w:rsidR="00B26E81">
        <w:rPr>
          <w:sz w:val="26"/>
          <w:szCs w:val="26"/>
        </w:rPr>
        <w:t xml:space="preserve"> территориальную</w:t>
      </w:r>
      <w:r>
        <w:rPr>
          <w:sz w:val="26"/>
          <w:szCs w:val="26"/>
        </w:rPr>
        <w:t xml:space="preserve"> зону </w:t>
      </w:r>
      <w:r w:rsidR="00B26E81">
        <w:rPr>
          <w:sz w:val="26"/>
          <w:szCs w:val="26"/>
        </w:rPr>
        <w:t>«</w:t>
      </w:r>
      <w:r>
        <w:rPr>
          <w:sz w:val="26"/>
          <w:szCs w:val="26"/>
        </w:rPr>
        <w:t xml:space="preserve">НХ </w:t>
      </w:r>
      <w:r w:rsidR="00B26E81">
        <w:rPr>
          <w:sz w:val="26"/>
          <w:szCs w:val="26"/>
        </w:rPr>
        <w:t xml:space="preserve">- </w:t>
      </w:r>
      <w:r>
        <w:rPr>
          <w:sz w:val="26"/>
          <w:szCs w:val="26"/>
        </w:rPr>
        <w:t>зона нефтехимической промышленности</w:t>
      </w:r>
      <w:r w:rsidR="00B26E81">
        <w:rPr>
          <w:sz w:val="26"/>
          <w:szCs w:val="26"/>
        </w:rPr>
        <w:t>»</w:t>
      </w:r>
      <w:r w:rsidR="00C41275">
        <w:rPr>
          <w:sz w:val="26"/>
          <w:szCs w:val="26"/>
        </w:rPr>
        <w:t>;</w:t>
      </w:r>
    </w:p>
    <w:p w:rsidR="00CA0E34" w:rsidRDefault="00CA0E34" w:rsidP="002851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6985">
        <w:rPr>
          <w:sz w:val="26"/>
          <w:szCs w:val="26"/>
        </w:rPr>
        <w:t>изменить вид</w:t>
      </w:r>
      <w:r w:rsidR="000C3025" w:rsidRPr="000C3025">
        <w:rPr>
          <w:sz w:val="26"/>
          <w:szCs w:val="26"/>
        </w:rPr>
        <w:t xml:space="preserve"> </w:t>
      </w:r>
      <w:r w:rsidRPr="00426985">
        <w:rPr>
          <w:sz w:val="26"/>
          <w:szCs w:val="26"/>
        </w:rPr>
        <w:t xml:space="preserve">зон </w:t>
      </w:r>
      <w:r w:rsidR="002F5CFD">
        <w:rPr>
          <w:sz w:val="26"/>
          <w:szCs w:val="26"/>
        </w:rPr>
        <w:t>«СХУ - сельскохозяйственные угодья в составе земель сельскохозяйственного назначения» и</w:t>
      </w:r>
      <w:r w:rsidR="002528ED">
        <w:rPr>
          <w:sz w:val="26"/>
          <w:szCs w:val="26"/>
        </w:rPr>
        <w:t xml:space="preserve"> </w:t>
      </w:r>
      <w:r w:rsidR="002F5CFD">
        <w:rPr>
          <w:sz w:val="26"/>
          <w:szCs w:val="26"/>
        </w:rPr>
        <w:t>«</w:t>
      </w:r>
      <w:r w:rsidR="002528ED">
        <w:rPr>
          <w:sz w:val="26"/>
          <w:szCs w:val="26"/>
        </w:rPr>
        <w:t>СХ</w:t>
      </w:r>
      <w:proofErr w:type="gramStart"/>
      <w:r w:rsidR="002528ED">
        <w:rPr>
          <w:sz w:val="26"/>
          <w:szCs w:val="26"/>
        </w:rPr>
        <w:t>1</w:t>
      </w:r>
      <w:proofErr w:type="gramEnd"/>
      <w:r w:rsidR="002528ED">
        <w:rPr>
          <w:sz w:val="26"/>
          <w:szCs w:val="26"/>
        </w:rPr>
        <w:t xml:space="preserve"> - зона сельскохозяйственного использования»</w:t>
      </w:r>
      <w:r w:rsidRPr="007F7F21">
        <w:rPr>
          <w:sz w:val="26"/>
          <w:szCs w:val="26"/>
        </w:rPr>
        <w:t xml:space="preserve"> на </w:t>
      </w:r>
      <w:r w:rsidRPr="00426985">
        <w:rPr>
          <w:sz w:val="26"/>
          <w:szCs w:val="26"/>
        </w:rPr>
        <w:t>территориальн</w:t>
      </w:r>
      <w:r>
        <w:rPr>
          <w:sz w:val="26"/>
          <w:szCs w:val="26"/>
        </w:rPr>
        <w:t>ую</w:t>
      </w:r>
      <w:r w:rsidRPr="007F7F21">
        <w:rPr>
          <w:sz w:val="26"/>
          <w:szCs w:val="26"/>
        </w:rPr>
        <w:t xml:space="preserve"> зону </w:t>
      </w:r>
      <w:r>
        <w:rPr>
          <w:sz w:val="26"/>
          <w:szCs w:val="26"/>
        </w:rPr>
        <w:t>«</w:t>
      </w:r>
      <w:r w:rsidR="002528ED">
        <w:rPr>
          <w:sz w:val="26"/>
          <w:szCs w:val="26"/>
        </w:rPr>
        <w:t xml:space="preserve">НХ </w:t>
      </w:r>
      <w:r w:rsidR="002B2D31">
        <w:rPr>
          <w:sz w:val="26"/>
          <w:szCs w:val="26"/>
        </w:rPr>
        <w:t xml:space="preserve">- </w:t>
      </w:r>
      <w:r w:rsidR="002528ED">
        <w:rPr>
          <w:sz w:val="26"/>
          <w:szCs w:val="26"/>
        </w:rPr>
        <w:t>зона нефтехимической промышленности</w:t>
      </w:r>
      <w:r w:rsidR="002B2D31">
        <w:rPr>
          <w:sz w:val="26"/>
          <w:szCs w:val="26"/>
        </w:rPr>
        <w:t>»</w:t>
      </w:r>
      <w:r w:rsidR="002528ED">
        <w:rPr>
          <w:sz w:val="26"/>
          <w:szCs w:val="26"/>
        </w:rPr>
        <w:t xml:space="preserve"> в отношении земельного участка, расположенного по адресу: Республика Хакасия, Усть-Абаканский район, 4,2 км северо-западнее от </w:t>
      </w:r>
      <w:r w:rsidR="002B2D31">
        <w:rPr>
          <w:sz w:val="26"/>
          <w:szCs w:val="26"/>
        </w:rPr>
        <w:br/>
      </w:r>
      <w:r w:rsidR="002528ED">
        <w:rPr>
          <w:sz w:val="26"/>
          <w:szCs w:val="26"/>
        </w:rPr>
        <w:t>п. Оросительный, с кадастровым номером 19:10:070701:1</w:t>
      </w:r>
      <w:r w:rsidR="000D6213">
        <w:rPr>
          <w:sz w:val="26"/>
          <w:szCs w:val="26"/>
        </w:rPr>
        <w:t>.</w:t>
      </w:r>
    </w:p>
    <w:p w:rsidR="005638FE" w:rsidRPr="00B64F51" w:rsidRDefault="00ED6E4B" w:rsidP="005638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B2D31">
        <w:rPr>
          <w:bCs/>
          <w:sz w:val="26"/>
          <w:szCs w:val="26"/>
        </w:rPr>
        <w:t xml:space="preserve">3. </w:t>
      </w:r>
      <w:r w:rsidR="005638FE" w:rsidRPr="002B2D31">
        <w:rPr>
          <w:bCs/>
          <w:sz w:val="26"/>
          <w:szCs w:val="26"/>
        </w:rPr>
        <w:t xml:space="preserve">Внести </w:t>
      </w:r>
      <w:r w:rsidR="005638FE" w:rsidRPr="002B2D31">
        <w:rPr>
          <w:sz w:val="26"/>
          <w:szCs w:val="26"/>
        </w:rPr>
        <w:t>в текстовую часть</w:t>
      </w:r>
      <w:r w:rsidR="005638FE" w:rsidRPr="002B2D31">
        <w:rPr>
          <w:bCs/>
          <w:sz w:val="26"/>
          <w:szCs w:val="26"/>
        </w:rPr>
        <w:t xml:space="preserve"> Правил землепользования и застройки Доможаковского сельсовета Республики Хакасия, утвержденные решением Совета депутатов Усть-Абаканского района Республики Хакасия от 02.03.2017 № 37 «Об утверждении Генерального плана и Правил землепользования и застройки </w:t>
      </w:r>
      <w:r w:rsidR="005638FE" w:rsidRPr="00B64F51">
        <w:rPr>
          <w:bCs/>
          <w:sz w:val="26"/>
          <w:szCs w:val="26"/>
        </w:rPr>
        <w:t>Доможаковского сельсовета Республики Хакасия», следующие изменения:</w:t>
      </w:r>
    </w:p>
    <w:p w:rsidR="005638FE" w:rsidRPr="00B64F51" w:rsidRDefault="005638FE" w:rsidP="005638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64F51">
        <w:rPr>
          <w:bCs/>
          <w:sz w:val="26"/>
          <w:szCs w:val="26"/>
        </w:rPr>
        <w:t>1) </w:t>
      </w:r>
      <w:r w:rsidR="003D0432" w:rsidRPr="00B64F51">
        <w:rPr>
          <w:bCs/>
          <w:sz w:val="26"/>
          <w:szCs w:val="26"/>
        </w:rPr>
        <w:t>пункт</w:t>
      </w:r>
      <w:r w:rsidR="003D0432" w:rsidRPr="00B64F51">
        <w:rPr>
          <w:bCs/>
          <w:sz w:val="26"/>
          <w:szCs w:val="26"/>
        </w:rPr>
        <w:t xml:space="preserve"> 5</w:t>
      </w:r>
      <w:r w:rsidRPr="00B64F51">
        <w:rPr>
          <w:bCs/>
          <w:sz w:val="26"/>
          <w:szCs w:val="26"/>
        </w:rPr>
        <w:t xml:space="preserve"> стать</w:t>
      </w:r>
      <w:r w:rsidR="003D0432" w:rsidRPr="00B64F51">
        <w:rPr>
          <w:bCs/>
          <w:sz w:val="26"/>
          <w:szCs w:val="26"/>
        </w:rPr>
        <w:t>и</w:t>
      </w:r>
      <w:r w:rsidRPr="00B64F51">
        <w:rPr>
          <w:bCs/>
          <w:sz w:val="26"/>
          <w:szCs w:val="26"/>
        </w:rPr>
        <w:t xml:space="preserve"> 15 </w:t>
      </w:r>
      <w:r w:rsidR="003D0432" w:rsidRPr="00B64F51">
        <w:rPr>
          <w:bCs/>
          <w:sz w:val="26"/>
          <w:szCs w:val="26"/>
        </w:rPr>
        <w:t>дополнить абзацем</w:t>
      </w:r>
      <w:r w:rsidR="003B2332" w:rsidRPr="00B64F51">
        <w:rPr>
          <w:bCs/>
          <w:sz w:val="26"/>
          <w:szCs w:val="26"/>
        </w:rPr>
        <w:t xml:space="preserve"> 5 следующего содержания</w:t>
      </w:r>
      <w:r w:rsidRPr="00B64F51">
        <w:rPr>
          <w:bCs/>
          <w:sz w:val="26"/>
          <w:szCs w:val="26"/>
        </w:rPr>
        <w:t>:</w:t>
      </w:r>
    </w:p>
    <w:p w:rsidR="003B2332" w:rsidRPr="00B64F51" w:rsidRDefault="005638FE" w:rsidP="003B2332">
      <w:pPr>
        <w:ind w:firstLine="708"/>
        <w:jc w:val="both"/>
      </w:pPr>
      <w:r w:rsidRPr="00B64F51">
        <w:t>«</w:t>
      </w:r>
      <w:r w:rsidR="00760566" w:rsidRPr="00B64F51">
        <w:rPr>
          <w:b/>
        </w:rPr>
        <w:t>НХ</w:t>
      </w:r>
      <w:r w:rsidR="00760566" w:rsidRPr="00B64F51">
        <w:t xml:space="preserve"> - зона нефтехимической промышленности</w:t>
      </w:r>
      <w:proofErr w:type="gramStart"/>
      <w:r w:rsidR="00B64F51" w:rsidRPr="00B64F51">
        <w:t>.</w:t>
      </w:r>
      <w:r w:rsidR="00760566" w:rsidRPr="00B64F51">
        <w:t>»</w:t>
      </w:r>
      <w:r w:rsidR="00B64F51" w:rsidRPr="00B64F51">
        <w:t>;</w:t>
      </w:r>
      <w:proofErr w:type="gramEnd"/>
    </w:p>
    <w:p w:rsidR="005638FE" w:rsidRPr="00212C4C" w:rsidRDefault="005638FE" w:rsidP="005638F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12C4C">
        <w:rPr>
          <w:bCs/>
          <w:sz w:val="26"/>
          <w:szCs w:val="26"/>
        </w:rPr>
        <w:t xml:space="preserve">2) статью 18 дополнить разделом </w:t>
      </w:r>
      <w:r w:rsidR="003F7D9F" w:rsidRPr="00212C4C">
        <w:rPr>
          <w:bCs/>
          <w:sz w:val="26"/>
          <w:szCs w:val="26"/>
        </w:rPr>
        <w:t>5</w:t>
      </w:r>
      <w:r w:rsidRPr="00212C4C">
        <w:rPr>
          <w:bCs/>
          <w:sz w:val="26"/>
          <w:szCs w:val="26"/>
        </w:rPr>
        <w:t xml:space="preserve"> следующего содержания:</w:t>
      </w:r>
    </w:p>
    <w:p w:rsidR="00323641" w:rsidRPr="00162A36" w:rsidRDefault="00323641" w:rsidP="00323641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F7D9F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НХ </w:t>
      </w:r>
      <w:r w:rsidRPr="001F36EB">
        <w:rPr>
          <w:b/>
          <w:sz w:val="22"/>
          <w:szCs w:val="22"/>
        </w:rPr>
        <w:t xml:space="preserve">Зона объектов </w:t>
      </w:r>
      <w:r>
        <w:rPr>
          <w:b/>
          <w:sz w:val="22"/>
          <w:szCs w:val="22"/>
        </w:rPr>
        <w:t>нефтехимической промышленности</w:t>
      </w:r>
    </w:p>
    <w:p w:rsidR="00323641" w:rsidRPr="001F36EB" w:rsidRDefault="003F7D9F" w:rsidP="00323641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23641" w:rsidRPr="007D41EE">
        <w:rPr>
          <w:sz w:val="22"/>
          <w:szCs w:val="22"/>
        </w:rPr>
        <w:t xml:space="preserve">.1. </w:t>
      </w:r>
      <w:r w:rsidR="00323641" w:rsidRPr="001F36EB">
        <w:rPr>
          <w:sz w:val="22"/>
          <w:szCs w:val="22"/>
        </w:rPr>
        <w:t>Виды разрешенного использования</w:t>
      </w:r>
      <w:r w:rsidR="00A34C8A">
        <w:rPr>
          <w:sz w:val="22"/>
          <w:szCs w:val="22"/>
        </w:rPr>
        <w:t xml:space="preserve"> земельных участков и объектов капитального строительства</w:t>
      </w:r>
      <w:r w:rsidR="00323641" w:rsidRPr="001F36EB">
        <w:rPr>
          <w:sz w:val="22"/>
          <w:szCs w:val="22"/>
        </w:rPr>
        <w:t xml:space="preserve"> принимать согласно таблице </w:t>
      </w:r>
      <w:r w:rsidR="00323641" w:rsidRPr="005A119C">
        <w:rPr>
          <w:sz w:val="22"/>
          <w:szCs w:val="22"/>
        </w:rPr>
        <w:t>7</w:t>
      </w:r>
      <w:r w:rsidR="00323641">
        <w:rPr>
          <w:sz w:val="22"/>
          <w:szCs w:val="22"/>
        </w:rPr>
        <w:t>.1.</w:t>
      </w:r>
    </w:p>
    <w:p w:rsidR="00323641" w:rsidRPr="001F36EB" w:rsidRDefault="00323641" w:rsidP="00323641">
      <w:pPr>
        <w:ind w:left="1418" w:hanging="709"/>
        <w:jc w:val="right"/>
        <w:rPr>
          <w:sz w:val="22"/>
          <w:szCs w:val="22"/>
        </w:rPr>
      </w:pPr>
      <w:r w:rsidRPr="001F36EB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7.1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6"/>
        <w:gridCol w:w="3961"/>
        <w:gridCol w:w="1005"/>
        <w:gridCol w:w="1549"/>
        <w:gridCol w:w="1144"/>
      </w:tblGrid>
      <w:tr w:rsidR="00323641" w:rsidRPr="001F36EB" w:rsidTr="00FF1A8E">
        <w:trPr>
          <w:trHeight w:val="20"/>
        </w:trPr>
        <w:tc>
          <w:tcPr>
            <w:tcW w:w="534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1F36EB">
              <w:rPr>
                <w:sz w:val="18"/>
                <w:szCs w:val="18"/>
              </w:rPr>
              <w:t>№</w:t>
            </w:r>
            <w:r w:rsidR="00B16A66">
              <w:rPr>
                <w:sz w:val="18"/>
                <w:szCs w:val="18"/>
              </w:rPr>
              <w:t xml:space="preserve"> </w:t>
            </w:r>
            <w:proofErr w:type="gramStart"/>
            <w:r w:rsidR="00B16A66">
              <w:rPr>
                <w:sz w:val="18"/>
                <w:szCs w:val="18"/>
              </w:rPr>
              <w:t>п</w:t>
            </w:r>
            <w:proofErr w:type="gramEnd"/>
            <w:r w:rsidR="00B16A66">
              <w:rPr>
                <w:sz w:val="18"/>
                <w:szCs w:val="18"/>
              </w:rPr>
              <w:t>/п</w:t>
            </w:r>
          </w:p>
        </w:tc>
        <w:tc>
          <w:tcPr>
            <w:tcW w:w="1696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jc w:val="both"/>
              <w:rPr>
                <w:sz w:val="18"/>
                <w:szCs w:val="18"/>
                <w:u w:val="single"/>
              </w:rPr>
            </w:pPr>
            <w:r w:rsidRPr="001F36EB">
              <w:rPr>
                <w:sz w:val="18"/>
                <w:szCs w:val="18"/>
              </w:rPr>
              <w:t xml:space="preserve">Наименование вида разрешенного использования </w:t>
            </w:r>
            <w:r w:rsidR="00A34C8A" w:rsidRPr="00A34C8A">
              <w:rPr>
                <w:sz w:val="18"/>
                <w:szCs w:val="18"/>
              </w:rPr>
              <w:t>земельных участков и объектов капитального строительства</w:t>
            </w:r>
          </w:p>
        </w:tc>
        <w:tc>
          <w:tcPr>
            <w:tcW w:w="3961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jc w:val="both"/>
              <w:rPr>
                <w:sz w:val="18"/>
                <w:szCs w:val="18"/>
                <w:u w:val="single"/>
              </w:rPr>
            </w:pPr>
            <w:r w:rsidRPr="001F36EB">
              <w:rPr>
                <w:sz w:val="18"/>
                <w:szCs w:val="18"/>
              </w:rPr>
              <w:t xml:space="preserve">Описание вида разрешенного использования </w:t>
            </w:r>
            <w:r w:rsidR="00A34C8A" w:rsidRPr="00A34C8A">
              <w:rPr>
                <w:sz w:val="18"/>
                <w:szCs w:val="18"/>
              </w:rPr>
              <w:t>земельных участков и объектов капитального строительства</w:t>
            </w:r>
          </w:p>
        </w:tc>
        <w:tc>
          <w:tcPr>
            <w:tcW w:w="1005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rPr>
                <w:sz w:val="18"/>
                <w:szCs w:val="18"/>
                <w:u w:val="single"/>
              </w:rPr>
            </w:pPr>
            <w:r w:rsidRPr="001F36EB">
              <w:rPr>
                <w:sz w:val="18"/>
                <w:szCs w:val="18"/>
              </w:rPr>
              <w:t xml:space="preserve">Код (числовое обозначение) вида </w:t>
            </w:r>
          </w:p>
        </w:tc>
        <w:tc>
          <w:tcPr>
            <w:tcW w:w="1549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jc w:val="both"/>
              <w:rPr>
                <w:sz w:val="18"/>
                <w:szCs w:val="18"/>
                <w:u w:val="single"/>
              </w:rPr>
            </w:pPr>
            <w:r w:rsidRPr="001F36EB">
              <w:rPr>
                <w:sz w:val="18"/>
                <w:szCs w:val="18"/>
              </w:rPr>
              <w:t>Предельные (минимальные и (или) максимальные) размеры земельных участков, в том числе их площадь:</w:t>
            </w:r>
          </w:p>
        </w:tc>
        <w:tc>
          <w:tcPr>
            <w:tcW w:w="1144" w:type="dxa"/>
            <w:shd w:val="clear" w:color="auto" w:fill="auto"/>
          </w:tcPr>
          <w:p w:rsidR="00323641" w:rsidRPr="001F36EB" w:rsidRDefault="00323641" w:rsidP="00FF1A8E">
            <w:pPr>
              <w:tabs>
                <w:tab w:val="left" w:pos="1440"/>
              </w:tabs>
              <w:jc w:val="both"/>
              <w:rPr>
                <w:sz w:val="18"/>
                <w:szCs w:val="18"/>
                <w:u w:val="single"/>
              </w:rPr>
            </w:pPr>
            <w:r w:rsidRPr="001F36EB">
              <w:rPr>
                <w:sz w:val="18"/>
                <w:szCs w:val="18"/>
              </w:rPr>
              <w:t>Максимальный процент застройки</w:t>
            </w:r>
            <w:proofErr w:type="gramStart"/>
            <w:r w:rsidRPr="001F36EB">
              <w:rPr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323641" w:rsidRPr="001F36EB" w:rsidTr="00FF1A8E">
        <w:trPr>
          <w:trHeight w:val="20"/>
        </w:trPr>
        <w:tc>
          <w:tcPr>
            <w:tcW w:w="9889" w:type="dxa"/>
            <w:gridSpan w:val="6"/>
            <w:shd w:val="clear" w:color="auto" w:fill="auto"/>
          </w:tcPr>
          <w:p w:rsidR="00323641" w:rsidRPr="001F36EB" w:rsidRDefault="00323641" w:rsidP="00FF1A8E">
            <w:pPr>
              <w:tabs>
                <w:tab w:val="left" w:pos="-3261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1F36EB">
              <w:rPr>
                <w:sz w:val="18"/>
                <w:szCs w:val="18"/>
              </w:rPr>
              <w:t>1.Основные виды разрешенного использования</w:t>
            </w:r>
          </w:p>
        </w:tc>
      </w:tr>
      <w:tr w:rsidR="00323641" w:rsidRPr="001F36EB" w:rsidTr="00FF1A8E">
        <w:trPr>
          <w:trHeight w:val="20"/>
        </w:trPr>
        <w:tc>
          <w:tcPr>
            <w:tcW w:w="534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696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</w:tc>
        <w:tc>
          <w:tcPr>
            <w:tcW w:w="3961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добные промышленные предприятия</w:t>
            </w:r>
          </w:p>
        </w:tc>
        <w:tc>
          <w:tcPr>
            <w:tcW w:w="1005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549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144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23641" w:rsidRPr="001F36EB" w:rsidTr="00FF1A8E">
        <w:trPr>
          <w:trHeight w:val="20"/>
        </w:trPr>
        <w:tc>
          <w:tcPr>
            <w:tcW w:w="534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696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Производственная деятельность</w:t>
            </w:r>
          </w:p>
        </w:tc>
        <w:tc>
          <w:tcPr>
            <w:tcW w:w="3961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05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tabs>
                <w:tab w:val="left" w:pos="344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1549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589E">
              <w:rPr>
                <w:rFonts w:ascii="Times New Roman" w:hAnsi="Times New Roman" w:cs="Times New Roman"/>
                <w:sz w:val="18"/>
                <w:szCs w:val="18"/>
              </w:rPr>
              <w:t>не подлежат установлению</w:t>
            </w:r>
          </w:p>
        </w:tc>
        <w:tc>
          <w:tcPr>
            <w:tcW w:w="1144" w:type="dxa"/>
            <w:shd w:val="clear" w:color="auto" w:fill="auto"/>
          </w:tcPr>
          <w:p w:rsidR="00323641" w:rsidRPr="007F589E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23641" w:rsidRPr="001F36EB" w:rsidTr="00FF1A8E">
        <w:trPr>
          <w:trHeight w:val="20"/>
        </w:trPr>
        <w:tc>
          <w:tcPr>
            <w:tcW w:w="534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6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Склады</w:t>
            </w:r>
          </w:p>
        </w:tc>
        <w:tc>
          <w:tcPr>
            <w:tcW w:w="3961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36EB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</w:t>
            </w:r>
            <w:r w:rsidRPr="001F36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005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left="-75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6.9</w:t>
            </w:r>
          </w:p>
        </w:tc>
        <w:tc>
          <w:tcPr>
            <w:tcW w:w="1549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е подлежит установлению</w:t>
            </w:r>
          </w:p>
        </w:tc>
        <w:tc>
          <w:tcPr>
            <w:tcW w:w="1144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23641" w:rsidRPr="001F36EB" w:rsidTr="00FF1A8E">
        <w:trPr>
          <w:trHeight w:val="20"/>
        </w:trPr>
        <w:tc>
          <w:tcPr>
            <w:tcW w:w="534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96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3961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1005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1549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е подлежит установлению</w:t>
            </w:r>
          </w:p>
        </w:tc>
        <w:tc>
          <w:tcPr>
            <w:tcW w:w="1144" w:type="dxa"/>
            <w:shd w:val="clear" w:color="auto" w:fill="auto"/>
          </w:tcPr>
          <w:p w:rsidR="00323641" w:rsidRPr="001F36EB" w:rsidRDefault="00323641" w:rsidP="00FF1A8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F36EB">
              <w:rPr>
                <w:rFonts w:ascii="Times New Roman" w:hAnsi="Times New Roman" w:cs="Times New Roman"/>
                <w:sz w:val="18"/>
                <w:szCs w:val="18"/>
              </w:rPr>
              <w:t>е подлежит установлению</w:t>
            </w:r>
          </w:p>
        </w:tc>
      </w:tr>
      <w:tr w:rsidR="00323641" w:rsidRPr="001F36EB" w:rsidTr="00FF1A8E">
        <w:trPr>
          <w:trHeight w:val="20"/>
        </w:trPr>
        <w:tc>
          <w:tcPr>
            <w:tcW w:w="9889" w:type="dxa"/>
            <w:gridSpan w:val="6"/>
            <w:shd w:val="clear" w:color="auto" w:fill="auto"/>
          </w:tcPr>
          <w:p w:rsidR="00323641" w:rsidRPr="001F36EB" w:rsidRDefault="00323641" w:rsidP="00FF1A8E">
            <w:pPr>
              <w:ind w:hanging="142"/>
              <w:jc w:val="center"/>
              <w:rPr>
                <w:sz w:val="18"/>
                <w:szCs w:val="18"/>
              </w:rPr>
            </w:pPr>
            <w:r w:rsidRPr="00211F1D">
              <w:rPr>
                <w:sz w:val="18"/>
                <w:szCs w:val="18"/>
              </w:rPr>
              <w:t>2.Условно</w:t>
            </w:r>
            <w:r>
              <w:rPr>
                <w:sz w:val="18"/>
                <w:szCs w:val="18"/>
              </w:rPr>
              <w:t xml:space="preserve"> разрешенные виды использования</w:t>
            </w:r>
            <w:r w:rsidRPr="00211F1D">
              <w:rPr>
                <w:sz w:val="18"/>
                <w:szCs w:val="18"/>
              </w:rPr>
              <w:t xml:space="preserve"> не устанавливаются</w:t>
            </w:r>
          </w:p>
        </w:tc>
      </w:tr>
      <w:tr w:rsidR="00323641" w:rsidRPr="001F36EB" w:rsidTr="00FF1A8E">
        <w:trPr>
          <w:trHeight w:val="20"/>
        </w:trPr>
        <w:tc>
          <w:tcPr>
            <w:tcW w:w="9889" w:type="dxa"/>
            <w:gridSpan w:val="6"/>
            <w:shd w:val="clear" w:color="auto" w:fill="auto"/>
          </w:tcPr>
          <w:p w:rsidR="00323641" w:rsidRPr="001F36EB" w:rsidRDefault="00323641" w:rsidP="00FF1A8E">
            <w:pPr>
              <w:autoSpaceDE w:val="0"/>
              <w:autoSpaceDN w:val="0"/>
              <w:adjustRightInd w:val="0"/>
              <w:ind w:firstLine="1560"/>
              <w:rPr>
                <w:sz w:val="18"/>
                <w:szCs w:val="18"/>
              </w:rPr>
            </w:pPr>
            <w:r w:rsidRPr="00211F1D">
              <w:rPr>
                <w:sz w:val="18"/>
                <w:szCs w:val="18"/>
              </w:rPr>
              <w:t>3.Вспомогательные виды разрешенного использования не устанавливаются</w:t>
            </w:r>
          </w:p>
        </w:tc>
      </w:tr>
    </w:tbl>
    <w:p w:rsidR="00323641" w:rsidRDefault="00323641" w:rsidP="00323641">
      <w:pPr>
        <w:tabs>
          <w:tab w:val="left" w:pos="0"/>
        </w:tabs>
        <w:jc w:val="both"/>
        <w:rPr>
          <w:sz w:val="22"/>
          <w:szCs w:val="22"/>
        </w:rPr>
      </w:pPr>
    </w:p>
    <w:p w:rsidR="00323641" w:rsidRDefault="00323641" w:rsidP="0032364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31D04">
        <w:rPr>
          <w:sz w:val="22"/>
          <w:szCs w:val="22"/>
        </w:rPr>
        <w:t>5</w:t>
      </w:r>
      <w:r>
        <w:rPr>
          <w:sz w:val="22"/>
          <w:szCs w:val="22"/>
        </w:rPr>
        <w:t xml:space="preserve">.2. </w:t>
      </w:r>
      <w:r w:rsidRPr="001F36EB">
        <w:rPr>
          <w:sz w:val="22"/>
          <w:szCs w:val="22"/>
        </w:rPr>
        <w:t>Предельные размеры земельных участков и предельные параметры разрешенного строительства:</w:t>
      </w:r>
    </w:p>
    <w:p w:rsidR="00323641" w:rsidRDefault="00323641" w:rsidP="0032364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1) </w:t>
      </w:r>
      <w:r w:rsidRPr="001F36EB">
        <w:rPr>
          <w:sz w:val="22"/>
          <w:szCs w:val="22"/>
        </w:rPr>
        <w:t>предельны</w:t>
      </w:r>
      <w:r>
        <w:rPr>
          <w:sz w:val="22"/>
          <w:szCs w:val="22"/>
        </w:rPr>
        <w:t>е</w:t>
      </w:r>
      <w:r w:rsidRPr="001F36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минимальные и (или) </w:t>
      </w:r>
      <w:r w:rsidRPr="001F36EB">
        <w:rPr>
          <w:sz w:val="22"/>
          <w:szCs w:val="22"/>
        </w:rPr>
        <w:t>максимальны</w:t>
      </w:r>
      <w:r>
        <w:rPr>
          <w:sz w:val="22"/>
          <w:szCs w:val="22"/>
        </w:rPr>
        <w:t>е</w:t>
      </w:r>
      <w:r w:rsidRPr="001F36EB">
        <w:rPr>
          <w:sz w:val="22"/>
          <w:szCs w:val="22"/>
        </w:rPr>
        <w:t xml:space="preserve"> размер</w:t>
      </w:r>
      <w:r>
        <w:rPr>
          <w:sz w:val="22"/>
          <w:szCs w:val="22"/>
        </w:rPr>
        <w:t>ы</w:t>
      </w:r>
      <w:r w:rsidRPr="001F36EB">
        <w:rPr>
          <w:sz w:val="22"/>
          <w:szCs w:val="22"/>
        </w:rPr>
        <w:t xml:space="preserve"> земельн</w:t>
      </w:r>
      <w:r>
        <w:rPr>
          <w:sz w:val="22"/>
          <w:szCs w:val="22"/>
        </w:rPr>
        <w:t>ых</w:t>
      </w:r>
      <w:r w:rsidRPr="001F36EB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ов – согласно таблице 7.1;</w:t>
      </w:r>
    </w:p>
    <w:p w:rsidR="00323641" w:rsidRDefault="00323641" w:rsidP="0032364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2) </w:t>
      </w:r>
      <w:r w:rsidRPr="001F36EB">
        <w:rPr>
          <w:sz w:val="22"/>
          <w:szCs w:val="22"/>
        </w:rPr>
        <w:t xml:space="preserve">максимальный процент застройки – </w:t>
      </w:r>
      <w:r>
        <w:rPr>
          <w:sz w:val="22"/>
          <w:szCs w:val="22"/>
        </w:rPr>
        <w:t xml:space="preserve">согласно таблице </w:t>
      </w:r>
      <w:r w:rsidRPr="00C46A84">
        <w:rPr>
          <w:sz w:val="22"/>
          <w:szCs w:val="22"/>
        </w:rPr>
        <w:t>7</w:t>
      </w:r>
      <w:r>
        <w:rPr>
          <w:sz w:val="22"/>
          <w:szCs w:val="22"/>
        </w:rPr>
        <w:t>.1</w:t>
      </w:r>
      <w:r w:rsidRPr="001F36EB">
        <w:rPr>
          <w:sz w:val="22"/>
          <w:szCs w:val="22"/>
        </w:rPr>
        <w:t>;</w:t>
      </w:r>
    </w:p>
    <w:p w:rsidR="00323641" w:rsidRPr="001F36EB" w:rsidRDefault="00323641" w:rsidP="00323641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3) </w:t>
      </w:r>
      <w:r w:rsidRPr="001F36EB">
        <w:rPr>
          <w:sz w:val="22"/>
          <w:szCs w:val="22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323641" w:rsidRDefault="00323641" w:rsidP="00323641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предельное количество этажей зданий, строений, сооружений – 3 этажа</w:t>
      </w:r>
      <w:r w:rsidRPr="001F36EB">
        <w:rPr>
          <w:rFonts w:ascii="Times New Roman" w:hAnsi="Times New Roman" w:cs="Times New Roman"/>
          <w:sz w:val="22"/>
          <w:szCs w:val="22"/>
        </w:rPr>
        <w:t>;</w:t>
      </w:r>
    </w:p>
    <w:p w:rsidR="00323641" w:rsidRDefault="00323641" w:rsidP="0032364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предельная высота зданий, строений, сооружений – 15 м.</w:t>
      </w:r>
    </w:p>
    <w:p w:rsidR="00766892" w:rsidRPr="007F5B9F" w:rsidRDefault="002851E9" w:rsidP="002851E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766892" w:rsidRPr="007F5B9F">
        <w:rPr>
          <w:bCs/>
          <w:sz w:val="26"/>
          <w:szCs w:val="26"/>
        </w:rPr>
        <w:t xml:space="preserve">. Настоящее </w:t>
      </w:r>
      <w:r w:rsidR="008919CC">
        <w:rPr>
          <w:bCs/>
          <w:sz w:val="26"/>
          <w:szCs w:val="26"/>
        </w:rPr>
        <w:t>Р</w:t>
      </w:r>
      <w:r w:rsidR="00766892" w:rsidRPr="007F5B9F">
        <w:rPr>
          <w:bCs/>
          <w:sz w:val="26"/>
          <w:szCs w:val="26"/>
        </w:rPr>
        <w:t>ешение вступает в силу после его</w:t>
      </w:r>
      <w:r w:rsidR="00856484">
        <w:rPr>
          <w:bCs/>
          <w:sz w:val="26"/>
          <w:szCs w:val="26"/>
        </w:rPr>
        <w:t xml:space="preserve"> официального</w:t>
      </w:r>
      <w:r w:rsidR="00766892" w:rsidRPr="007F5B9F">
        <w:rPr>
          <w:bCs/>
          <w:sz w:val="26"/>
          <w:szCs w:val="26"/>
        </w:rPr>
        <w:t xml:space="preserve"> опубликования</w:t>
      </w:r>
      <w:r w:rsidR="00F10064">
        <w:rPr>
          <w:bCs/>
          <w:sz w:val="26"/>
          <w:szCs w:val="26"/>
        </w:rPr>
        <w:t xml:space="preserve"> </w:t>
      </w:r>
      <w:r w:rsidR="00F0613A">
        <w:rPr>
          <w:sz w:val="26"/>
          <w:szCs w:val="26"/>
        </w:rPr>
        <w:t>в газете «Усть-Абаканские известия официальные»</w:t>
      </w:r>
      <w:r w:rsidR="00766892" w:rsidRPr="007F5B9F">
        <w:rPr>
          <w:bCs/>
          <w:sz w:val="26"/>
          <w:szCs w:val="26"/>
        </w:rPr>
        <w:t>.</w:t>
      </w:r>
    </w:p>
    <w:p w:rsidR="00766892" w:rsidRDefault="002851E9" w:rsidP="00285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766892">
        <w:rPr>
          <w:sz w:val="26"/>
          <w:szCs w:val="26"/>
        </w:rPr>
        <w:t xml:space="preserve">. Направить настоящее </w:t>
      </w:r>
      <w:r w:rsidR="008919CC">
        <w:rPr>
          <w:sz w:val="26"/>
          <w:szCs w:val="26"/>
        </w:rPr>
        <w:t>Р</w:t>
      </w:r>
      <w:r w:rsidR="00766892">
        <w:rPr>
          <w:sz w:val="26"/>
          <w:szCs w:val="26"/>
        </w:rPr>
        <w:t xml:space="preserve">ешение для подписания и опубликования в </w:t>
      </w:r>
      <w:r w:rsidR="0002068C">
        <w:rPr>
          <w:sz w:val="26"/>
          <w:szCs w:val="26"/>
        </w:rPr>
        <w:t>г</w:t>
      </w:r>
      <w:r w:rsidR="00766892">
        <w:rPr>
          <w:sz w:val="26"/>
          <w:szCs w:val="26"/>
        </w:rPr>
        <w:t>азете «Усть-Абаканские известия официальные» Гла</w:t>
      </w:r>
      <w:r w:rsidR="007C087D">
        <w:rPr>
          <w:sz w:val="26"/>
          <w:szCs w:val="26"/>
        </w:rPr>
        <w:t xml:space="preserve">ве Усть-Абаканского района </w:t>
      </w:r>
      <w:r w:rsidR="007C087D">
        <w:rPr>
          <w:sz w:val="26"/>
          <w:szCs w:val="26"/>
        </w:rPr>
        <w:br/>
      </w:r>
      <w:r w:rsidR="00766892">
        <w:rPr>
          <w:sz w:val="26"/>
          <w:szCs w:val="26"/>
        </w:rPr>
        <w:t>Егоровой</w:t>
      </w:r>
      <w:r w:rsidR="007C087D">
        <w:rPr>
          <w:sz w:val="26"/>
          <w:szCs w:val="26"/>
        </w:rPr>
        <w:t xml:space="preserve"> Е.В</w:t>
      </w:r>
      <w:r w:rsidR="00766892">
        <w:rPr>
          <w:sz w:val="26"/>
          <w:szCs w:val="26"/>
        </w:rPr>
        <w:t>.</w:t>
      </w:r>
    </w:p>
    <w:p w:rsidR="00262339" w:rsidRDefault="00262339" w:rsidP="00285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26985" w:rsidRDefault="00426985" w:rsidP="00285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26985" w:rsidRDefault="00426985" w:rsidP="00285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91FD3" w:rsidRDefault="00791FD3" w:rsidP="00262339">
      <w:pPr>
        <w:jc w:val="both"/>
        <w:rPr>
          <w:rFonts w:eastAsiaTheme="minorHAnsi"/>
          <w:sz w:val="26"/>
          <w:szCs w:val="26"/>
          <w:lang w:eastAsia="en-US"/>
        </w:rPr>
      </w:pP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</w:t>
      </w:r>
      <w:r w:rsidR="00B42B98" w:rsidRPr="00262339">
        <w:rPr>
          <w:sz w:val="26"/>
          <w:szCs w:val="26"/>
        </w:rPr>
        <w:t xml:space="preserve"> Совета депутатов</w:t>
      </w:r>
      <w:r w:rsidR="00B42B98" w:rsidRPr="00262339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</w:r>
      <w:r w:rsidR="00B42B98" w:rsidRPr="00262339">
        <w:rPr>
          <w:sz w:val="26"/>
          <w:szCs w:val="26"/>
        </w:rPr>
        <w:tab/>
      </w:r>
      <w:r w:rsidR="00262339">
        <w:rPr>
          <w:sz w:val="26"/>
          <w:szCs w:val="26"/>
        </w:rPr>
        <w:tab/>
      </w:r>
      <w:r w:rsidRPr="00262339">
        <w:rPr>
          <w:sz w:val="26"/>
          <w:szCs w:val="26"/>
        </w:rPr>
        <w:t>Глава</w:t>
      </w:r>
    </w:p>
    <w:p w:rsidR="00221E80" w:rsidRPr="00262339" w:rsidRDefault="00221E80" w:rsidP="00262339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 xml:space="preserve">Усть-Абаканского района     </w:t>
      </w:r>
      <w:r w:rsidR="00486E5E">
        <w:rPr>
          <w:sz w:val="26"/>
          <w:szCs w:val="26"/>
        </w:rPr>
        <w:tab/>
      </w:r>
      <w:r w:rsidR="006A6332">
        <w:rPr>
          <w:sz w:val="26"/>
          <w:szCs w:val="26"/>
        </w:rPr>
        <w:t xml:space="preserve">                                 </w:t>
      </w:r>
      <w:r w:rsidRPr="00262339">
        <w:rPr>
          <w:sz w:val="26"/>
          <w:szCs w:val="26"/>
        </w:rPr>
        <w:t>Усть-Абаканского района</w:t>
      </w:r>
    </w:p>
    <w:p w:rsidR="00221E80" w:rsidRPr="009E6934" w:rsidRDefault="00221E80" w:rsidP="00221E80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221E80" w:rsidP="00262339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="00791FD3">
        <w:rPr>
          <w:rFonts w:ascii="Times New Roman" w:hAnsi="Times New Roman" w:cs="Times New Roman"/>
          <w:sz w:val="26"/>
          <w:szCs w:val="26"/>
        </w:rPr>
        <w:t>Владимиров</w:t>
      </w:r>
      <w:r w:rsidR="007C087D">
        <w:rPr>
          <w:rFonts w:ascii="Times New Roman" w:hAnsi="Times New Roman" w:cs="Times New Roman"/>
          <w:sz w:val="26"/>
          <w:szCs w:val="26"/>
        </w:rPr>
        <w:t xml:space="preserve"> В.М.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="00262339">
        <w:rPr>
          <w:rFonts w:ascii="Times New Roman" w:hAnsi="Times New Roman" w:cs="Times New Roman"/>
          <w:sz w:val="26"/>
          <w:szCs w:val="26"/>
        </w:rPr>
        <w:t>___________Егорова</w:t>
      </w:r>
      <w:r w:rsidR="007C087D">
        <w:rPr>
          <w:rFonts w:ascii="Times New Roman" w:hAnsi="Times New Roman" w:cs="Times New Roman"/>
          <w:sz w:val="26"/>
          <w:szCs w:val="26"/>
        </w:rPr>
        <w:t xml:space="preserve"> Е.В.</w:t>
      </w:r>
      <w:bookmarkStart w:id="0" w:name="_GoBack"/>
      <w:bookmarkEnd w:id="0"/>
    </w:p>
    <w:sectPr w:rsidR="006047D4" w:rsidSect="00D96D24">
      <w:headerReference w:type="default" r:id="rId9"/>
      <w:pgSz w:w="11906" w:h="16838"/>
      <w:pgMar w:top="1135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44" w:rsidRDefault="001D5444" w:rsidP="009D0A03">
      <w:r>
        <w:separator/>
      </w:r>
    </w:p>
  </w:endnote>
  <w:endnote w:type="continuationSeparator" w:id="0">
    <w:p w:rsidR="001D5444" w:rsidRDefault="001D5444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44" w:rsidRDefault="001D5444" w:rsidP="009D0A03">
      <w:r>
        <w:separator/>
      </w:r>
    </w:p>
  </w:footnote>
  <w:footnote w:type="continuationSeparator" w:id="0">
    <w:p w:rsidR="001D5444" w:rsidRDefault="001D5444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79991"/>
      <w:docPartObj>
        <w:docPartGallery w:val="Page Numbers (Top of Page)"/>
        <w:docPartUnique/>
      </w:docPartObj>
    </w:sdtPr>
    <w:sdtEndPr/>
    <w:sdtContent>
      <w:p w:rsidR="009D0A03" w:rsidRDefault="003028C1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F078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17074C"/>
    <w:multiLevelType w:val="multilevel"/>
    <w:tmpl w:val="48B8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8633E"/>
    <w:multiLevelType w:val="multilevel"/>
    <w:tmpl w:val="18280FE8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5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BA7CFB"/>
    <w:multiLevelType w:val="hybridMultilevel"/>
    <w:tmpl w:val="47142E6A"/>
    <w:lvl w:ilvl="0" w:tplc="42BA443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100DC"/>
    <w:rsid w:val="0002068C"/>
    <w:rsid w:val="00060369"/>
    <w:rsid w:val="000900FA"/>
    <w:rsid w:val="000A51AB"/>
    <w:rsid w:val="000C2635"/>
    <w:rsid w:val="000C3025"/>
    <w:rsid w:val="000D1152"/>
    <w:rsid w:val="000D5628"/>
    <w:rsid w:val="000D6213"/>
    <w:rsid w:val="000F0D02"/>
    <w:rsid w:val="00111853"/>
    <w:rsid w:val="00126A12"/>
    <w:rsid w:val="00131D04"/>
    <w:rsid w:val="00132947"/>
    <w:rsid w:val="00134ECA"/>
    <w:rsid w:val="001754F8"/>
    <w:rsid w:val="001973AB"/>
    <w:rsid w:val="001A1FB8"/>
    <w:rsid w:val="001A4307"/>
    <w:rsid w:val="001C7EC0"/>
    <w:rsid w:val="001D5444"/>
    <w:rsid w:val="001F1E8E"/>
    <w:rsid w:val="001F7E4D"/>
    <w:rsid w:val="002009C0"/>
    <w:rsid w:val="00206E69"/>
    <w:rsid w:val="00212C4C"/>
    <w:rsid w:val="00221E80"/>
    <w:rsid w:val="00243199"/>
    <w:rsid w:val="002528ED"/>
    <w:rsid w:val="002576FC"/>
    <w:rsid w:val="00262339"/>
    <w:rsid w:val="002851E9"/>
    <w:rsid w:val="00291903"/>
    <w:rsid w:val="00292F36"/>
    <w:rsid w:val="00294B35"/>
    <w:rsid w:val="00295D0D"/>
    <w:rsid w:val="002B2D31"/>
    <w:rsid w:val="002D2C3D"/>
    <w:rsid w:val="002D3DC0"/>
    <w:rsid w:val="002E2B8C"/>
    <w:rsid w:val="002E4CAF"/>
    <w:rsid w:val="002E5124"/>
    <w:rsid w:val="002F5CFD"/>
    <w:rsid w:val="003028C1"/>
    <w:rsid w:val="0031371C"/>
    <w:rsid w:val="00323641"/>
    <w:rsid w:val="00324C21"/>
    <w:rsid w:val="003658B1"/>
    <w:rsid w:val="00375A50"/>
    <w:rsid w:val="00386C3E"/>
    <w:rsid w:val="00393973"/>
    <w:rsid w:val="003B2332"/>
    <w:rsid w:val="003D0432"/>
    <w:rsid w:val="003D1FC0"/>
    <w:rsid w:val="003E2E6F"/>
    <w:rsid w:val="003E3271"/>
    <w:rsid w:val="003F7D9F"/>
    <w:rsid w:val="00403A87"/>
    <w:rsid w:val="004124D4"/>
    <w:rsid w:val="00426985"/>
    <w:rsid w:val="00431351"/>
    <w:rsid w:val="004331A6"/>
    <w:rsid w:val="00440A11"/>
    <w:rsid w:val="00486E5E"/>
    <w:rsid w:val="00490C74"/>
    <w:rsid w:val="004C2ACA"/>
    <w:rsid w:val="004D6A85"/>
    <w:rsid w:val="005116DE"/>
    <w:rsid w:val="005638FE"/>
    <w:rsid w:val="00565AF4"/>
    <w:rsid w:val="00587AC3"/>
    <w:rsid w:val="00593C94"/>
    <w:rsid w:val="00595D4F"/>
    <w:rsid w:val="005976A9"/>
    <w:rsid w:val="006047D4"/>
    <w:rsid w:val="006061E1"/>
    <w:rsid w:val="00636B3B"/>
    <w:rsid w:val="006A6332"/>
    <w:rsid w:val="006D6B53"/>
    <w:rsid w:val="006F5F12"/>
    <w:rsid w:val="00760566"/>
    <w:rsid w:val="00766892"/>
    <w:rsid w:val="00770CB9"/>
    <w:rsid w:val="007800D2"/>
    <w:rsid w:val="0078106A"/>
    <w:rsid w:val="00784BD6"/>
    <w:rsid w:val="00786FFB"/>
    <w:rsid w:val="00791FD3"/>
    <w:rsid w:val="007A63B9"/>
    <w:rsid w:val="007B0FD6"/>
    <w:rsid w:val="007B1119"/>
    <w:rsid w:val="007C087D"/>
    <w:rsid w:val="007C452A"/>
    <w:rsid w:val="007F5B9F"/>
    <w:rsid w:val="007F7F21"/>
    <w:rsid w:val="00800C84"/>
    <w:rsid w:val="00811663"/>
    <w:rsid w:val="00817C78"/>
    <w:rsid w:val="00856484"/>
    <w:rsid w:val="008775F6"/>
    <w:rsid w:val="008919CC"/>
    <w:rsid w:val="008A4438"/>
    <w:rsid w:val="008D5B58"/>
    <w:rsid w:val="008F1363"/>
    <w:rsid w:val="00936038"/>
    <w:rsid w:val="0096348B"/>
    <w:rsid w:val="00976A05"/>
    <w:rsid w:val="00976B1D"/>
    <w:rsid w:val="009810B5"/>
    <w:rsid w:val="009C6D86"/>
    <w:rsid w:val="009D0A03"/>
    <w:rsid w:val="009D2A27"/>
    <w:rsid w:val="009E111E"/>
    <w:rsid w:val="009E643E"/>
    <w:rsid w:val="00A063D5"/>
    <w:rsid w:val="00A13DDB"/>
    <w:rsid w:val="00A34C8A"/>
    <w:rsid w:val="00A36279"/>
    <w:rsid w:val="00A37469"/>
    <w:rsid w:val="00A44BF1"/>
    <w:rsid w:val="00A72627"/>
    <w:rsid w:val="00AA0FF7"/>
    <w:rsid w:val="00AC5F21"/>
    <w:rsid w:val="00AD2124"/>
    <w:rsid w:val="00B040FA"/>
    <w:rsid w:val="00B16A66"/>
    <w:rsid w:val="00B16C45"/>
    <w:rsid w:val="00B20BDF"/>
    <w:rsid w:val="00B26E81"/>
    <w:rsid w:val="00B33B7F"/>
    <w:rsid w:val="00B3428E"/>
    <w:rsid w:val="00B42B98"/>
    <w:rsid w:val="00B575AD"/>
    <w:rsid w:val="00B64F51"/>
    <w:rsid w:val="00B67FDE"/>
    <w:rsid w:val="00B8286E"/>
    <w:rsid w:val="00B83B07"/>
    <w:rsid w:val="00BA7C5C"/>
    <w:rsid w:val="00BC589A"/>
    <w:rsid w:val="00BC591F"/>
    <w:rsid w:val="00BD4E2F"/>
    <w:rsid w:val="00BF643A"/>
    <w:rsid w:val="00C03043"/>
    <w:rsid w:val="00C211A3"/>
    <w:rsid w:val="00C41275"/>
    <w:rsid w:val="00C515B4"/>
    <w:rsid w:val="00C53B71"/>
    <w:rsid w:val="00C857EF"/>
    <w:rsid w:val="00CA0E34"/>
    <w:rsid w:val="00CB64DB"/>
    <w:rsid w:val="00CE6650"/>
    <w:rsid w:val="00CF5F9C"/>
    <w:rsid w:val="00D027B8"/>
    <w:rsid w:val="00D118A9"/>
    <w:rsid w:val="00D316AC"/>
    <w:rsid w:val="00D36437"/>
    <w:rsid w:val="00D579D8"/>
    <w:rsid w:val="00D71A34"/>
    <w:rsid w:val="00D96D24"/>
    <w:rsid w:val="00DB6539"/>
    <w:rsid w:val="00E0429D"/>
    <w:rsid w:val="00E17BEF"/>
    <w:rsid w:val="00E2027C"/>
    <w:rsid w:val="00E20E5E"/>
    <w:rsid w:val="00E439C4"/>
    <w:rsid w:val="00E57B54"/>
    <w:rsid w:val="00E71747"/>
    <w:rsid w:val="00E9434D"/>
    <w:rsid w:val="00E97CCC"/>
    <w:rsid w:val="00EB47E9"/>
    <w:rsid w:val="00ED6E4B"/>
    <w:rsid w:val="00ED75DC"/>
    <w:rsid w:val="00EF22D5"/>
    <w:rsid w:val="00F0613A"/>
    <w:rsid w:val="00F078B4"/>
    <w:rsid w:val="00F10064"/>
    <w:rsid w:val="00F27669"/>
    <w:rsid w:val="00F320F3"/>
    <w:rsid w:val="00F358D6"/>
    <w:rsid w:val="00F57B48"/>
    <w:rsid w:val="00F57BBB"/>
    <w:rsid w:val="00F749F7"/>
    <w:rsid w:val="00F83CF7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5638FE"/>
    <w:pPr>
      <w:spacing w:line="360" w:lineRule="auto"/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rsid w:val="005638FE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Алена</cp:lastModifiedBy>
  <cp:revision>6</cp:revision>
  <cp:lastPrinted>2019-12-06T02:34:00Z</cp:lastPrinted>
  <dcterms:created xsi:type="dcterms:W3CDTF">2019-12-19T04:43:00Z</dcterms:created>
  <dcterms:modified xsi:type="dcterms:W3CDTF">2020-03-12T03:01:00Z</dcterms:modified>
</cp:coreProperties>
</file>