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938" w:rsidRPr="009F5938" w:rsidRDefault="009F5938" w:rsidP="009F5938">
      <w:pPr>
        <w:spacing w:after="0" w:line="240" w:lineRule="auto"/>
        <w:rPr>
          <w:rFonts w:ascii="Arial" w:eastAsia="Times New Roman" w:hAnsi="Arial" w:cs="Arial"/>
          <w:sz w:val="20"/>
          <w:szCs w:val="20"/>
        </w:rPr>
      </w:pPr>
      <w:r w:rsidRPr="009F5938">
        <w:rPr>
          <w:rFonts w:ascii="Tahoma" w:eastAsia="Times New Roman" w:hAnsi="Tahoma" w:cs="Arial"/>
          <w:color w:val="000000"/>
          <w:sz w:val="20"/>
          <w:szCs w:val="20"/>
        </w:rPr>
        <w:t>﻿</w:t>
      </w:r>
    </w:p>
    <w:p w:rsidR="009F5938" w:rsidRPr="009F5938" w:rsidRDefault="009F5938" w:rsidP="009F5938">
      <w:pPr>
        <w:spacing w:after="0" w:line="240" w:lineRule="auto"/>
        <w:ind w:firstLine="709"/>
        <w:jc w:val="center"/>
        <w:rPr>
          <w:rFonts w:ascii="Arial" w:eastAsia="Times New Roman" w:hAnsi="Arial" w:cs="Arial"/>
          <w:color w:val="000000"/>
          <w:sz w:val="20"/>
          <w:szCs w:val="20"/>
        </w:rPr>
      </w:pPr>
      <w:r w:rsidRPr="009F5938">
        <w:rPr>
          <w:rFonts w:ascii="Arial" w:eastAsia="Times New Roman" w:hAnsi="Arial" w:cs="Arial"/>
          <w:color w:val="000000"/>
          <w:sz w:val="20"/>
          <w:szCs w:val="20"/>
        </w:rPr>
        <w:t>АДМИНИСТРАЦИЯ УСТЬ-АБАКАНСКОГО РАЙОНА</w:t>
      </w:r>
    </w:p>
    <w:p w:rsidR="009F5938" w:rsidRPr="009F5938" w:rsidRDefault="009F5938" w:rsidP="009F5938">
      <w:pPr>
        <w:spacing w:after="0" w:line="240" w:lineRule="auto"/>
        <w:ind w:firstLine="709"/>
        <w:jc w:val="center"/>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center"/>
        <w:rPr>
          <w:rFonts w:ascii="Arial" w:eastAsia="Times New Roman" w:hAnsi="Arial" w:cs="Arial"/>
          <w:color w:val="000000"/>
          <w:sz w:val="20"/>
          <w:szCs w:val="20"/>
        </w:rPr>
      </w:pPr>
      <w:r w:rsidRPr="009F5938">
        <w:rPr>
          <w:rFonts w:ascii="Arial" w:eastAsia="Times New Roman" w:hAnsi="Arial" w:cs="Arial"/>
          <w:color w:val="000000"/>
          <w:sz w:val="20"/>
          <w:szCs w:val="20"/>
        </w:rPr>
        <w:t>ПОСТАНОВЛЕНИЕ</w:t>
      </w:r>
    </w:p>
    <w:p w:rsidR="009F5938" w:rsidRPr="009F5938" w:rsidRDefault="009F5938" w:rsidP="009F5938">
      <w:pPr>
        <w:spacing w:after="0" w:line="240" w:lineRule="auto"/>
        <w:ind w:firstLine="709"/>
        <w:jc w:val="center"/>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center"/>
        <w:rPr>
          <w:rFonts w:ascii="Arial" w:eastAsia="Times New Roman" w:hAnsi="Arial" w:cs="Arial"/>
          <w:color w:val="000000"/>
          <w:sz w:val="20"/>
          <w:szCs w:val="20"/>
        </w:rPr>
      </w:pPr>
      <w:r w:rsidRPr="009F5938">
        <w:rPr>
          <w:rFonts w:ascii="Arial" w:eastAsia="Times New Roman" w:hAnsi="Arial" w:cs="Arial"/>
          <w:color w:val="000000"/>
          <w:sz w:val="20"/>
          <w:szCs w:val="20"/>
        </w:rPr>
        <w:t>05.03.2020 № 159-п</w:t>
      </w:r>
    </w:p>
    <w:p w:rsidR="009F5938" w:rsidRPr="009F5938" w:rsidRDefault="009F5938" w:rsidP="009F5938">
      <w:pPr>
        <w:spacing w:after="0" w:line="240" w:lineRule="auto"/>
        <w:ind w:firstLine="709"/>
        <w:jc w:val="center"/>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center"/>
        <w:rPr>
          <w:rFonts w:ascii="Arial" w:eastAsia="Times New Roman" w:hAnsi="Arial" w:cs="Arial"/>
          <w:color w:val="000000"/>
          <w:sz w:val="20"/>
          <w:szCs w:val="20"/>
        </w:rPr>
      </w:pPr>
      <w:r w:rsidRPr="009F5938">
        <w:rPr>
          <w:rFonts w:ascii="Arial" w:eastAsia="Times New Roman" w:hAnsi="Arial" w:cs="Arial"/>
          <w:b/>
          <w:bCs/>
          <w:color w:val="000000"/>
          <w:sz w:val="20"/>
          <w:szCs w:val="20"/>
        </w:rPr>
        <w:t xml:space="preserve">Об утверждении административного регламента предоставления муниципальной услуги «Направление застройщику уведомления о соответствии (несоответствии) </w:t>
      </w:r>
      <w:proofErr w:type="gramStart"/>
      <w:r w:rsidRPr="009F5938">
        <w:rPr>
          <w:rFonts w:ascii="Arial" w:eastAsia="Times New Roman" w:hAnsi="Arial" w:cs="Arial"/>
          <w:b/>
          <w:bCs/>
          <w:color w:val="000000"/>
          <w:sz w:val="20"/>
          <w:szCs w:val="20"/>
        </w:rPr>
        <w:t>построенных</w:t>
      </w:r>
      <w:proofErr w:type="gramEnd"/>
      <w:r w:rsidRPr="009F5938">
        <w:rPr>
          <w:rFonts w:ascii="Arial" w:eastAsia="Times New Roman" w:hAnsi="Arial" w:cs="Arial"/>
          <w:b/>
          <w:bCs/>
          <w:color w:val="000000"/>
          <w:sz w:val="20"/>
          <w:szCs w:val="20"/>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center"/>
        <w:rPr>
          <w:rFonts w:ascii="Arial" w:eastAsia="Times New Roman" w:hAnsi="Arial" w:cs="Arial"/>
          <w:color w:val="000000"/>
          <w:sz w:val="20"/>
          <w:szCs w:val="20"/>
        </w:rPr>
      </w:pPr>
      <w:r w:rsidRPr="009F5938">
        <w:rPr>
          <w:rFonts w:ascii="Arial" w:eastAsia="Times New Roman" w:hAnsi="Arial" w:cs="Arial"/>
          <w:color w:val="000000"/>
          <w:sz w:val="20"/>
          <w:szCs w:val="20"/>
        </w:rPr>
        <w:t>В редакции от </w:t>
      </w:r>
      <w:hyperlink r:id="rId5" w:tgtFrame="_blank" w:history="1">
        <w:r w:rsidRPr="009F5938">
          <w:rPr>
            <w:rFonts w:ascii="Arial" w:eastAsia="Times New Roman" w:hAnsi="Arial" w:cs="Arial"/>
            <w:color w:val="0000FF"/>
            <w:sz w:val="20"/>
            <w:szCs w:val="20"/>
          </w:rPr>
          <w:t>13.01.2022 № 15-п</w:t>
        </w:r>
      </w:hyperlink>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В соответствии со статьями 12 – 14 Федерального закона от 27.07.2010 </w:t>
      </w:r>
      <w:hyperlink r:id="rId6" w:tgtFrame="_blank" w:history="1">
        <w:r w:rsidRPr="009F5938">
          <w:rPr>
            <w:rFonts w:ascii="Arial" w:eastAsia="Times New Roman" w:hAnsi="Arial" w:cs="Arial"/>
            <w:color w:val="0000FF"/>
            <w:sz w:val="20"/>
            <w:szCs w:val="20"/>
          </w:rPr>
          <w:t>№ 210-ФЗ</w:t>
        </w:r>
      </w:hyperlink>
      <w:r w:rsidRPr="009F5938">
        <w:rPr>
          <w:rFonts w:ascii="Arial" w:eastAsia="Times New Roman" w:hAnsi="Arial" w:cs="Arial"/>
          <w:color w:val="000000"/>
          <w:sz w:val="20"/>
          <w:szCs w:val="20"/>
        </w:rPr>
        <w:t> «Об организации предоставления государственных и муниципальных услуг», </w:t>
      </w:r>
      <w:hyperlink r:id="rId7" w:tgtFrame="_blank" w:history="1">
        <w:r w:rsidRPr="009F5938">
          <w:rPr>
            <w:rFonts w:ascii="Arial" w:eastAsia="Times New Roman" w:hAnsi="Arial" w:cs="Arial"/>
            <w:color w:val="0000FF"/>
            <w:sz w:val="20"/>
            <w:szCs w:val="20"/>
          </w:rPr>
          <w:t>Уставом</w:t>
        </w:r>
      </w:hyperlink>
      <w:r w:rsidRPr="009F5938">
        <w:rPr>
          <w:rFonts w:ascii="Arial" w:eastAsia="Times New Roman" w:hAnsi="Arial" w:cs="Arial"/>
          <w:color w:val="000000"/>
          <w:sz w:val="20"/>
          <w:szCs w:val="20"/>
        </w:rPr>
        <w:t xml:space="preserve"> муниципального образования </w:t>
      </w:r>
      <w:proofErr w:type="spellStart"/>
      <w:r w:rsidRPr="009F5938">
        <w:rPr>
          <w:rFonts w:ascii="Arial" w:eastAsia="Times New Roman" w:hAnsi="Arial" w:cs="Arial"/>
          <w:color w:val="000000"/>
          <w:sz w:val="20"/>
          <w:szCs w:val="20"/>
        </w:rPr>
        <w:t>Усть-Абаканский</w:t>
      </w:r>
      <w:proofErr w:type="spellEnd"/>
      <w:r w:rsidRPr="009F5938">
        <w:rPr>
          <w:rFonts w:ascii="Arial" w:eastAsia="Times New Roman" w:hAnsi="Arial" w:cs="Arial"/>
          <w:color w:val="000000"/>
          <w:sz w:val="20"/>
          <w:szCs w:val="20"/>
        </w:rPr>
        <w:t xml:space="preserve"> район администрация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ПОСТАНОВЛЯЕТ:</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numPr>
          <w:ilvl w:val="0"/>
          <w:numId w:val="1"/>
        </w:numPr>
        <w:spacing w:after="0" w:line="240" w:lineRule="auto"/>
        <w:ind w:left="0"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Утвердить прилагаемый административный регламент предоставления муниципальной услуги «Направление застройщику уведомления о соответствии (несоответствии) </w:t>
      </w:r>
      <w:proofErr w:type="gramStart"/>
      <w:r w:rsidRPr="009F5938">
        <w:rPr>
          <w:rFonts w:ascii="Arial" w:eastAsia="Times New Roman" w:hAnsi="Arial" w:cs="Arial"/>
          <w:color w:val="000000"/>
          <w:sz w:val="20"/>
          <w:szCs w:val="20"/>
        </w:rPr>
        <w:t>построенных</w:t>
      </w:r>
      <w:proofErr w:type="gramEnd"/>
      <w:r w:rsidRPr="009F5938">
        <w:rPr>
          <w:rFonts w:ascii="Arial" w:eastAsia="Times New Roman" w:hAnsi="Arial" w:cs="Arial"/>
          <w:color w:val="000000"/>
          <w:sz w:val="20"/>
          <w:szCs w:val="20"/>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9F5938" w:rsidRPr="009F5938" w:rsidRDefault="009F5938" w:rsidP="009F5938">
      <w:pPr>
        <w:numPr>
          <w:ilvl w:val="0"/>
          <w:numId w:val="1"/>
        </w:numPr>
        <w:spacing w:after="0" w:line="240" w:lineRule="auto"/>
        <w:ind w:left="0" w:firstLine="709"/>
        <w:jc w:val="both"/>
        <w:rPr>
          <w:rFonts w:ascii="Arial" w:eastAsia="Times New Roman" w:hAnsi="Arial" w:cs="Arial"/>
          <w:color w:val="000000"/>
          <w:spacing w:val="2"/>
          <w:sz w:val="20"/>
          <w:szCs w:val="20"/>
        </w:rPr>
      </w:pPr>
      <w:r w:rsidRPr="009F5938">
        <w:rPr>
          <w:rFonts w:ascii="Arial" w:eastAsia="Times New Roman" w:hAnsi="Arial" w:cs="Arial"/>
          <w:color w:val="000000"/>
          <w:spacing w:val="2"/>
          <w:sz w:val="20"/>
          <w:szCs w:val="20"/>
        </w:rPr>
        <w:t>Главному редактору МАУ «Редакция газеты «</w:t>
      </w:r>
      <w:proofErr w:type="spellStart"/>
      <w:r w:rsidRPr="009F5938">
        <w:rPr>
          <w:rFonts w:ascii="Arial" w:eastAsia="Times New Roman" w:hAnsi="Arial" w:cs="Arial"/>
          <w:color w:val="000000"/>
          <w:spacing w:val="2"/>
          <w:sz w:val="20"/>
          <w:szCs w:val="20"/>
        </w:rPr>
        <w:t>Усть-Абаканские</w:t>
      </w:r>
      <w:proofErr w:type="spellEnd"/>
      <w:r w:rsidRPr="009F5938">
        <w:rPr>
          <w:rFonts w:ascii="Arial" w:eastAsia="Times New Roman" w:hAnsi="Arial" w:cs="Arial"/>
          <w:color w:val="000000"/>
          <w:spacing w:val="2"/>
          <w:sz w:val="20"/>
          <w:szCs w:val="20"/>
        </w:rPr>
        <w:t xml:space="preserve"> известия» (И.Ю. Церковная) опубликовать настоящее постановление в газете «</w:t>
      </w:r>
      <w:proofErr w:type="spellStart"/>
      <w:r w:rsidRPr="009F5938">
        <w:rPr>
          <w:rFonts w:ascii="Arial" w:eastAsia="Times New Roman" w:hAnsi="Arial" w:cs="Arial"/>
          <w:color w:val="000000"/>
          <w:spacing w:val="2"/>
          <w:sz w:val="20"/>
          <w:szCs w:val="20"/>
        </w:rPr>
        <w:t>Усть-Абаканские</w:t>
      </w:r>
      <w:proofErr w:type="spellEnd"/>
      <w:r w:rsidRPr="009F5938">
        <w:rPr>
          <w:rFonts w:ascii="Arial" w:eastAsia="Times New Roman" w:hAnsi="Arial" w:cs="Arial"/>
          <w:color w:val="000000"/>
          <w:spacing w:val="2"/>
          <w:sz w:val="20"/>
          <w:szCs w:val="20"/>
        </w:rPr>
        <w:t xml:space="preserve"> известия» или «</w:t>
      </w:r>
      <w:proofErr w:type="spellStart"/>
      <w:r w:rsidRPr="009F5938">
        <w:rPr>
          <w:rFonts w:ascii="Arial" w:eastAsia="Times New Roman" w:hAnsi="Arial" w:cs="Arial"/>
          <w:color w:val="000000"/>
          <w:spacing w:val="2"/>
          <w:sz w:val="20"/>
          <w:szCs w:val="20"/>
        </w:rPr>
        <w:t>Усть-Абаканские</w:t>
      </w:r>
      <w:proofErr w:type="spellEnd"/>
      <w:r w:rsidRPr="009F5938">
        <w:rPr>
          <w:rFonts w:ascii="Arial" w:eastAsia="Times New Roman" w:hAnsi="Arial" w:cs="Arial"/>
          <w:color w:val="000000"/>
          <w:spacing w:val="2"/>
          <w:sz w:val="20"/>
          <w:szCs w:val="20"/>
        </w:rPr>
        <w:t xml:space="preserve"> известия официальные».</w:t>
      </w:r>
    </w:p>
    <w:p w:rsidR="009F5938" w:rsidRPr="009F5938" w:rsidRDefault="009F5938" w:rsidP="009F5938">
      <w:pPr>
        <w:numPr>
          <w:ilvl w:val="0"/>
          <w:numId w:val="1"/>
        </w:numPr>
        <w:spacing w:after="0" w:line="240" w:lineRule="auto"/>
        <w:ind w:left="0"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Исполняющей обязанности Управляющего делами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(О.В. </w:t>
      </w:r>
      <w:proofErr w:type="spellStart"/>
      <w:r w:rsidRPr="009F5938">
        <w:rPr>
          <w:rFonts w:ascii="Arial" w:eastAsia="Times New Roman" w:hAnsi="Arial" w:cs="Arial"/>
          <w:color w:val="000000"/>
          <w:sz w:val="20"/>
          <w:szCs w:val="20"/>
        </w:rPr>
        <w:t>Лемытская</w:t>
      </w:r>
      <w:proofErr w:type="spellEnd"/>
      <w:r w:rsidRPr="009F5938">
        <w:rPr>
          <w:rFonts w:ascii="Arial" w:eastAsia="Times New Roman" w:hAnsi="Arial" w:cs="Arial"/>
          <w:color w:val="000000"/>
          <w:sz w:val="20"/>
          <w:szCs w:val="20"/>
        </w:rPr>
        <w:t xml:space="preserve">) </w:t>
      </w:r>
      <w:proofErr w:type="gramStart"/>
      <w:r w:rsidRPr="009F5938">
        <w:rPr>
          <w:rFonts w:ascii="Arial" w:eastAsia="Times New Roman" w:hAnsi="Arial" w:cs="Arial"/>
          <w:color w:val="000000"/>
          <w:sz w:val="20"/>
          <w:szCs w:val="20"/>
        </w:rPr>
        <w:t>разместить</w:t>
      </w:r>
      <w:proofErr w:type="gramEnd"/>
      <w:r w:rsidRPr="009F5938">
        <w:rPr>
          <w:rFonts w:ascii="Arial" w:eastAsia="Times New Roman" w:hAnsi="Arial" w:cs="Arial"/>
          <w:color w:val="000000"/>
          <w:sz w:val="20"/>
          <w:szCs w:val="20"/>
        </w:rPr>
        <w:t xml:space="preserve"> настоящее постановление на официальном сайте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в сети «Интернет».</w:t>
      </w:r>
    </w:p>
    <w:p w:rsidR="009F5938" w:rsidRPr="009F5938" w:rsidRDefault="009F5938" w:rsidP="009F5938">
      <w:pPr>
        <w:numPr>
          <w:ilvl w:val="0"/>
          <w:numId w:val="1"/>
        </w:numPr>
        <w:spacing w:after="0" w:line="240" w:lineRule="auto"/>
        <w:ind w:left="0"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Контроль за</w:t>
      </w:r>
      <w:proofErr w:type="gramEnd"/>
      <w:r w:rsidRPr="009F5938">
        <w:rPr>
          <w:rFonts w:ascii="Arial" w:eastAsia="Times New Roman" w:hAnsi="Arial" w:cs="Arial"/>
          <w:color w:val="000000"/>
          <w:sz w:val="20"/>
          <w:szCs w:val="20"/>
        </w:rPr>
        <w:t xml:space="preserve"> исполнением настоящего постановления возложить на руководителя Управления имущественных отношений Н.И. </w:t>
      </w:r>
      <w:proofErr w:type="spellStart"/>
      <w:r w:rsidRPr="009F5938">
        <w:rPr>
          <w:rFonts w:ascii="Arial" w:eastAsia="Times New Roman" w:hAnsi="Arial" w:cs="Arial"/>
          <w:color w:val="000000"/>
          <w:sz w:val="20"/>
          <w:szCs w:val="20"/>
        </w:rPr>
        <w:t>Макшину</w:t>
      </w:r>
      <w:proofErr w:type="spell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Глава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Е.В. Егорова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right"/>
        <w:rPr>
          <w:rFonts w:ascii="Arial" w:eastAsia="Times New Roman" w:hAnsi="Arial" w:cs="Arial"/>
          <w:color w:val="000000"/>
          <w:sz w:val="20"/>
          <w:szCs w:val="20"/>
        </w:rPr>
      </w:pPr>
      <w:r w:rsidRPr="009F5938">
        <w:rPr>
          <w:rFonts w:ascii="Arial" w:eastAsia="Times New Roman" w:hAnsi="Arial" w:cs="Arial"/>
          <w:b/>
          <w:bCs/>
          <w:color w:val="000000"/>
          <w:sz w:val="20"/>
          <w:szCs w:val="20"/>
        </w:rPr>
        <w:t>Утвержден</w:t>
      </w:r>
    </w:p>
    <w:p w:rsidR="009F5938" w:rsidRPr="009F5938" w:rsidRDefault="009F5938" w:rsidP="009F5938">
      <w:pPr>
        <w:spacing w:after="0" w:line="240" w:lineRule="auto"/>
        <w:ind w:firstLine="709"/>
        <w:jc w:val="right"/>
        <w:rPr>
          <w:rFonts w:ascii="Arial" w:eastAsia="Times New Roman" w:hAnsi="Arial" w:cs="Arial"/>
          <w:color w:val="000000"/>
          <w:sz w:val="20"/>
          <w:szCs w:val="20"/>
        </w:rPr>
      </w:pPr>
      <w:r w:rsidRPr="009F5938">
        <w:rPr>
          <w:rFonts w:ascii="Arial" w:eastAsia="Times New Roman" w:hAnsi="Arial" w:cs="Arial"/>
          <w:b/>
          <w:bCs/>
          <w:color w:val="000000"/>
          <w:sz w:val="20"/>
          <w:szCs w:val="20"/>
        </w:rPr>
        <w:t>постановлением администрации</w:t>
      </w:r>
    </w:p>
    <w:p w:rsidR="009F5938" w:rsidRPr="009F5938" w:rsidRDefault="009F5938" w:rsidP="009F5938">
      <w:pPr>
        <w:spacing w:after="0" w:line="240" w:lineRule="auto"/>
        <w:ind w:firstLine="709"/>
        <w:jc w:val="right"/>
        <w:rPr>
          <w:rFonts w:ascii="Arial" w:eastAsia="Times New Roman" w:hAnsi="Arial" w:cs="Arial"/>
          <w:color w:val="000000"/>
          <w:sz w:val="20"/>
          <w:szCs w:val="20"/>
        </w:rPr>
      </w:pPr>
      <w:proofErr w:type="spellStart"/>
      <w:r w:rsidRPr="009F5938">
        <w:rPr>
          <w:rFonts w:ascii="Arial" w:eastAsia="Times New Roman" w:hAnsi="Arial" w:cs="Arial"/>
          <w:b/>
          <w:bCs/>
          <w:color w:val="000000"/>
          <w:sz w:val="20"/>
          <w:szCs w:val="20"/>
        </w:rPr>
        <w:t>Усть-Абаканского</w:t>
      </w:r>
      <w:proofErr w:type="spellEnd"/>
      <w:r w:rsidRPr="009F5938">
        <w:rPr>
          <w:rFonts w:ascii="Arial" w:eastAsia="Times New Roman" w:hAnsi="Arial" w:cs="Arial"/>
          <w:b/>
          <w:bCs/>
          <w:color w:val="000000"/>
          <w:sz w:val="20"/>
          <w:szCs w:val="20"/>
        </w:rPr>
        <w:t xml:space="preserve"> района</w:t>
      </w:r>
    </w:p>
    <w:p w:rsidR="009F5938" w:rsidRPr="009F5938" w:rsidRDefault="009F5938" w:rsidP="009F5938">
      <w:pPr>
        <w:spacing w:after="0" w:line="240" w:lineRule="auto"/>
        <w:ind w:firstLine="709"/>
        <w:jc w:val="right"/>
        <w:rPr>
          <w:rFonts w:ascii="Arial" w:eastAsia="Times New Roman" w:hAnsi="Arial" w:cs="Arial"/>
          <w:color w:val="000000"/>
          <w:sz w:val="20"/>
          <w:szCs w:val="20"/>
        </w:rPr>
      </w:pPr>
      <w:r w:rsidRPr="009F5938">
        <w:rPr>
          <w:rFonts w:ascii="Arial" w:eastAsia="Times New Roman" w:hAnsi="Arial" w:cs="Arial"/>
          <w:b/>
          <w:bCs/>
          <w:color w:val="000000"/>
          <w:sz w:val="20"/>
          <w:szCs w:val="20"/>
        </w:rPr>
        <w:t>от 05.03.2020 № 159-п</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center"/>
        <w:rPr>
          <w:rFonts w:ascii="Arial" w:eastAsia="Times New Roman" w:hAnsi="Arial" w:cs="Arial"/>
          <w:color w:val="000000"/>
          <w:sz w:val="20"/>
          <w:szCs w:val="20"/>
        </w:rPr>
      </w:pPr>
      <w:r w:rsidRPr="009F5938">
        <w:rPr>
          <w:rFonts w:ascii="Arial" w:eastAsia="Times New Roman" w:hAnsi="Arial" w:cs="Arial"/>
          <w:b/>
          <w:bCs/>
          <w:color w:val="000000"/>
          <w:sz w:val="20"/>
          <w:szCs w:val="20"/>
        </w:rPr>
        <w:t>АДМИНИСТРАТИВНЫЙ РЕГЛАМЕНТ</w:t>
      </w:r>
    </w:p>
    <w:p w:rsidR="009F5938" w:rsidRPr="009F5938" w:rsidRDefault="009F5938" w:rsidP="009F5938">
      <w:pPr>
        <w:spacing w:after="0" w:line="240" w:lineRule="auto"/>
        <w:ind w:firstLine="709"/>
        <w:jc w:val="center"/>
        <w:rPr>
          <w:rFonts w:ascii="Arial" w:eastAsia="Times New Roman" w:hAnsi="Arial" w:cs="Arial"/>
          <w:color w:val="000000"/>
          <w:sz w:val="20"/>
          <w:szCs w:val="20"/>
        </w:rPr>
      </w:pPr>
      <w:r w:rsidRPr="009F5938">
        <w:rPr>
          <w:rFonts w:ascii="Arial" w:eastAsia="Times New Roman" w:hAnsi="Arial" w:cs="Arial"/>
          <w:b/>
          <w:bCs/>
          <w:color w:val="000000"/>
          <w:sz w:val="20"/>
          <w:szCs w:val="20"/>
        </w:rPr>
        <w:t xml:space="preserve">предоставления муниципальной услуги «Направление застройщику уведомления о соответствии (несоответствии) </w:t>
      </w:r>
      <w:proofErr w:type="gramStart"/>
      <w:r w:rsidRPr="009F5938">
        <w:rPr>
          <w:rFonts w:ascii="Arial" w:eastAsia="Times New Roman" w:hAnsi="Arial" w:cs="Arial"/>
          <w:b/>
          <w:bCs/>
          <w:color w:val="000000"/>
          <w:sz w:val="20"/>
          <w:szCs w:val="20"/>
        </w:rPr>
        <w:t>построенных</w:t>
      </w:r>
      <w:proofErr w:type="gramEnd"/>
      <w:r w:rsidRPr="009F5938">
        <w:rPr>
          <w:rFonts w:ascii="Arial" w:eastAsia="Times New Roman" w:hAnsi="Arial" w:cs="Arial"/>
          <w:b/>
          <w:bCs/>
          <w:color w:val="000000"/>
          <w:sz w:val="20"/>
          <w:szCs w:val="20"/>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center"/>
        <w:rPr>
          <w:rFonts w:ascii="Arial" w:eastAsia="Times New Roman" w:hAnsi="Arial" w:cs="Arial"/>
          <w:b/>
          <w:bCs/>
          <w:color w:val="000000"/>
          <w:sz w:val="20"/>
          <w:szCs w:val="20"/>
        </w:rPr>
      </w:pPr>
      <w:r w:rsidRPr="009F5938">
        <w:rPr>
          <w:rFonts w:ascii="Arial" w:eastAsia="Times New Roman" w:hAnsi="Arial" w:cs="Arial"/>
          <w:b/>
          <w:bCs/>
          <w:color w:val="000000"/>
          <w:sz w:val="20"/>
          <w:szCs w:val="20"/>
        </w:rPr>
        <w:t>1. Общие положения</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1.1. </w:t>
      </w:r>
      <w:proofErr w:type="gramStart"/>
      <w:r w:rsidRPr="009F5938">
        <w:rPr>
          <w:rFonts w:ascii="Arial" w:eastAsia="Times New Roman" w:hAnsi="Arial" w:cs="Arial"/>
          <w:color w:val="000000"/>
          <w:sz w:val="20"/>
          <w:szCs w:val="20"/>
        </w:rPr>
        <w:t>Административный регламент предоставления муниципальной услуги «Направление застройщику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Регламент) устанавливает порядок и стандарт предоставления муниципальной услуги по направлению застройщику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w:t>
      </w:r>
      <w:proofErr w:type="gramEnd"/>
      <w:r w:rsidRPr="009F5938">
        <w:rPr>
          <w:rFonts w:ascii="Arial" w:eastAsia="Times New Roman" w:hAnsi="Arial" w:cs="Arial"/>
          <w:color w:val="000000"/>
          <w:sz w:val="20"/>
          <w:szCs w:val="20"/>
        </w:rPr>
        <w:t xml:space="preserve"> </w:t>
      </w:r>
      <w:proofErr w:type="gramStart"/>
      <w:r w:rsidRPr="009F5938">
        <w:rPr>
          <w:rFonts w:ascii="Arial" w:eastAsia="Times New Roman" w:hAnsi="Arial" w:cs="Arial"/>
          <w:color w:val="000000"/>
          <w:sz w:val="20"/>
          <w:szCs w:val="20"/>
        </w:rPr>
        <w:t xml:space="preserve">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муниципальная услуга), а также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порядок и формы контроля за исполнением Регламента, досудебный (внесудебный) </w:t>
      </w:r>
      <w:r w:rsidRPr="009F5938">
        <w:rPr>
          <w:rFonts w:ascii="Arial" w:eastAsia="Times New Roman" w:hAnsi="Arial" w:cs="Arial"/>
          <w:color w:val="000000"/>
          <w:sz w:val="20"/>
          <w:szCs w:val="20"/>
        </w:rPr>
        <w:lastRenderedPageBreak/>
        <w:t>порядок</w:t>
      </w:r>
      <w:proofErr w:type="gramEnd"/>
      <w:r w:rsidRPr="009F5938">
        <w:rPr>
          <w:rFonts w:ascii="Arial" w:eastAsia="Times New Roman" w:hAnsi="Arial" w:cs="Arial"/>
          <w:color w:val="000000"/>
          <w:sz w:val="20"/>
          <w:szCs w:val="20"/>
        </w:rPr>
        <w:t xml:space="preserve"> обжалования заявителем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1.2. Круг заявителей</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1.2.1. </w:t>
      </w:r>
      <w:proofErr w:type="gramStart"/>
      <w:r w:rsidRPr="009F5938">
        <w:rPr>
          <w:rFonts w:ascii="Arial" w:eastAsia="Times New Roman" w:hAnsi="Arial" w:cs="Arial"/>
          <w:color w:val="000000"/>
          <w:sz w:val="20"/>
          <w:szCs w:val="20"/>
        </w:rPr>
        <w:t>Заявителем является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9F5938">
        <w:rPr>
          <w:rFonts w:ascii="Arial" w:eastAsia="Times New Roman" w:hAnsi="Arial" w:cs="Arial"/>
          <w:color w:val="000000"/>
          <w:sz w:val="20"/>
          <w:szCs w:val="20"/>
        </w:rPr>
        <w:t>Росатом</w:t>
      </w:r>
      <w:proofErr w:type="spellEnd"/>
      <w:r w:rsidRPr="009F5938">
        <w:rPr>
          <w:rFonts w:ascii="Arial" w:eastAsia="Times New Roman" w:hAnsi="Arial" w:cs="Arial"/>
          <w:color w:val="000000"/>
          <w:sz w:val="20"/>
          <w:szCs w:val="20"/>
        </w:rPr>
        <w:t>», Государственная корпорация по космической деятельности «</w:t>
      </w:r>
      <w:proofErr w:type="spellStart"/>
      <w:r w:rsidRPr="009F5938">
        <w:rPr>
          <w:rFonts w:ascii="Arial" w:eastAsia="Times New Roman" w:hAnsi="Arial" w:cs="Arial"/>
          <w:color w:val="000000"/>
          <w:sz w:val="20"/>
          <w:szCs w:val="20"/>
        </w:rPr>
        <w:t>Роскосмос</w:t>
      </w:r>
      <w:proofErr w:type="spellEnd"/>
      <w:r w:rsidRPr="009F5938">
        <w:rPr>
          <w:rFonts w:ascii="Arial" w:eastAsia="Times New Roman" w:hAnsi="Arial" w:cs="Arial"/>
          <w:color w:val="000000"/>
          <w:sz w:val="20"/>
          <w:szCs w:val="20"/>
        </w:rPr>
        <w:t>», органы управления государственными внебюджетными фондами или органы местного самоуправления передали в случаях</w:t>
      </w:r>
      <w:proofErr w:type="gramEnd"/>
      <w:r w:rsidRPr="009F5938">
        <w:rPr>
          <w:rFonts w:ascii="Arial" w:eastAsia="Times New Roman" w:hAnsi="Arial" w:cs="Arial"/>
          <w:color w:val="000000"/>
          <w:sz w:val="20"/>
          <w:szCs w:val="20"/>
        </w:rPr>
        <w:t>,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объектов капитального строительства.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1.2.2. От имени юридических лиц заявление о предоставлении муниципальной услуги (уведомление о переходе прав на земельный участок, права пользования недрами, об образовании земельного участка) и документы, необходимые для предоставления муниципальной услуги, могут подавать:</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1) лица, действующие в соответствии с законом, иными нормативными правовыми актами и учредительными и иными документами от имени юридического лица без доверенности;</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proofErr w:type="gramStart"/>
      <w:r w:rsidRPr="009F5938">
        <w:rPr>
          <w:rFonts w:ascii="Arial" w:eastAsia="Times New Roman" w:hAnsi="Arial" w:cs="Arial"/>
          <w:color w:val="000000"/>
          <w:sz w:val="20"/>
          <w:szCs w:val="20"/>
        </w:rPr>
        <w:t>2) 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roofErr w:type="gramEnd"/>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1.2.3. От имени физических лиц заявление о предоставлении муниципальной услуги (уведомление о переходе прав на земельный участок, права пользования недрами, об образовании земельного участка) и документы, необходимые для предоставления муниципальной услуги, могут подавать представители:</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xml:space="preserve">1.2.4. </w:t>
      </w:r>
      <w:proofErr w:type="gramStart"/>
      <w:r w:rsidRPr="009F5938">
        <w:rPr>
          <w:rFonts w:ascii="Arial" w:eastAsia="Times New Roman" w:hAnsi="Arial" w:cs="Arial"/>
          <w:color w:val="000000"/>
          <w:sz w:val="20"/>
          <w:szCs w:val="20"/>
        </w:rPr>
        <w:t>От имени заявителя заявление о предоставлении муниципальной услуги (уведомление о переходе прав на земельный участок, права пользования недрами, об образовании земельного участка) и документы, необходимые для предоставления муниципальной услуги, могут быть 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w:t>
      </w:r>
      <w:proofErr w:type="gramEnd"/>
      <w:r w:rsidRPr="009F5938">
        <w:rPr>
          <w:rFonts w:ascii="Arial" w:eastAsia="Times New Roman" w:hAnsi="Arial" w:cs="Arial"/>
          <w:color w:val="000000"/>
          <w:sz w:val="20"/>
          <w:szCs w:val="20"/>
        </w:rPr>
        <w:t xml:space="preserve"> услуг (далее - комплексный запрос), при наличии заключенного соглашения о взаимодействии между Государственным автономным учреждением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и администрацией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1.3. Требования к порядку информирования о предоставлении муниципальной услуги</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bookmarkStart w:id="0" w:name="P69"/>
      <w:bookmarkEnd w:id="0"/>
      <w:r w:rsidRPr="009F5938">
        <w:rPr>
          <w:rFonts w:ascii="Arial" w:eastAsia="Times New Roman" w:hAnsi="Arial" w:cs="Arial"/>
          <w:color w:val="000000"/>
          <w:sz w:val="20"/>
          <w:szCs w:val="20"/>
        </w:rPr>
        <w:t xml:space="preserve">1.3.1. 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 Управлением имущественных отношений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(далее – Управление) по адресу: Республика Хакасия, р.п. Усть-Абакан, ул. </w:t>
      </w:r>
      <w:proofErr w:type="gramStart"/>
      <w:r w:rsidRPr="009F5938">
        <w:rPr>
          <w:rFonts w:ascii="Arial" w:eastAsia="Times New Roman" w:hAnsi="Arial" w:cs="Arial"/>
          <w:color w:val="000000"/>
          <w:sz w:val="20"/>
          <w:szCs w:val="20"/>
        </w:rPr>
        <w:t>Гидролизная</w:t>
      </w:r>
      <w:proofErr w:type="gramEnd"/>
      <w:r w:rsidRPr="009F5938">
        <w:rPr>
          <w:rFonts w:ascii="Arial" w:eastAsia="Times New Roman" w:hAnsi="Arial" w:cs="Arial"/>
          <w:color w:val="000000"/>
          <w:sz w:val="20"/>
          <w:szCs w:val="20"/>
        </w:rPr>
        <w:t xml:space="preserve">, 9, 1 этаж, кабинеты №№ 1, 4. Почтовый адрес для направления документов и обращений: 655100, Республика Хакасия, </w:t>
      </w:r>
      <w:proofErr w:type="spellStart"/>
      <w:r w:rsidRPr="009F5938">
        <w:rPr>
          <w:rFonts w:ascii="Arial" w:eastAsia="Times New Roman" w:hAnsi="Arial" w:cs="Arial"/>
          <w:color w:val="000000"/>
          <w:sz w:val="20"/>
          <w:szCs w:val="20"/>
        </w:rPr>
        <w:t>Усть-Абаканский</w:t>
      </w:r>
      <w:proofErr w:type="spellEnd"/>
      <w:r w:rsidRPr="009F5938">
        <w:rPr>
          <w:rFonts w:ascii="Arial" w:eastAsia="Times New Roman" w:hAnsi="Arial" w:cs="Arial"/>
          <w:color w:val="000000"/>
          <w:sz w:val="20"/>
          <w:szCs w:val="20"/>
        </w:rPr>
        <w:t xml:space="preserve"> район, р.п. Усть-Абакан, ул. </w:t>
      </w:r>
      <w:proofErr w:type="gramStart"/>
      <w:r w:rsidRPr="009F5938">
        <w:rPr>
          <w:rFonts w:ascii="Arial" w:eastAsia="Times New Roman" w:hAnsi="Arial" w:cs="Arial"/>
          <w:color w:val="000000"/>
          <w:sz w:val="20"/>
          <w:szCs w:val="20"/>
        </w:rPr>
        <w:t>Гидролизная</w:t>
      </w:r>
      <w:proofErr w:type="gramEnd"/>
      <w:r w:rsidRPr="009F5938">
        <w:rPr>
          <w:rFonts w:ascii="Arial" w:eastAsia="Times New Roman" w:hAnsi="Arial" w:cs="Arial"/>
          <w:color w:val="000000"/>
          <w:sz w:val="20"/>
          <w:szCs w:val="20"/>
        </w:rPr>
        <w:t>, 9.</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Официальный сайт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в информационно-телекоммуникационной сети «Интернет» (далее - сеть «Интернет»): </w:t>
      </w:r>
      <w:proofErr w:type="spellStart"/>
      <w:r w:rsidRPr="009F5938">
        <w:rPr>
          <w:rFonts w:ascii="Arial" w:eastAsia="Times New Roman" w:hAnsi="Arial" w:cs="Arial"/>
          <w:color w:val="000000"/>
          <w:sz w:val="20"/>
          <w:szCs w:val="20"/>
        </w:rPr>
        <w:t>усть-абакан</w:t>
      </w:r>
      <w:proofErr w:type="gramStart"/>
      <w:r w:rsidRPr="009F5938">
        <w:rPr>
          <w:rFonts w:ascii="Arial" w:eastAsia="Times New Roman" w:hAnsi="Arial" w:cs="Arial"/>
          <w:color w:val="000000"/>
          <w:sz w:val="20"/>
          <w:szCs w:val="20"/>
        </w:rPr>
        <w:t>.р</w:t>
      </w:r>
      <w:proofErr w:type="gramEnd"/>
      <w:r w:rsidRPr="009F5938">
        <w:rPr>
          <w:rFonts w:ascii="Arial" w:eastAsia="Times New Roman" w:hAnsi="Arial" w:cs="Arial"/>
          <w:color w:val="000000"/>
          <w:sz w:val="20"/>
          <w:szCs w:val="20"/>
        </w:rPr>
        <w:t>ус</w:t>
      </w:r>
      <w:proofErr w:type="spellEnd"/>
      <w:r w:rsidRPr="009F5938">
        <w:rPr>
          <w:rFonts w:ascii="Arial" w:eastAsia="Times New Roman" w:hAnsi="Arial" w:cs="Arial"/>
          <w:color w:val="000000"/>
          <w:sz w:val="20"/>
          <w:szCs w:val="20"/>
        </w:rPr>
        <w:t>, адрес электронной почты: </w:t>
      </w:r>
      <w:proofErr w:type="spellStart"/>
      <w:r w:rsidRPr="009F5938">
        <w:rPr>
          <w:rFonts w:ascii="Arial" w:eastAsia="Times New Roman" w:hAnsi="Arial" w:cs="Arial"/>
          <w:color w:val="000000"/>
          <w:sz w:val="20"/>
          <w:szCs w:val="20"/>
        </w:rPr>
        <w:t>upravlenie-io@mail.ru</w:t>
      </w:r>
      <w:proofErr w:type="spellEnd"/>
      <w:r w:rsidRPr="009F5938">
        <w:rPr>
          <w:rFonts w:ascii="Arial" w:eastAsia="Times New Roman" w:hAnsi="Arial" w:cs="Arial"/>
          <w:color w:val="000000"/>
          <w:sz w:val="20"/>
          <w:szCs w:val="20"/>
        </w:rPr>
        <w:t>, номера телефонов: 8(39032)2-19-44, 8(39032)2-04-68.</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lastRenderedPageBreak/>
        <w:t>1.3.2. Режим работы Управления: с 8.00 до 17.00, с понедельника по пятницу включительно (кроме нерабочих праздничных дней), перерыв - с 12.00 до 13.00.</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Прием заявлений от юридических лиц и выдача документов осуществляются с 8.00 до 17.00, с понедельника по пятницу включительно (кроме нерабочих праздничных дней), перерыв - с 12.00 до 13.00.</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Прием специалистами Управления, непосредственно предоставляющими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1.3.3. </w:t>
      </w:r>
      <w:proofErr w:type="gramStart"/>
      <w:r w:rsidRPr="009F5938">
        <w:rPr>
          <w:rFonts w:ascii="Arial" w:eastAsia="Times New Roman" w:hAnsi="Arial" w:cs="Arial"/>
          <w:color w:val="000000"/>
          <w:sz w:val="20"/>
          <w:szCs w:val="20"/>
        </w:rPr>
        <w:t xml:space="preserve">Информация о предоставлении муниципальной услуги размещается непосредственно в здании Управления имущественных отношений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в сети «Интернет», а также посредством Федеральной государственной информационной системы «Единый портал государственных и муниципальных услуг (функций)» по адресу</w:t>
      </w:r>
      <w:proofErr w:type="gramEnd"/>
      <w:r w:rsidRPr="009F5938">
        <w:rPr>
          <w:rFonts w:ascii="Arial" w:eastAsia="Times New Roman" w:hAnsi="Arial" w:cs="Arial"/>
          <w:color w:val="000000"/>
          <w:sz w:val="20"/>
          <w:szCs w:val="20"/>
        </w:rPr>
        <w:t xml:space="preserve"> в сети «Интернет»: </w:t>
      </w:r>
      <w:hyperlink r:id="rId8" w:history="1">
        <w:r w:rsidRPr="009F5938">
          <w:rPr>
            <w:rFonts w:ascii="Arial" w:eastAsia="Times New Roman" w:hAnsi="Arial" w:cs="Arial"/>
            <w:color w:val="000000"/>
            <w:sz w:val="20"/>
            <w:szCs w:val="20"/>
          </w:rPr>
          <w:t>https://www.gosuslugi.ru</w:t>
        </w:r>
      </w:hyperlink>
      <w:r w:rsidRPr="009F5938">
        <w:rPr>
          <w:rFonts w:ascii="Arial" w:eastAsia="Times New Roman" w:hAnsi="Arial" w:cs="Arial"/>
          <w:color w:val="000000"/>
          <w:sz w:val="20"/>
          <w:szCs w:val="20"/>
        </w:rPr>
        <w:t> (далее - Единый портал), Государственной информационной системы «Портал государственных и муниципальных услуг (функций) Республики Хакасия» по адресу в сети «Интернет»: </w:t>
      </w:r>
      <w:hyperlink r:id="rId9" w:history="1">
        <w:r w:rsidRPr="009F5938">
          <w:rPr>
            <w:rFonts w:ascii="Arial" w:eastAsia="Times New Roman" w:hAnsi="Arial" w:cs="Arial"/>
            <w:color w:val="000000"/>
            <w:sz w:val="20"/>
            <w:szCs w:val="20"/>
          </w:rPr>
          <w:t>https://19.gosuslugi.ru</w:t>
        </w:r>
      </w:hyperlink>
      <w:r w:rsidRPr="009F5938">
        <w:rPr>
          <w:rFonts w:ascii="Arial" w:eastAsia="Times New Roman" w:hAnsi="Arial" w:cs="Arial"/>
          <w:color w:val="000000"/>
          <w:sz w:val="20"/>
          <w:szCs w:val="20"/>
        </w:rPr>
        <w:t> (далее - Региональный портал).</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1.3.4. Информационный стенд оборудуется в доступном для ознакомления месте. На информационном стенде и на официальном сайте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в сети «Интернет» размещается следующая информация: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 наименование и почтовый адрес, адрес официального сайта и электронной почты </w:t>
      </w:r>
      <w:r w:rsidRPr="009F5938">
        <w:rPr>
          <w:rFonts w:ascii="Arial" w:eastAsia="Times New Roman" w:hAnsi="Arial" w:cs="Arial"/>
          <w:color w:val="000000"/>
          <w:sz w:val="20"/>
          <w:szCs w:val="20"/>
          <w:shd w:val="clear" w:color="auto" w:fill="FFFFFF"/>
        </w:rPr>
        <w:t xml:space="preserve">Управления имущественных отношений администрации </w:t>
      </w:r>
      <w:proofErr w:type="spellStart"/>
      <w:r w:rsidRPr="009F5938">
        <w:rPr>
          <w:rFonts w:ascii="Arial" w:eastAsia="Times New Roman" w:hAnsi="Arial" w:cs="Arial"/>
          <w:color w:val="000000"/>
          <w:sz w:val="20"/>
          <w:szCs w:val="20"/>
          <w:shd w:val="clear" w:color="auto" w:fill="FFFFFF"/>
        </w:rPr>
        <w:t>Усть-Абаканского</w:t>
      </w:r>
      <w:proofErr w:type="spellEnd"/>
      <w:r w:rsidRPr="009F5938">
        <w:rPr>
          <w:rFonts w:ascii="Arial" w:eastAsia="Times New Roman" w:hAnsi="Arial" w:cs="Arial"/>
          <w:color w:val="000000"/>
          <w:sz w:val="20"/>
          <w:szCs w:val="20"/>
          <w:shd w:val="clear" w:color="auto" w:fill="FFFFFF"/>
        </w:rPr>
        <w:t xml:space="preserve"> района</w:t>
      </w:r>
      <w:r w:rsidRPr="009F5938">
        <w:rPr>
          <w:rFonts w:ascii="Arial" w:eastAsia="Times New Roman" w:hAnsi="Arial" w:cs="Arial"/>
          <w:color w:val="000000"/>
          <w:sz w:val="20"/>
          <w:szCs w:val="20"/>
        </w:rPr>
        <w:t> в сети «Интернет»;</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 номера телефонов для обращения заявителей о предоставлении муниципальной услуги;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3) график работы Управления имущественных отношений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время приема заявителей;</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5) блок-схема предоставления муниципальной услуги;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6) перечень документов, необходимых для получения муниципальной услуги;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7) образец заполнения заявления о предоставлении муниципальной услуги;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8) сроки предоставления муниципальной услуги;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9)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10) текст настоящего Регламента с приложением.</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1.3.5. Консультационная помощь по порядку предоставления муниципальной услуги оказывается специалистами Управления имущественных отношений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на официальном сайте.</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В соответствии с частью 7 статьи 13 Федерального закона от 02.05.2006 № 59-ФЗ «О порядке рассмотрения обращений граждан Российской Федерации», частью 2 статьи 4 Закона Республики Хакасия от 10.06.2019 № 36-ЗРХ «О дополнительных гарантиях права граждан на обращение в Республике Хакасия» отдельные категории граждан в случаях, предусмотренных законодательством Российской Федерации, законодательством Республики Хакасия, пользуются правом на личный прием в первоочередном порядке.</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1.3.6. При консультировании заявителей по телефону специалисты подробно, в вежливой (корректной) форме дают исчерпывающую информацию по порядку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1.3.7.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1.3.8. 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w:t>
      </w:r>
      <w:r w:rsidRPr="009F5938">
        <w:rPr>
          <w:rFonts w:ascii="Arial" w:eastAsia="Times New Roman" w:hAnsi="Arial" w:cs="Arial"/>
          <w:color w:val="000000"/>
          <w:sz w:val="20"/>
          <w:szCs w:val="20"/>
        </w:rPr>
        <w:lastRenderedPageBreak/>
        <w:t>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1.3.9. 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сроке завершения оформления документов и возможности их получения заявителю сообщается при подаче документов.</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1.3.10. Информация о предоставлении муниципальной услуги также может предоставляться в Государственном автономном учреждении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(его территориальных отделах) (далее - ГАУ РХ «МФЦ Хакасии», многофункциональный центр).</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Информация предоставляется с учетом требований, устанавливаемых настоящим Регламентом, а также соглашения, заключаемого администрацией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с ГАУ РХ «МФЦ Хакасии».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Место нахождения территориального отдела № 9 ГАУ РХ «МФЦ Хакасии» в </w:t>
      </w:r>
      <w:proofErr w:type="spellStart"/>
      <w:r w:rsidRPr="009F5938">
        <w:rPr>
          <w:rFonts w:ascii="Arial" w:eastAsia="Times New Roman" w:hAnsi="Arial" w:cs="Arial"/>
          <w:color w:val="000000"/>
          <w:sz w:val="20"/>
          <w:szCs w:val="20"/>
        </w:rPr>
        <w:t>рп</w:t>
      </w:r>
      <w:proofErr w:type="gramStart"/>
      <w:r w:rsidRPr="009F5938">
        <w:rPr>
          <w:rFonts w:ascii="Arial" w:eastAsia="Times New Roman" w:hAnsi="Arial" w:cs="Arial"/>
          <w:color w:val="000000"/>
          <w:sz w:val="20"/>
          <w:szCs w:val="20"/>
        </w:rPr>
        <w:t>.У</w:t>
      </w:r>
      <w:proofErr w:type="gramEnd"/>
      <w:r w:rsidRPr="009F5938">
        <w:rPr>
          <w:rFonts w:ascii="Arial" w:eastAsia="Times New Roman" w:hAnsi="Arial" w:cs="Arial"/>
          <w:color w:val="000000"/>
          <w:sz w:val="20"/>
          <w:szCs w:val="20"/>
        </w:rPr>
        <w:t>сть-Абакан</w:t>
      </w:r>
      <w:proofErr w:type="spellEnd"/>
      <w:r w:rsidRPr="009F5938">
        <w:rPr>
          <w:rFonts w:ascii="Arial" w:eastAsia="Times New Roman" w:hAnsi="Arial" w:cs="Arial"/>
          <w:color w:val="000000"/>
          <w:sz w:val="20"/>
          <w:szCs w:val="20"/>
        </w:rPr>
        <w:t xml:space="preserve">: 655100, Республика Хакасия, </w:t>
      </w:r>
      <w:proofErr w:type="spellStart"/>
      <w:r w:rsidRPr="009F5938">
        <w:rPr>
          <w:rFonts w:ascii="Arial" w:eastAsia="Times New Roman" w:hAnsi="Arial" w:cs="Arial"/>
          <w:color w:val="000000"/>
          <w:sz w:val="20"/>
          <w:szCs w:val="20"/>
        </w:rPr>
        <w:t>Усть-Абаканский</w:t>
      </w:r>
      <w:proofErr w:type="spellEnd"/>
      <w:r w:rsidRPr="009F5938">
        <w:rPr>
          <w:rFonts w:ascii="Arial" w:eastAsia="Times New Roman" w:hAnsi="Arial" w:cs="Arial"/>
          <w:color w:val="000000"/>
          <w:sz w:val="20"/>
          <w:szCs w:val="20"/>
        </w:rPr>
        <w:t xml:space="preserve"> район, р.п. Усть-Абакан, ул. Кирова, 27, помещение 1Н.</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Почтовый адрес: 655100, Республика Хакасия, </w:t>
      </w:r>
      <w:proofErr w:type="spellStart"/>
      <w:r w:rsidRPr="009F5938">
        <w:rPr>
          <w:rFonts w:ascii="Arial" w:eastAsia="Times New Roman" w:hAnsi="Arial" w:cs="Arial"/>
          <w:color w:val="000000"/>
          <w:sz w:val="20"/>
          <w:szCs w:val="20"/>
        </w:rPr>
        <w:t>Усть-Абаканский</w:t>
      </w:r>
      <w:proofErr w:type="spellEnd"/>
      <w:r w:rsidRPr="009F5938">
        <w:rPr>
          <w:rFonts w:ascii="Arial" w:eastAsia="Times New Roman" w:hAnsi="Arial" w:cs="Arial"/>
          <w:color w:val="000000"/>
          <w:sz w:val="20"/>
          <w:szCs w:val="20"/>
        </w:rPr>
        <w:t xml:space="preserve"> район, р.п. Усть-Абакан, ул. Кирова, 27.</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Официальный сайт многофункционального центра в сети «Интернет»: </w:t>
      </w:r>
      <w:hyperlink r:id="rId10" w:history="1">
        <w:r w:rsidRPr="009F5938">
          <w:rPr>
            <w:rFonts w:ascii="Arial" w:eastAsia="Times New Roman" w:hAnsi="Arial" w:cs="Arial"/>
            <w:color w:val="000000"/>
            <w:sz w:val="20"/>
            <w:szCs w:val="20"/>
          </w:rPr>
          <w:t>www.mfc-19.ru</w:t>
        </w:r>
      </w:hyperlink>
      <w:r w:rsidRPr="009F5938">
        <w:rPr>
          <w:rFonts w:ascii="Arial" w:eastAsia="Times New Roman" w:hAnsi="Arial" w:cs="Arial"/>
          <w:color w:val="000000"/>
          <w:sz w:val="20"/>
          <w:szCs w:val="20"/>
        </w:rPr>
        <w:t>.</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Электронная почта: </w:t>
      </w:r>
      <w:hyperlink r:id="rId11" w:history="1">
        <w:r w:rsidRPr="009F5938">
          <w:rPr>
            <w:rFonts w:ascii="Arial" w:eastAsia="Times New Roman" w:hAnsi="Arial" w:cs="Arial"/>
            <w:color w:val="000000"/>
            <w:sz w:val="20"/>
            <w:szCs w:val="20"/>
          </w:rPr>
          <w:t>mfc@mfc-19.ru</w:t>
        </w:r>
      </w:hyperlink>
      <w:r w:rsidRPr="009F5938">
        <w:rPr>
          <w:rFonts w:ascii="Arial" w:eastAsia="Times New Roman" w:hAnsi="Arial" w:cs="Arial"/>
          <w:color w:val="000000"/>
          <w:sz w:val="20"/>
          <w:szCs w:val="20"/>
        </w:rPr>
        <w:t>.</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Контакт-центр: 8(800)-700-99-09.</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2. Стандарт предоставления муниципальной услуги</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2.1. Наименование муниципальной услуги</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Муниципальная услуга «Направление застройщику уведомления о соответствии (несоответствии) </w:t>
      </w:r>
      <w:proofErr w:type="gramStart"/>
      <w:r w:rsidRPr="009F5938">
        <w:rPr>
          <w:rFonts w:ascii="Arial" w:eastAsia="Times New Roman" w:hAnsi="Arial" w:cs="Arial"/>
          <w:color w:val="000000"/>
          <w:sz w:val="20"/>
          <w:szCs w:val="20"/>
        </w:rPr>
        <w:t>построенных</w:t>
      </w:r>
      <w:proofErr w:type="gramEnd"/>
      <w:r w:rsidRPr="009F5938">
        <w:rPr>
          <w:rFonts w:ascii="Arial" w:eastAsia="Times New Roman" w:hAnsi="Arial" w:cs="Arial"/>
          <w:color w:val="000000"/>
          <w:sz w:val="20"/>
          <w:szCs w:val="20"/>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2.2. Наименование органа, предоставляющего муниципальную услугу</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Органом, предоставляющим муниципальную услугу на территории муниципального образования </w:t>
      </w:r>
      <w:proofErr w:type="spellStart"/>
      <w:r w:rsidRPr="009F5938">
        <w:rPr>
          <w:rFonts w:ascii="Arial" w:eastAsia="Times New Roman" w:hAnsi="Arial" w:cs="Arial"/>
          <w:color w:val="000000"/>
          <w:sz w:val="20"/>
          <w:szCs w:val="20"/>
        </w:rPr>
        <w:t>Усть-Абаканский</w:t>
      </w:r>
      <w:proofErr w:type="spellEnd"/>
      <w:r w:rsidRPr="009F5938">
        <w:rPr>
          <w:rFonts w:ascii="Arial" w:eastAsia="Times New Roman" w:hAnsi="Arial" w:cs="Arial"/>
          <w:color w:val="000000"/>
          <w:sz w:val="20"/>
          <w:szCs w:val="20"/>
        </w:rPr>
        <w:t xml:space="preserve"> район, является Управление имущественных отношений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(далее – Управление, уполномоченный орган).</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Уполномоченный орган в рамках предоставления муниципальной услуги осуществляет межведомственное информационное взаимодействие с Федеральной налоговой службой, Управлением Федеральной службы государственной регистрации, кадастра и картографии по Республике Хакасия.</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2.3. Результат предоставления муниципальной услуги</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2.3.1. Результатом предоставления муниципальной услуги являются: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1) уведомление о соответствии </w:t>
      </w:r>
      <w:proofErr w:type="gramStart"/>
      <w:r w:rsidRPr="009F5938">
        <w:rPr>
          <w:rFonts w:ascii="Arial" w:eastAsia="Times New Roman" w:hAnsi="Arial" w:cs="Arial"/>
          <w:color w:val="000000"/>
          <w:sz w:val="20"/>
          <w:szCs w:val="20"/>
        </w:rPr>
        <w:t>построенных</w:t>
      </w:r>
      <w:proofErr w:type="gramEnd"/>
      <w:r w:rsidRPr="009F5938">
        <w:rPr>
          <w:rFonts w:ascii="Arial" w:eastAsia="Times New Roman" w:hAnsi="Arial" w:cs="Arial"/>
          <w:color w:val="000000"/>
          <w:sz w:val="20"/>
          <w:szCs w:val="20"/>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также - уведомление о соответствии построенного объекта, решение о предоставлении муниципальной услуги);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2) уведомление о несоответствии </w:t>
      </w:r>
      <w:proofErr w:type="gramStart"/>
      <w:r w:rsidRPr="009F5938">
        <w:rPr>
          <w:rFonts w:ascii="Arial" w:eastAsia="Times New Roman" w:hAnsi="Arial" w:cs="Arial"/>
          <w:color w:val="000000"/>
          <w:sz w:val="20"/>
          <w:szCs w:val="20"/>
        </w:rPr>
        <w:t>построенных</w:t>
      </w:r>
      <w:proofErr w:type="gramEnd"/>
      <w:r w:rsidRPr="009F5938">
        <w:rPr>
          <w:rFonts w:ascii="Arial" w:eastAsia="Times New Roman" w:hAnsi="Arial" w:cs="Arial"/>
          <w:color w:val="000000"/>
          <w:sz w:val="20"/>
          <w:szCs w:val="20"/>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также - уведомление о несоответствии построенного объекта, решение о предоставлении муниципальной услуги).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2.3.2. Уведомление о несоответствии </w:t>
      </w:r>
      <w:proofErr w:type="gramStart"/>
      <w:r w:rsidRPr="009F5938">
        <w:rPr>
          <w:rFonts w:ascii="Arial" w:eastAsia="Times New Roman" w:hAnsi="Arial" w:cs="Arial"/>
          <w:color w:val="000000"/>
          <w:sz w:val="20"/>
          <w:szCs w:val="20"/>
        </w:rPr>
        <w:t>построенных</w:t>
      </w:r>
      <w:proofErr w:type="gramEnd"/>
      <w:r w:rsidRPr="009F5938">
        <w:rPr>
          <w:rFonts w:ascii="Arial" w:eastAsia="Times New Roman" w:hAnsi="Arial" w:cs="Arial"/>
          <w:color w:val="000000"/>
          <w:sz w:val="20"/>
          <w:szCs w:val="20"/>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застройщику только в случае, если: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w:t>
      </w:r>
      <w:r w:rsidRPr="009F5938">
        <w:rPr>
          <w:rFonts w:ascii="Arial" w:eastAsia="Times New Roman" w:hAnsi="Arial" w:cs="Arial"/>
          <w:color w:val="000000"/>
          <w:sz w:val="20"/>
          <w:szCs w:val="20"/>
        </w:rPr>
        <w:lastRenderedPageBreak/>
        <w:t>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3)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9F5938">
        <w:rPr>
          <w:rFonts w:ascii="Arial" w:eastAsia="Times New Roman" w:hAnsi="Arial" w:cs="Arial"/>
          <w:color w:val="000000"/>
          <w:sz w:val="20"/>
          <w:szCs w:val="20"/>
        </w:rPr>
        <w:t>, и такой объект капитального строительства не введен в эксплуатацию.</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2.4. Срок предоставления муниципальной услуги</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Направление застройщику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осуществляется в течение семи рабочих дней со дня поступления уведомления об окончании строительства и прилагаемых к нему документов.</w:t>
      </w:r>
      <w:proofErr w:type="gramEnd"/>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2.5. Правовые основания для предоставления муниципальной услуги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Предоставление муниципальной услуги осуществляется в соответствии с нормативными документами: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 Конституцией Российской Федерации;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 Гражданским кодексом Российской Федерации;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 Земельным кодексом Российской Федерации;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4) Градостроительным кодексом Российской Федерации;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5) Федеральным законом от 24.11.1995 № 181-ФЗ «О социальной защите инвалидов в Российской Федерации»;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6) Федеральным законом от 06.10.2003 № 131-ФЗ «Об общих принципах организации местного самоуправления в Российской Федерации»;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7) Федеральным законом от 02.05.2006 № 59-ФЗ «О порядке рассмотрения обращений граждан Российской Федерации»;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8) Федеральным законом от 27.07.2006 № 149-ФЗ «Об информации, информационных технологиях и о защите информации»;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9) Федеральным законом от 27.07.2006 № 152-ФЗ «О персональных данных»;</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10) Федеральным законом от 27.07.2010 № 210-ФЗ «Об организации предоставления государственных и муниципальных услуг»;</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11) Федеральным законом от 06.04.2011 № 63-ФЗ «Об электронной подписи»;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12) Федеральным законом от 13.07.2015 № 218-ФЗ «О государственной регистрации недвижимости»;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13) Федеральным законом от 18.07.2019 № 184-ФЗ «О внесении изменений в Федеральный закон «О социальной защите инвалидов в Российской Федерации» и признании утратившим силу пункта 16 части 6 статьи 7 Федерального закона «Об организации предоставления государственных и муниципальных услуг»;</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14)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15)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lastRenderedPageBreak/>
        <w:t>16)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17)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18) Постановлением Правительства Российской Федерации от 09.06.2016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19) Постановлением Правительства Российской Федерации от 10.02.2020 №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20) Приказом Министерства строительства и жилищно-коммунального хозяйства Российской Федерации от 19.09.2018 № 591/</w:t>
      </w:r>
      <w:proofErr w:type="spellStart"/>
      <w:proofErr w:type="gramStart"/>
      <w:r w:rsidRPr="009F5938">
        <w:rPr>
          <w:rFonts w:ascii="Arial" w:eastAsia="Times New Roman" w:hAnsi="Arial" w:cs="Arial"/>
          <w:color w:val="000000"/>
          <w:sz w:val="20"/>
          <w:szCs w:val="20"/>
        </w:rPr>
        <w:t>пр</w:t>
      </w:r>
      <w:proofErr w:type="spellEnd"/>
      <w:proofErr w:type="gramEnd"/>
      <w:r w:rsidRPr="009F5938">
        <w:rPr>
          <w:rFonts w:ascii="Arial" w:eastAsia="Times New Roman" w:hAnsi="Arial" w:cs="Arial"/>
          <w:color w:val="000000"/>
          <w:sz w:val="20"/>
          <w:szCs w:val="20"/>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21) Законом Республики Хакасия от 10.06.2019 № 36-ЗРХ «О дополнительных гарантиях права граждан на обращение в Республике Хакасия»;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22) Уставом муниципального образования </w:t>
      </w:r>
      <w:proofErr w:type="spellStart"/>
      <w:r w:rsidRPr="009F5938">
        <w:rPr>
          <w:rFonts w:ascii="Arial" w:eastAsia="Times New Roman" w:hAnsi="Arial" w:cs="Arial"/>
          <w:color w:val="000000"/>
          <w:sz w:val="20"/>
          <w:szCs w:val="20"/>
        </w:rPr>
        <w:t>Усть-Абаканский</w:t>
      </w:r>
      <w:proofErr w:type="spellEnd"/>
      <w:r w:rsidRPr="009F5938">
        <w:rPr>
          <w:rFonts w:ascii="Arial" w:eastAsia="Times New Roman" w:hAnsi="Arial" w:cs="Arial"/>
          <w:color w:val="000000"/>
          <w:sz w:val="20"/>
          <w:szCs w:val="20"/>
        </w:rPr>
        <w:t xml:space="preserve"> район;</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23) Положением об Управлении имущественных отношений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утвержденным решением Совета депутатов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от 25.10.2018 № 54;</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24) Правилами землепользования и застройки сельсоветов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Республики Хакасия;</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xml:space="preserve">25) иными нормативными правовыми актами Российской Федерации, Республики Хакасия и органов местного самоуправления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регулирующими правоотношения в данной сфере.</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2.6.1. В срок не позднее одного месяца со дня окончания строительства или реконструкции объекта индивидуального жилищного строительства или садового дома заявитель самостоятельно представляет следующие документы:</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 уведомление об окончании строительства или реконструкции объекта индивидуального жилищного строительства или садового дома по форме, утвержденной Приказом Минстроя России от 19.09.2018 № 591/</w:t>
      </w:r>
      <w:proofErr w:type="spellStart"/>
      <w:proofErr w:type="gramStart"/>
      <w:r w:rsidRPr="009F5938">
        <w:rPr>
          <w:rFonts w:ascii="Arial" w:eastAsia="Times New Roman" w:hAnsi="Arial" w:cs="Arial"/>
          <w:color w:val="000000"/>
          <w:sz w:val="20"/>
          <w:szCs w:val="20"/>
        </w:rPr>
        <w:t>пр</w:t>
      </w:r>
      <w:proofErr w:type="spellEnd"/>
      <w:proofErr w:type="gramEnd"/>
      <w:r w:rsidRPr="009F5938">
        <w:rPr>
          <w:rFonts w:ascii="Arial" w:eastAsia="Times New Roman" w:hAnsi="Arial" w:cs="Arial"/>
          <w:color w:val="000000"/>
          <w:sz w:val="20"/>
          <w:szCs w:val="20"/>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Уведомление об окончании строительства должно содержать следующие сведения: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а) фамилия, имя, отчество (при наличии), место жительства застройщика, реквизиты документа, удостоверяющего личность (для физического лица);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б)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в) кадастровый номер земельного участка (при его наличии), адрес или описание местоположения земельного участка;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г) сведения о праве застройщика на земельный участок, а также сведения о наличии прав иных лиц на земельный участок (при наличии таких лиц);</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spellStart"/>
      <w:r w:rsidRPr="009F5938">
        <w:rPr>
          <w:rFonts w:ascii="Arial" w:eastAsia="Times New Roman" w:hAnsi="Arial" w:cs="Arial"/>
          <w:color w:val="000000"/>
          <w:sz w:val="20"/>
          <w:szCs w:val="20"/>
        </w:rPr>
        <w:t>д</w:t>
      </w:r>
      <w:proofErr w:type="spellEnd"/>
      <w:r w:rsidRPr="009F5938">
        <w:rPr>
          <w:rFonts w:ascii="Arial" w:eastAsia="Times New Roman" w:hAnsi="Arial" w:cs="Arial"/>
          <w:color w:val="000000"/>
          <w:sz w:val="20"/>
          <w:szCs w:val="20"/>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е) сведения о параметрах построенных или реконструированных объекта индивидуального жилищного строительства или садового дома;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ж)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spellStart"/>
      <w:r w:rsidRPr="009F5938">
        <w:rPr>
          <w:rFonts w:ascii="Arial" w:eastAsia="Times New Roman" w:hAnsi="Arial" w:cs="Arial"/>
          <w:color w:val="000000"/>
          <w:sz w:val="20"/>
          <w:szCs w:val="20"/>
        </w:rPr>
        <w:t>з</w:t>
      </w:r>
      <w:proofErr w:type="spellEnd"/>
      <w:r w:rsidRPr="009F5938">
        <w:rPr>
          <w:rFonts w:ascii="Arial" w:eastAsia="Times New Roman" w:hAnsi="Arial" w:cs="Arial"/>
          <w:color w:val="000000"/>
          <w:sz w:val="20"/>
          <w:szCs w:val="20"/>
        </w:rPr>
        <w:t>) сведения об оплате государственной пошлины за осуществление государственной регистрации прав на объект индивидуального жилищного строительства или садовый дом;</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и) почтовый адрес и (или) адрес электронной почты для связи с застройщиком;</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lastRenderedPageBreak/>
        <w:t>к) способ направления застройщику уведомления о соответствии построенного объекта или уведомления о несоответствии построенного объекта;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 документ, подтверждающий полномочия представителя застройщика, в случае, если уведомление об окончании строительства направлено представителем застройщика.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уведомление об окончании строительства, подписанное уполномоченным работником многофункционального центра и 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центром копии комплексного</w:t>
      </w:r>
      <w:proofErr w:type="gramEnd"/>
      <w:r w:rsidRPr="009F5938">
        <w:rPr>
          <w:rFonts w:ascii="Arial" w:eastAsia="Times New Roman" w:hAnsi="Arial" w:cs="Arial"/>
          <w:color w:val="000000"/>
          <w:sz w:val="20"/>
          <w:szCs w:val="20"/>
        </w:rPr>
        <w:t xml:space="preserve"> запроса;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4) технический план объекта индивидуального жилищного строительства или садового дома;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5)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9F5938">
        <w:rPr>
          <w:rFonts w:ascii="Arial" w:eastAsia="Times New Roman" w:hAnsi="Arial" w:cs="Arial"/>
          <w:color w:val="000000"/>
          <w:sz w:val="20"/>
          <w:szCs w:val="20"/>
        </w:rPr>
        <w:t>со</w:t>
      </w:r>
      <w:proofErr w:type="gramEnd"/>
      <w:r w:rsidRPr="009F5938">
        <w:rPr>
          <w:rFonts w:ascii="Arial" w:eastAsia="Times New Roman" w:hAnsi="Arial" w:cs="Arial"/>
          <w:color w:val="000000"/>
          <w:sz w:val="20"/>
          <w:szCs w:val="20"/>
        </w:rPr>
        <w:t xml:space="preserve"> множественностью лиц на стороне арендатора.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2.6.2. </w:t>
      </w:r>
      <w:proofErr w:type="gramStart"/>
      <w:r w:rsidRPr="009F5938">
        <w:rPr>
          <w:rFonts w:ascii="Arial" w:eastAsia="Times New Roman" w:hAnsi="Arial" w:cs="Arial"/>
          <w:color w:val="000000"/>
          <w:sz w:val="20"/>
          <w:szCs w:val="20"/>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9F5938">
        <w:rPr>
          <w:rFonts w:ascii="Arial" w:eastAsia="Times New Roman" w:hAnsi="Arial" w:cs="Arial"/>
          <w:color w:val="000000"/>
          <w:sz w:val="20"/>
          <w:szCs w:val="20"/>
        </w:rPr>
        <w:t xml:space="preserve"> Документы, подтверждающие получение согласия, могут быть </w:t>
      </w:r>
      <w:proofErr w:type="gramStart"/>
      <w:r w:rsidRPr="009F5938">
        <w:rPr>
          <w:rFonts w:ascii="Arial" w:eastAsia="Times New Roman" w:hAnsi="Arial" w:cs="Arial"/>
          <w:color w:val="000000"/>
          <w:sz w:val="20"/>
          <w:szCs w:val="20"/>
        </w:rPr>
        <w:t>представлены</w:t>
      </w:r>
      <w:proofErr w:type="gramEnd"/>
      <w:r w:rsidRPr="009F5938">
        <w:rPr>
          <w:rFonts w:ascii="Arial" w:eastAsia="Times New Roman" w:hAnsi="Arial" w:cs="Arial"/>
          <w:color w:val="000000"/>
          <w:sz w:val="20"/>
          <w:szCs w:val="20"/>
        </w:rPr>
        <w:t xml:space="preserve">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2.6.3. Заявитель может дополнительно </w:t>
      </w:r>
      <w:proofErr w:type="gramStart"/>
      <w:r w:rsidRPr="009F5938">
        <w:rPr>
          <w:rFonts w:ascii="Arial" w:eastAsia="Times New Roman" w:hAnsi="Arial" w:cs="Arial"/>
          <w:color w:val="000000"/>
          <w:sz w:val="20"/>
          <w:szCs w:val="20"/>
        </w:rPr>
        <w:t>предоставить иные документы</w:t>
      </w:r>
      <w:proofErr w:type="gramEnd"/>
      <w:r w:rsidRPr="009F5938">
        <w:rPr>
          <w:rFonts w:ascii="Arial" w:eastAsia="Times New Roman" w:hAnsi="Arial" w:cs="Arial"/>
          <w:color w:val="000000"/>
          <w:sz w:val="20"/>
          <w:szCs w:val="20"/>
        </w:rPr>
        <w:t>, которые, по его мнению, имеют значение для рассмотрения уведомления об окончании строительства.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2.6.4. Заявитель вправе представить документы, указанные в пункте 2.7.1 настоящего Регламента, по собственной инициативе.</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2.6.5. Документы, указанные в подпункте 1 пункта 2.7.1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w:t>
      </w:r>
      <w:proofErr w:type="gramStart"/>
      <w:r w:rsidRPr="009F5938">
        <w:rPr>
          <w:rFonts w:ascii="Arial" w:eastAsia="Times New Roman" w:hAnsi="Arial" w:cs="Arial"/>
          <w:color w:val="000000"/>
          <w:sz w:val="20"/>
          <w:szCs w:val="20"/>
        </w:rPr>
        <w:t>самоуправления</w:t>
      </w:r>
      <w:proofErr w:type="gramEnd"/>
      <w:r w:rsidRPr="009F5938">
        <w:rPr>
          <w:rFonts w:ascii="Arial" w:eastAsia="Times New Roman" w:hAnsi="Arial" w:cs="Arial"/>
          <w:color w:val="000000"/>
          <w:sz w:val="20"/>
          <w:szCs w:val="20"/>
        </w:rPr>
        <w:t xml:space="preserve"> либо подведомственных государственным органам или органам местного самоуправления организаций.</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bookmarkStart w:id="1" w:name="P217"/>
      <w:bookmarkEnd w:id="1"/>
      <w:r w:rsidRPr="009F5938">
        <w:rPr>
          <w:rFonts w:ascii="Arial" w:eastAsia="Times New Roman" w:hAnsi="Arial" w:cs="Arial"/>
          <w:color w:val="000000"/>
          <w:sz w:val="20"/>
          <w:szCs w:val="20"/>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bookmarkStart w:id="2" w:name="P284"/>
      <w:bookmarkEnd w:id="2"/>
      <w:r w:rsidRPr="009F5938">
        <w:rPr>
          <w:rFonts w:ascii="Arial" w:eastAsia="Times New Roman" w:hAnsi="Arial" w:cs="Arial"/>
          <w:color w:val="000000"/>
          <w:sz w:val="20"/>
          <w:szCs w:val="20"/>
        </w:rPr>
        <w:t xml:space="preserve">2.7.1. </w:t>
      </w:r>
      <w:proofErr w:type="gramStart"/>
      <w:r w:rsidRPr="009F5938">
        <w:rPr>
          <w:rFonts w:ascii="Arial" w:eastAsia="Times New Roman" w:hAnsi="Arial" w:cs="Arial"/>
          <w:color w:val="000000"/>
          <w:sz w:val="20"/>
          <w:szCs w:val="20"/>
        </w:rPr>
        <w:t>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 выписка из Единого государственного реестра юридических лиц о заявителе - юридическом лице;</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 правоустанавливающие документы на земельный участок;</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3) уведомление о планируемых строительстве или реконструкции объекта индивидуального жилищного строительства или садового дома, 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2.7.2. Запрещается требовать от заявителя: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w:t>
      </w:r>
      <w:proofErr w:type="gramEnd"/>
      <w:r w:rsidRPr="009F5938">
        <w:rPr>
          <w:rFonts w:ascii="Arial" w:eastAsia="Times New Roman" w:hAnsi="Arial" w:cs="Arial"/>
          <w:color w:val="000000"/>
          <w:sz w:val="20"/>
          <w:szCs w:val="20"/>
        </w:rPr>
        <w:t xml:space="preserve"> </w:t>
      </w:r>
      <w:proofErr w:type="gramStart"/>
      <w:r w:rsidRPr="009F5938">
        <w:rPr>
          <w:rFonts w:ascii="Arial" w:eastAsia="Times New Roman" w:hAnsi="Arial" w:cs="Arial"/>
          <w:color w:val="000000"/>
          <w:sz w:val="20"/>
          <w:szCs w:val="20"/>
        </w:rPr>
        <w:t>и муниципальных услуг» муниципальных услуг,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9F5938">
        <w:rPr>
          <w:rFonts w:ascii="Arial" w:eastAsia="Times New Roman" w:hAnsi="Arial" w:cs="Arial"/>
          <w:color w:val="000000"/>
          <w:sz w:val="20"/>
          <w:szCs w:val="20"/>
        </w:rPr>
        <w:t xml:space="preserve"> для предоставления муниципальной услуги, уведомляется заявитель, а также приносятся извинения за доставленные неудобства;</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w:t>
      </w:r>
      <w:proofErr w:type="gramStart"/>
      <w:r w:rsidRPr="009F5938">
        <w:rPr>
          <w:rFonts w:ascii="Arial" w:eastAsia="Times New Roman" w:hAnsi="Arial" w:cs="Arial"/>
          <w:color w:val="000000"/>
          <w:sz w:val="20"/>
          <w:szCs w:val="20"/>
        </w:rPr>
        <w:t>документы</w:t>
      </w:r>
      <w:proofErr w:type="gramEnd"/>
      <w:r w:rsidRPr="009F5938">
        <w:rPr>
          <w:rFonts w:ascii="Arial" w:eastAsia="Times New Roman" w:hAnsi="Arial" w:cs="Arial"/>
          <w:color w:val="000000"/>
          <w:sz w:val="20"/>
          <w:szCs w:val="20"/>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2.8. Исчерпывающий перечень оснований для отказа в приеме документов, необходимых для предоставления муниципальной услуги</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2.9.1. </w:t>
      </w:r>
      <w:proofErr w:type="gramStart"/>
      <w:r w:rsidRPr="009F5938">
        <w:rPr>
          <w:rFonts w:ascii="Arial" w:eastAsia="Times New Roman" w:hAnsi="Arial" w:cs="Arial"/>
          <w:color w:val="000000"/>
          <w:sz w:val="20"/>
          <w:szCs w:val="20"/>
        </w:rPr>
        <w:t xml:space="preserve">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9F5938">
        <w:rPr>
          <w:rFonts w:ascii="Arial" w:eastAsia="Times New Roman" w:hAnsi="Arial" w:cs="Arial"/>
          <w:color w:val="000000"/>
          <w:sz w:val="20"/>
          <w:szCs w:val="20"/>
        </w:rPr>
        <w:lastRenderedPageBreak/>
        <w:t>Республики Хакасия, муниципальными правовыми актами основания приостановления предоставления муниципальной услуги не предусмотрены.</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2.9.2. Основания для отказа в предоставлении муниципальной услуги отсутствуют.</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2.10. Перечень услуг, которые являются необходимыми и обязательными для предоставления муниципальной услуги</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Услуг, которые являются необходимыми и обязательными для предоставления муниципальной услуги, не имеется.</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2.11. Размер платы, взимаемой с заявителя при предоставлении муниципальной услуги, и способы ее взимания</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Предоставление муниципальной услуги осуществляется без взимания платы.</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2.13. Срок регистрации заявления о предоставлении муниципальной услуги</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Регистрация заявления о предоставлении муниципальной услуги осуществляется в течение рабочего дня поступления заявления в уполномоченный орган.</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xml:space="preserve">2.14. </w:t>
      </w:r>
      <w:proofErr w:type="gramStart"/>
      <w:r w:rsidRPr="009F5938">
        <w:rPr>
          <w:rFonts w:ascii="Arial" w:eastAsia="Times New Roman" w:hAnsi="Arial" w:cs="Arial"/>
          <w:color w:val="000000"/>
          <w:sz w:val="20"/>
          <w:szCs w:val="20"/>
        </w:rPr>
        <w:t>Требования к помещению, в котором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2.14.1. Прием заявителей осуществляется в помещениях для приема заявителей. Помещения для приема заявителей располагаются на первом этаже здания (объекта) Управления имущественных отношений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2.14.2. В помещениях для приема заявителей размещаются информационные стенды с информацией, указанной в пункте 1.3.4 настоящего Регламента.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2.14.3.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Pr="009F5938">
        <w:rPr>
          <w:rFonts w:ascii="Arial" w:eastAsia="Times New Roman" w:hAnsi="Arial" w:cs="Arial"/>
          <w:color w:val="000000"/>
          <w:sz w:val="20"/>
          <w:szCs w:val="20"/>
        </w:rPr>
        <w:t>банкетками</w:t>
      </w:r>
      <w:proofErr w:type="spellEnd"/>
      <w:r w:rsidRPr="009F5938">
        <w:rPr>
          <w:rFonts w:ascii="Arial" w:eastAsia="Times New Roman" w:hAnsi="Arial" w:cs="Arial"/>
          <w:color w:val="000000"/>
          <w:sz w:val="20"/>
          <w:szCs w:val="20"/>
        </w:rPr>
        <w:t>), столами (стойками) с наличием писчей бумаги, ручек, бланков документов.</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2.14.4.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2.14.5.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«Интернет», оргтехникой, канцелярскими принадлежностями.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2.14.6. Кабинеты приема заявителей должны быть оборудованы информационными табличками (вывесками) с указанием:</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 номера кабинета;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 фамилии, имени, отчества и должности специалиста, осуществляющего предоставление муниципальной услуги.</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2.14.7. В помещениях для приема заявителей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1) возможность беспрепятственного входа в здание (объект) и выхода из него;</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lastRenderedPageBreak/>
        <w:t>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5) содействие инвалиду при входе в здание (объект) и выходе из него, информирование инвалида о доступных маршрутах общественного транспорта;</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xml:space="preserve">7) допуск в помещения, в которых оказывается муниципальная услуга, </w:t>
      </w:r>
      <w:proofErr w:type="spellStart"/>
      <w:r w:rsidRPr="009F5938">
        <w:rPr>
          <w:rFonts w:ascii="Arial" w:eastAsia="Times New Roman" w:hAnsi="Arial" w:cs="Arial"/>
          <w:color w:val="000000"/>
          <w:sz w:val="20"/>
          <w:szCs w:val="20"/>
        </w:rPr>
        <w:t>сурдопереводчика</w:t>
      </w:r>
      <w:proofErr w:type="spellEnd"/>
      <w:r w:rsidRPr="009F5938">
        <w:rPr>
          <w:rFonts w:ascii="Arial" w:eastAsia="Times New Roman" w:hAnsi="Arial" w:cs="Arial"/>
          <w:color w:val="000000"/>
          <w:sz w:val="20"/>
          <w:szCs w:val="20"/>
        </w:rPr>
        <w:t xml:space="preserve"> и </w:t>
      </w:r>
      <w:proofErr w:type="spellStart"/>
      <w:r w:rsidRPr="009F5938">
        <w:rPr>
          <w:rFonts w:ascii="Arial" w:eastAsia="Times New Roman" w:hAnsi="Arial" w:cs="Arial"/>
          <w:color w:val="000000"/>
          <w:sz w:val="20"/>
          <w:szCs w:val="20"/>
        </w:rPr>
        <w:t>тифлосурдопереводчика</w:t>
      </w:r>
      <w:proofErr w:type="spellEnd"/>
      <w:r w:rsidRPr="009F5938">
        <w:rPr>
          <w:rFonts w:ascii="Arial" w:eastAsia="Times New Roman" w:hAnsi="Arial" w:cs="Arial"/>
          <w:color w:val="000000"/>
          <w:sz w:val="20"/>
          <w:szCs w:val="20"/>
        </w:rPr>
        <w:t>;</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8) допу</w:t>
      </w:r>
      <w:proofErr w:type="gramStart"/>
      <w:r w:rsidRPr="009F5938">
        <w:rPr>
          <w:rFonts w:ascii="Arial" w:eastAsia="Times New Roman" w:hAnsi="Arial" w:cs="Arial"/>
          <w:color w:val="000000"/>
          <w:sz w:val="20"/>
          <w:szCs w:val="20"/>
        </w:rPr>
        <w:t>ск в зд</w:t>
      </w:r>
      <w:proofErr w:type="gramEnd"/>
      <w:r w:rsidRPr="009F5938">
        <w:rPr>
          <w:rFonts w:ascii="Arial" w:eastAsia="Times New Roman" w:hAnsi="Arial" w:cs="Arial"/>
          <w:color w:val="000000"/>
          <w:sz w:val="20"/>
          <w:szCs w:val="20"/>
        </w:rPr>
        <w:t>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 386н;</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9) предоставление, при возможности, муниципальной услуги по месту жительства инвалида или в дистанционном режиме;</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2.14.8. Доступные для инвалидов элементы здания и территории идентифицируются символами доступности в следующих местах:</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 парковочные места;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 входы, если не все входы в здание являются доступными;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 зоны безопасности;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4) проходы в других местах обслуживания инвалидов, где не все проходы являются доступными.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2.14.9. На парковке общего пользования около здания Управления, в котором располагаются помещения для приема заявителей, имеющих инвалидность, выделяется не менее 10 процентов мест (но не менее одного места) для бесплатной парковки: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1) транспортных средств, управляемых инвалидами I, II групп, и транспортных средств, перевозящих таких инвалидов и (или) детей-инвалидов;</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 транспортных средств, управляемых гражданами из числа инвалидов III группы, на которых распространяются нормы части девятой статьи 15 Федерального закона от 24.11.1995 № 181-ФЗ «О социальной защите инвалидов в Российской Федерации» в порядке, определяемом Правительством Российской Федерации, и транспортных средств, перевозящих таких граждан.</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2.15. Показатели доступности и качества муниципальной услуги</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2.15.1. Показателями доступности предоставления муниципальной услуги являются: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 различные способы получения информации о муниципальной услуге, о ходе предоставления муниципальной услуги;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 бесплатное предоставление информации о муниципальной услуге;</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 возможность получения муниципальной услуги в электронной форме.</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2.15.2. Показателями качества при предоставлении муниципальной услуги являются: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 доля решений, принятых в результате предоставления муниципальной услуги, признанных незаконными судом, в количестве таких решений, оспоренных в судебном порядке;</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 количество обоснованных жалоб на действия (бездействие) специалистов, ответственных за предоставление муниципальной услуги;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 количество заявлений, рассмотренных с нарушением установленных сроков.</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2.15.3.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w:t>
      </w:r>
      <w:r w:rsidRPr="009F5938">
        <w:rPr>
          <w:rFonts w:ascii="Arial" w:eastAsia="Times New Roman" w:hAnsi="Arial" w:cs="Arial"/>
          <w:color w:val="000000"/>
          <w:sz w:val="20"/>
          <w:szCs w:val="20"/>
        </w:rPr>
        <w:lastRenderedPageBreak/>
        <w:t>уполномоченного органа при предоставлении муниципальной услуги не должна превышать 15 минут.</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2.16.1. Предоставление муниципальной услуги может осуществляться в электронной форме с использованием информационно-телекоммуникационных технологий, с использованием единого портала государственных и муниципальных услуг.</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2.16.2. Предоставление муниципальной услуги в электронной форме может осуществляться на базе информационных систем органов государственной власти и местного самоуправления при наличии инфраструктуры, обеспечивающей их взаимодействие. Информационной системой, обеспечивающей предоставление муниципальных услуг в электронной форме, является единый портал государственных и муниципальных услуг (</w:t>
      </w:r>
      <w:hyperlink r:id="rId12" w:history="1">
        <w:r w:rsidRPr="009F5938">
          <w:rPr>
            <w:rFonts w:ascii="Arial" w:eastAsia="Times New Roman" w:hAnsi="Arial" w:cs="Arial"/>
            <w:color w:val="000000"/>
            <w:sz w:val="20"/>
            <w:szCs w:val="20"/>
          </w:rPr>
          <w:t>www.gosuslugi.ru</w:t>
        </w:r>
      </w:hyperlink>
      <w:r w:rsidRPr="009F5938">
        <w:rPr>
          <w:rFonts w:ascii="Arial" w:eastAsia="Times New Roman" w:hAnsi="Arial" w:cs="Arial"/>
          <w:color w:val="000000"/>
          <w:sz w:val="20"/>
          <w:szCs w:val="20"/>
        </w:rPr>
        <w:t>), а также портал государственных и муниципальных услуг (функций) Республики Хакасия (19.gosuslugi.ru).</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2.16.3. При предоставлении муниципальной услуги в электронной форме идентификация и аутентификация могут осуществляться посредством:</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 единой системы идентификац</w:t>
      </w:r>
      <w:proofErr w:type="gramStart"/>
      <w:r w:rsidRPr="009F5938">
        <w:rPr>
          <w:rFonts w:ascii="Arial" w:eastAsia="Times New Roman" w:hAnsi="Arial" w:cs="Arial"/>
          <w:color w:val="000000"/>
          <w:sz w:val="20"/>
          <w:szCs w:val="20"/>
        </w:rPr>
        <w:t>ии и ау</w:t>
      </w:r>
      <w:proofErr w:type="gramEnd"/>
      <w:r w:rsidRPr="009F5938">
        <w:rPr>
          <w:rFonts w:ascii="Arial" w:eastAsia="Times New Roman" w:hAnsi="Arial" w:cs="Arial"/>
          <w:color w:val="000000"/>
          <w:sz w:val="20"/>
          <w:szCs w:val="20"/>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2.16.4.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либо усиленной квалифицированной электронной подписью в соответствии с требованиями Федерального закона от 06.04.2011 № 63-ФЗ «Об электронной подписи» и Федерального закона № 210-ФЗ.</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2.16.5. 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 210-ФЗ, признаются равнозначными запросу и иным документам, подписанным собственноручной подписью и представленным на бумажных носителях.</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2.16.6.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2.16.7. 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w:t>
      </w:r>
      <w:proofErr w:type="gramStart"/>
      <w:r w:rsidRPr="009F5938">
        <w:rPr>
          <w:rFonts w:ascii="Arial" w:eastAsia="Times New Roman" w:hAnsi="Arial" w:cs="Arial"/>
          <w:color w:val="000000"/>
          <w:sz w:val="20"/>
          <w:szCs w:val="20"/>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9F5938">
        <w:rPr>
          <w:rFonts w:ascii="Arial" w:eastAsia="Times New Roman" w:hAnsi="Arial" w:cs="Arial"/>
          <w:color w:val="000000"/>
          <w:sz w:val="20"/>
          <w:szCs w:val="20"/>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center"/>
        <w:rPr>
          <w:rFonts w:ascii="Arial" w:eastAsia="Times New Roman" w:hAnsi="Arial" w:cs="Arial"/>
          <w:b/>
          <w:bCs/>
          <w:color w:val="000000"/>
          <w:sz w:val="20"/>
          <w:szCs w:val="20"/>
        </w:rPr>
      </w:pPr>
      <w:r w:rsidRPr="009F5938">
        <w:rPr>
          <w:rFonts w:ascii="Arial" w:eastAsia="Times New Roman" w:hAnsi="Arial" w:cs="Arial"/>
          <w:b/>
          <w:bCs/>
          <w:color w:val="000000"/>
          <w:sz w:val="20"/>
          <w:szCs w:val="20"/>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3.1. Состав и последовательность административных процедур</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3.1.1. Предоставление муниципальной услуги включает в себя следующие административные процедуры:</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 прием и регистрация уведомления об окончании строительства и прилагаемых к нему документов;</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bookmarkStart w:id="3" w:name="Par4"/>
      <w:bookmarkEnd w:id="3"/>
      <w:r w:rsidRPr="009F5938">
        <w:rPr>
          <w:rFonts w:ascii="Arial" w:eastAsia="Times New Roman" w:hAnsi="Arial" w:cs="Arial"/>
          <w:color w:val="000000"/>
          <w:sz w:val="20"/>
          <w:szCs w:val="20"/>
        </w:rPr>
        <w:t>2) рассмотрение уведомления об окончании строительства и прилагаемых к нему документов, возврат заявителю уведомления об окончании строительства и прилагаемых к нему документов без рассмотрения, принятие решения о предоставлении муниципальной услуги;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 направление (выдача) документов.</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Указанные административные процедуры осуществляются в пределах сроков, установленных настоящим Регламентом.</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3.1.2. Последовательность административных процедур при предоставлении муниципальной услуги отражена в блок-схеме, приведенной в приложении к настоящему Регламенту.</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3.2. Прием и регистрация уведомления об окончании строительства и прилагаемых к нему документов</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3.2.1. Основанием для начала исполнения муниципальной услуги является представление в уполномоченный орган уведомления об окончании строительства с прилагаемыми документами, предусмотренными пунктами 2.6.1 и 2.6.2 настоящего Регламента.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Прием от застройщика уведомления об окончании строительства, документов, необходимых для получения муниципальной услуги, может осуществляться: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 непосредственно уполномоченным органом;</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2) через многофункциональный центр в соответствии с соглашением о взаимодействии между многофункциональным центром и администрацией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 с использованием Единого портала.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3.2.2. </w:t>
      </w:r>
      <w:proofErr w:type="gramStart"/>
      <w:r w:rsidRPr="009F5938">
        <w:rPr>
          <w:rFonts w:ascii="Arial" w:eastAsia="Times New Roman" w:hAnsi="Arial" w:cs="Arial"/>
          <w:color w:val="000000"/>
          <w:sz w:val="20"/>
          <w:szCs w:val="20"/>
        </w:rPr>
        <w:t>Уведомление об окончании строительства и иные документы, необходимые для получения муниципальной услуги, могут быть представлены в уполномоченный орган заявителем (уполномоченным (законным) представителем заявителя или многофункциональным центром, организующим предоставление заявителю муниципальной услуги на основании комплексного запроса) лично, либо направлены в уполномоченный орган почтовым направлением с уведомлением о вручении по почтовому адресу, указанному в пункте 1.3.1 настоящего Регламента, а также через личный</w:t>
      </w:r>
      <w:proofErr w:type="gramEnd"/>
      <w:r w:rsidRPr="009F5938">
        <w:rPr>
          <w:rFonts w:ascii="Arial" w:eastAsia="Times New Roman" w:hAnsi="Arial" w:cs="Arial"/>
          <w:color w:val="000000"/>
          <w:sz w:val="20"/>
          <w:szCs w:val="20"/>
        </w:rPr>
        <w:t xml:space="preserve"> кабинет на Едином портале, а в случае заключения соглашения о взаимодействии между администрацией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и многофункциональным центром - через многофункциональный центр.</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3.2.3. Уведомление об окончании строительства с прилагаемыми к нему документами регистрируется в течение рабочего дня, в котором оно поступило.</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Уведомление об окончании строительства, поступившее в форме электронного документа, распечатывается и регистрируется в общем порядке.</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Уведомление об окончании строительства, поступившее в форме электронного документа после окончания рабочего дня, регистрируется на следующий рабочий день.</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При регистрации уведомления об окончании строительства ему присваивается входящий номер.</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3.2.4. Прием и регистрацию уведомления об окончании строительства и документов, необходимых для получения муниципальной услуги, осуществляет специалист, ответственный за прием документов.</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3.2.5. </w:t>
      </w:r>
      <w:proofErr w:type="gramStart"/>
      <w:r w:rsidRPr="009F5938">
        <w:rPr>
          <w:rFonts w:ascii="Arial" w:eastAsia="Times New Roman" w:hAnsi="Arial" w:cs="Arial"/>
          <w:color w:val="000000"/>
          <w:sz w:val="20"/>
          <w:szCs w:val="20"/>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27.07.2006 № 149-ФЗ «Об информации, информационных</w:t>
      </w:r>
      <w:proofErr w:type="gramEnd"/>
      <w:r w:rsidRPr="009F5938">
        <w:rPr>
          <w:rFonts w:ascii="Arial" w:eastAsia="Times New Roman" w:hAnsi="Arial" w:cs="Arial"/>
          <w:color w:val="000000"/>
          <w:sz w:val="20"/>
          <w:szCs w:val="20"/>
        </w:rPr>
        <w:t xml:space="preserve"> </w:t>
      </w:r>
      <w:proofErr w:type="gramStart"/>
      <w:r w:rsidRPr="009F5938">
        <w:rPr>
          <w:rFonts w:ascii="Arial" w:eastAsia="Times New Roman" w:hAnsi="Arial" w:cs="Arial"/>
          <w:color w:val="000000"/>
          <w:sz w:val="20"/>
          <w:szCs w:val="20"/>
        </w:rPr>
        <w:t>технологиях</w:t>
      </w:r>
      <w:proofErr w:type="gramEnd"/>
      <w:r w:rsidRPr="009F5938">
        <w:rPr>
          <w:rFonts w:ascii="Arial" w:eastAsia="Times New Roman" w:hAnsi="Arial" w:cs="Arial"/>
          <w:color w:val="000000"/>
          <w:sz w:val="20"/>
          <w:szCs w:val="20"/>
        </w:rPr>
        <w:t xml:space="preserve"> и о защите информации».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3.2.6. При приеме уведомления об окончании строительства непосредственно при личном обращении заявителя (уполномоченного (законного) представителя заявителя или </w:t>
      </w:r>
      <w:r w:rsidRPr="009F5938">
        <w:rPr>
          <w:rFonts w:ascii="Arial" w:eastAsia="Times New Roman" w:hAnsi="Arial" w:cs="Arial"/>
          <w:color w:val="000000"/>
          <w:sz w:val="20"/>
          <w:szCs w:val="20"/>
        </w:rPr>
        <w:lastRenderedPageBreak/>
        <w:t>уполномоченного работника многофункционального центра, организующего предоставление заявителю муниципальной услуги на основании комплексного запроса) специалист, ответственный за прием документов:</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 устанавливает личность заявителя, предмет обращения;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 безотлагательно осуществляет проверку уведомления об окончании строительства на соответствие его форме, утвержденной Приказом Минстроя России от 19.09.2018 № 591/</w:t>
      </w:r>
      <w:proofErr w:type="spellStart"/>
      <w:proofErr w:type="gramStart"/>
      <w:r w:rsidRPr="009F5938">
        <w:rPr>
          <w:rFonts w:ascii="Arial" w:eastAsia="Times New Roman" w:hAnsi="Arial" w:cs="Arial"/>
          <w:color w:val="000000"/>
          <w:sz w:val="20"/>
          <w:szCs w:val="20"/>
        </w:rPr>
        <w:t>пр</w:t>
      </w:r>
      <w:proofErr w:type="spellEnd"/>
      <w:proofErr w:type="gramEnd"/>
      <w:r w:rsidRPr="009F5938">
        <w:rPr>
          <w:rFonts w:ascii="Arial" w:eastAsia="Times New Roman" w:hAnsi="Arial" w:cs="Arial"/>
          <w:color w:val="000000"/>
          <w:sz w:val="20"/>
          <w:szCs w:val="20"/>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на наличие в нем сведений, предусмотренных подпунктом 1 пункта 2.6.1 настоящего Регламента;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 проверяет фактическое наличие документов, указанных в заявлении в качестве приложения;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5) выдает заявителю (уполномоченному (законному) представителю заявителя или уполномоченному работнику многофункционального центра) второй экземпляр заявления о предоставлении муниципальной услуги при его наличии с отметкой, содержащей дату приема документов, и с указанием фамилии, имени, отчества (последнее - при наличии) лица, принявшего заявление о предоставлении муниципальной услуги, а также сообщает контактный телефон.</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3.2.7. </w:t>
      </w:r>
      <w:proofErr w:type="gramStart"/>
      <w:r w:rsidRPr="009F5938">
        <w:rPr>
          <w:rFonts w:ascii="Arial" w:eastAsia="Times New Roman" w:hAnsi="Arial" w:cs="Arial"/>
          <w:color w:val="000000"/>
          <w:sz w:val="20"/>
          <w:szCs w:val="20"/>
        </w:rPr>
        <w:t>При приеме уведомления об окончании строительства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при отсутствии в уведомлении об окончании строительства сведений, предусмотренных подпунктом 1 пункта 2.6.1 настоящего Регламента, специалист, ответственный за прием документов, предлагает заявителю (уполномоченному (законному) представителю заявителя или уполномоченному работнику многофункционального центра) указать отсутствующие сведения.</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bookmarkStart w:id="4" w:name="Par25"/>
      <w:bookmarkEnd w:id="4"/>
      <w:r w:rsidRPr="009F5938">
        <w:rPr>
          <w:rFonts w:ascii="Arial" w:eastAsia="Times New Roman" w:hAnsi="Arial" w:cs="Arial"/>
          <w:color w:val="000000"/>
          <w:sz w:val="20"/>
          <w:szCs w:val="20"/>
        </w:rPr>
        <w:t>3.2.8. При представлении уведомления об окончании строительства заявитель - физическое лицо выражает свое согласие с обработкой его персональных данных в целях и объеме, необходимых для предоставления муниципальной услуги.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3.2.9. Результатом административной процедуры является зарегистрированное уведомление об окончании строительства с прилагаемыми к нему документами и передача его на рассмотрение.</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3.2.10. Максимальный срок выполнения административной процедуры - 1 день.</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3.3. Рассмотрение уведомления об окончании строительства и прилагаемых к нему документов, возврат заявителю уведомления об окончании строительства и прилагаемых к нему документов без рассмотрения, принятие решения о предоставлении муниципальной услуги.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3.3.1. Основанием для начала административной процедуры является получение зарегистрированного уведомления об окончании строительства с прилагаемыми к нему документами.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3.3.2. Зарегистрированное уведомление об окончании строительства с прилагаемыми к нему документами направляется на рассмотрение руководителю уполномоченного органа или его заместителю для проставления резолюции, после чего направляется в соответствующее структурное подразделение специалисту, указанному в качестве ответственного за предоставление муниципальной услуги (далее - исполнитель).</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3.3.3. Исполнитель после получения уведомления об окончании строительства с прилагаемыми к нему документами безотлагательно осуществляет проверку уведомления на соответствие его форме, утвержденной Приказом Минстроя России от 19.09.2018 № 591/</w:t>
      </w:r>
      <w:proofErr w:type="spellStart"/>
      <w:proofErr w:type="gramStart"/>
      <w:r w:rsidRPr="009F5938">
        <w:rPr>
          <w:rFonts w:ascii="Arial" w:eastAsia="Times New Roman" w:hAnsi="Arial" w:cs="Arial"/>
          <w:color w:val="000000"/>
          <w:sz w:val="20"/>
          <w:szCs w:val="20"/>
        </w:rPr>
        <w:t>пр</w:t>
      </w:r>
      <w:proofErr w:type="spellEnd"/>
      <w:proofErr w:type="gramEnd"/>
      <w:r w:rsidRPr="009F5938">
        <w:rPr>
          <w:rFonts w:ascii="Arial" w:eastAsia="Times New Roman" w:hAnsi="Arial" w:cs="Arial"/>
          <w:color w:val="000000"/>
          <w:sz w:val="20"/>
          <w:szCs w:val="20"/>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на наличие в нем сведений, предусмотренных подпунктом 1 пункта 2.6.1 настоящего Регламента, и комплектность представленных заявителем документов с учетом требований законодательства Российской Федерации и настоящего Регламента.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3.3.4. При установлении исполнителем факта, что заявителем не представлен документ, указанный в пункте 2.7.1 настоящего Регламента, исполнитель в целях получения необходимых для предоставления муниципальной услуги документа и информации обеспечивает подготовку и подписание уполномоченным должностным лицом межведомственного запроса и передает межведомственный запрос специалисту, ответственному за межведомственное взаимодействие.</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lastRenderedPageBreak/>
        <w:t>3.3.5. Специалист, ответственный за межведомственное взаимодействие, формирует с использованием программно-технических средств межведомственный запрос и направляет его по каналам системы межведомственного электронного взаимодействия.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3.3.6.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3.3.7. После поступления ответа на межведомственный запрос исполнитель приобщает поступившие документы и информацию к документам, представленным заявителем.</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3.3.8. После комплектации необходимых документов исполнитель осуществляет проведение проверки представленных документов на полноту и правильность оформления, на соответствие требованиям действующего законодательства.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Исполнитель в случае выявления несоответствия представленных с уведомлением об окончании строительства документов требованиям действующего законодательства и настоящего Регламента, противоречий в документах, представленных в уполномоченный орган заявителем (уполномоченным (законным) представителем заявителя или уполномоченным работником многофункционального центра) или полученных в порядке межведомственного информационного взаимодействия, или в случае отсутствия документов, предусмотренных пунктами 2.6.2,</w:t>
      </w:r>
      <w:proofErr w:type="gramEnd"/>
      <w:r w:rsidRPr="009F5938">
        <w:rPr>
          <w:rFonts w:ascii="Arial" w:eastAsia="Times New Roman" w:hAnsi="Arial" w:cs="Arial"/>
          <w:color w:val="000000"/>
          <w:sz w:val="20"/>
          <w:szCs w:val="20"/>
        </w:rPr>
        <w:t> </w:t>
      </w:r>
      <w:hyperlink r:id="rId13" w:anchor="Par25" w:history="1">
        <w:r w:rsidRPr="009F5938">
          <w:rPr>
            <w:rFonts w:ascii="Arial" w:eastAsia="Times New Roman" w:hAnsi="Arial" w:cs="Arial"/>
            <w:color w:val="000000"/>
            <w:sz w:val="20"/>
            <w:szCs w:val="20"/>
            <w:u w:val="single"/>
          </w:rPr>
          <w:t>3.2.7</w:t>
        </w:r>
      </w:hyperlink>
      <w:r w:rsidRPr="009F5938">
        <w:rPr>
          <w:rFonts w:ascii="Arial" w:eastAsia="Times New Roman" w:hAnsi="Arial" w:cs="Arial"/>
          <w:color w:val="000000"/>
          <w:sz w:val="20"/>
          <w:szCs w:val="20"/>
        </w:rPr>
        <w:t> настоящего Регламента, в устной форме с использованием телефонной связи по номеру телефона, указанному в уведомлении об окончании строительства, предлагает заявителю (уполномоченному (законному) представителю заявителя или уполномоченному работнику многофункционального центра) устранить причины, препятствующие рассмотрению вопроса о принятии решения о предоставлении муниципальной услуги.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bookmarkStart w:id="5" w:name="Par41"/>
      <w:bookmarkEnd w:id="5"/>
      <w:r w:rsidRPr="009F5938">
        <w:rPr>
          <w:rFonts w:ascii="Arial" w:eastAsia="Times New Roman" w:hAnsi="Arial" w:cs="Arial"/>
          <w:color w:val="000000"/>
          <w:sz w:val="20"/>
          <w:szCs w:val="20"/>
        </w:rPr>
        <w:t xml:space="preserve">3.3.9. </w:t>
      </w:r>
      <w:proofErr w:type="gramStart"/>
      <w:r w:rsidRPr="009F5938">
        <w:rPr>
          <w:rFonts w:ascii="Arial" w:eastAsia="Times New Roman" w:hAnsi="Arial" w:cs="Arial"/>
          <w:color w:val="000000"/>
          <w:sz w:val="20"/>
          <w:szCs w:val="20"/>
        </w:rPr>
        <w:t>При установлении исполнителем факта, что в уведомлении об окончании строительства отсутствуют сведения, предусмотренные подпунктом 1 пункта 2.6.1 настоящего Регламента, или отсутствуют документы, прилагаемые к уведомлению об окончании строительства и предусмотренные подпунктами 2 - 5 пункта 2.6.1 настоящего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w:t>
      </w:r>
      <w:proofErr w:type="gramEnd"/>
      <w:r w:rsidRPr="009F5938">
        <w:rPr>
          <w:rFonts w:ascii="Arial" w:eastAsia="Times New Roman" w:hAnsi="Arial" w:cs="Arial"/>
          <w:color w:val="000000"/>
          <w:sz w:val="20"/>
          <w:szCs w:val="20"/>
        </w:rPr>
        <w:t xml:space="preserve"> </w:t>
      </w:r>
      <w:proofErr w:type="gramStart"/>
      <w:r w:rsidRPr="009F5938">
        <w:rPr>
          <w:rFonts w:ascii="Arial" w:eastAsia="Times New Roman" w:hAnsi="Arial" w:cs="Arial"/>
          <w:color w:val="000000"/>
          <w:sz w:val="20"/>
          <w:szCs w:val="20"/>
        </w:rPr>
        <w:t>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 исполнитель готовит в двух экземплярах проект письма уполномоченного органа заявителю без рассмотрения с указанием</w:t>
      </w:r>
      <w:proofErr w:type="gramEnd"/>
      <w:r w:rsidRPr="009F5938">
        <w:rPr>
          <w:rFonts w:ascii="Arial" w:eastAsia="Times New Roman" w:hAnsi="Arial" w:cs="Arial"/>
          <w:color w:val="000000"/>
          <w:sz w:val="20"/>
          <w:szCs w:val="20"/>
        </w:rPr>
        <w:t xml:space="preserve"> причин возврата и передает его на согласование должностным лицам, ответственным за согласование. В этом случае уведомление об окончании строительства считается ненаправленным.</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3.3.10. После проверки документов исполнитель:</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w:t>
      </w:r>
      <w:proofErr w:type="gramEnd"/>
      <w:r w:rsidRPr="009F5938">
        <w:rPr>
          <w:rFonts w:ascii="Arial" w:eastAsia="Times New Roman" w:hAnsi="Arial" w:cs="Arial"/>
          <w:color w:val="000000"/>
          <w:sz w:val="20"/>
          <w:szCs w:val="20"/>
        </w:rPr>
        <w:t xml:space="preserve"> </w:t>
      </w:r>
      <w:proofErr w:type="gramStart"/>
      <w:r w:rsidRPr="009F5938">
        <w:rPr>
          <w:rFonts w:ascii="Arial" w:eastAsia="Times New Roman" w:hAnsi="Arial" w:cs="Arial"/>
          <w:color w:val="000000"/>
          <w:sz w:val="20"/>
          <w:szCs w:val="20"/>
        </w:rPr>
        <w:t>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w:t>
      </w:r>
      <w:proofErr w:type="gramEnd"/>
      <w:r w:rsidRPr="009F5938">
        <w:rPr>
          <w:rFonts w:ascii="Arial" w:eastAsia="Times New Roman" w:hAnsi="Arial" w:cs="Arial"/>
          <w:color w:val="000000"/>
          <w:sz w:val="20"/>
          <w:szCs w:val="20"/>
        </w:rPr>
        <w:t xml:space="preserve"> дату поступления уведомления о планируемом строительстве). В случае</w:t>
      </w:r>
      <w:proofErr w:type="gramStart"/>
      <w:r w:rsidRPr="009F5938">
        <w:rPr>
          <w:rFonts w:ascii="Arial" w:eastAsia="Times New Roman" w:hAnsi="Arial" w:cs="Arial"/>
          <w:color w:val="000000"/>
          <w:sz w:val="20"/>
          <w:szCs w:val="20"/>
        </w:rPr>
        <w:t>,</w:t>
      </w:r>
      <w:proofErr w:type="gramEnd"/>
      <w:r w:rsidRPr="009F5938">
        <w:rPr>
          <w:rFonts w:ascii="Arial" w:eastAsia="Times New Roman" w:hAnsi="Arial" w:cs="Arial"/>
          <w:color w:val="000000"/>
          <w:sz w:val="20"/>
          <w:szCs w:val="20"/>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9F5938">
        <w:rPr>
          <w:rFonts w:ascii="Arial" w:eastAsia="Times New Roman" w:hAnsi="Arial" w:cs="Arial"/>
          <w:color w:val="000000"/>
          <w:sz w:val="20"/>
          <w:szCs w:val="20"/>
        </w:rPr>
        <w:t>действующим</w:t>
      </w:r>
      <w:proofErr w:type="gramEnd"/>
      <w:r w:rsidRPr="009F5938">
        <w:rPr>
          <w:rFonts w:ascii="Arial" w:eastAsia="Times New Roman" w:hAnsi="Arial" w:cs="Arial"/>
          <w:color w:val="000000"/>
          <w:sz w:val="20"/>
          <w:szCs w:val="20"/>
        </w:rPr>
        <w:t xml:space="preserve"> на дату поступления уведомления об окончании строительства;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lastRenderedPageBreak/>
        <w:t>3)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9F5938">
        <w:rPr>
          <w:rFonts w:ascii="Arial" w:eastAsia="Times New Roman" w:hAnsi="Arial" w:cs="Arial"/>
          <w:color w:val="000000"/>
          <w:sz w:val="20"/>
          <w:szCs w:val="20"/>
        </w:rPr>
        <w:t xml:space="preserve"> и такой объект капитального строительства не введен в эксплуатацию;</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4) при отсутствии оснований, предусмотренных пунктом 2.3.2 настоящего Регламента для направления застройщику уведомления о несоответствии построенного объекта, оформляет в двух экземплярах проект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 форме, утвержденной Приказом Минстроя России от 19.09.2018 № 591/</w:t>
      </w:r>
      <w:proofErr w:type="spellStart"/>
      <w:proofErr w:type="gramStart"/>
      <w:r w:rsidRPr="009F5938">
        <w:rPr>
          <w:rFonts w:ascii="Arial" w:eastAsia="Times New Roman" w:hAnsi="Arial" w:cs="Arial"/>
          <w:color w:val="000000"/>
          <w:sz w:val="20"/>
          <w:szCs w:val="20"/>
        </w:rPr>
        <w:t>пр</w:t>
      </w:r>
      <w:proofErr w:type="spellEnd"/>
      <w:proofErr w:type="gramEnd"/>
      <w:r w:rsidRPr="009F5938">
        <w:rPr>
          <w:rFonts w:ascii="Arial" w:eastAsia="Times New Roman" w:hAnsi="Arial" w:cs="Arial"/>
          <w:color w:val="000000"/>
          <w:sz w:val="20"/>
          <w:szCs w:val="20"/>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5) при наличии оснований, предусмотренных пунктом 2.3.2 настоящего Регламента для направления застройщику уведомления о несоответствии построенного объекта, оформляет в двух экземплярах проект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 форме, утвержденной Приказом Минстроя России от 19.09.2018 № 591/</w:t>
      </w:r>
      <w:proofErr w:type="spellStart"/>
      <w:proofErr w:type="gramStart"/>
      <w:r w:rsidRPr="009F5938">
        <w:rPr>
          <w:rFonts w:ascii="Arial" w:eastAsia="Times New Roman" w:hAnsi="Arial" w:cs="Arial"/>
          <w:color w:val="000000"/>
          <w:sz w:val="20"/>
          <w:szCs w:val="20"/>
        </w:rPr>
        <w:t>пр</w:t>
      </w:r>
      <w:proofErr w:type="spellEnd"/>
      <w:proofErr w:type="gramEnd"/>
      <w:r w:rsidRPr="009F5938">
        <w:rPr>
          <w:rFonts w:ascii="Arial" w:eastAsia="Times New Roman" w:hAnsi="Arial" w:cs="Arial"/>
          <w:color w:val="000000"/>
          <w:sz w:val="20"/>
          <w:szCs w:val="20"/>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с указанием всех оснований для направления такого уведомления;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6) передает на согласование должностным лицам, ответственным за согласование, проект уведомления о соответствии построенного объекта в двух экземплярах либо проект уведомления о несоответствии построенного объекта в двух экземплярах.</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3.3.11. Согласованные письмо о возврате заявителю уведомления об окончании строительства в двух экземплярах, либо проект уведомления о соответствии построенного объекта в двух экземплярах, либо проект уведомления о несоответствии построенного объекта в двух экземплярах исполнитель передает на подпись должностному лицу, уполномоченному на подписание данного документа, и далее на регистрацию по правилам делопроизводства.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bookmarkStart w:id="6" w:name="Par50"/>
      <w:bookmarkEnd w:id="6"/>
      <w:r w:rsidRPr="009F5938">
        <w:rPr>
          <w:rFonts w:ascii="Arial" w:eastAsia="Times New Roman" w:hAnsi="Arial" w:cs="Arial"/>
          <w:color w:val="000000"/>
          <w:sz w:val="20"/>
          <w:szCs w:val="20"/>
        </w:rPr>
        <w:t>3.3.12. После подписания уведомления о несоответствии построенного объекта исполнитель также в течение одного рабочего дня готовит:</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 сопроводительное письмо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и заверенную копию этого уведомления о несоответствии построенного объекта;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 сопроводительное письмо в орган исполнительной власти субъекта Российской Федерации, уполномоченный на осуществление государственного строительного надзора, и заверенную копию этого уведомления о несоответствии построенного объекта в случае направления застройщику указанного уведомления по основанию, предусмотренному подпунктом 1 пункта 2.3.2 настоящего Регламента: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 сопроводительное письмо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и заверенную копию этого уведомления о несоответствии построенного объекта в случае направления застройщику указанного уведомления по основанию, предусмотренному подпунктами 2 и 3 пункта 2.3.2 настоящего Регламента.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3.3.13. </w:t>
      </w:r>
      <w:proofErr w:type="gramStart"/>
      <w:r w:rsidRPr="009F5938">
        <w:rPr>
          <w:rFonts w:ascii="Arial" w:eastAsia="Times New Roman" w:hAnsi="Arial" w:cs="Arial"/>
          <w:color w:val="000000"/>
          <w:sz w:val="20"/>
          <w:szCs w:val="20"/>
        </w:rPr>
        <w:t>Оформленные письмо о возврате заявителю уведомления об окончании строительства в двух экземплярах, либо уведомление о соответствии построенного объекта в двух экземплярах, либо уведомление о несоответствии построенного объекта в двух экземплярах, а также документы, предусмотренные</w:t>
      </w:r>
      <w:proofErr w:type="gramEnd"/>
      <w:r w:rsidRPr="009F5938">
        <w:rPr>
          <w:rFonts w:ascii="Arial" w:eastAsia="Times New Roman" w:hAnsi="Arial" w:cs="Arial"/>
          <w:color w:val="000000"/>
          <w:sz w:val="20"/>
          <w:szCs w:val="20"/>
        </w:rPr>
        <w:t> </w:t>
      </w:r>
      <w:hyperlink r:id="rId14" w:anchor="Par50" w:history="1">
        <w:r w:rsidRPr="009F5938">
          <w:rPr>
            <w:rFonts w:ascii="Arial" w:eastAsia="Times New Roman" w:hAnsi="Arial" w:cs="Arial"/>
            <w:color w:val="000000"/>
            <w:sz w:val="20"/>
            <w:szCs w:val="20"/>
            <w:u w:val="single"/>
          </w:rPr>
          <w:t>пунктом 3.3.12</w:t>
        </w:r>
      </w:hyperlink>
      <w:r w:rsidRPr="009F5938">
        <w:rPr>
          <w:rFonts w:ascii="Arial" w:eastAsia="Times New Roman" w:hAnsi="Arial" w:cs="Arial"/>
          <w:color w:val="000000"/>
          <w:sz w:val="20"/>
          <w:szCs w:val="20"/>
        </w:rPr>
        <w:t> настоящего Регламента, передаются специалисту, ответственному за выдачу документов.</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3.3.14. </w:t>
      </w:r>
      <w:proofErr w:type="gramStart"/>
      <w:r w:rsidRPr="009F5938">
        <w:rPr>
          <w:rFonts w:ascii="Arial" w:eastAsia="Times New Roman" w:hAnsi="Arial" w:cs="Arial"/>
          <w:color w:val="000000"/>
          <w:sz w:val="20"/>
          <w:szCs w:val="20"/>
        </w:rPr>
        <w:t>Уполномоченный орган в срок не позднее семи рабочих дней с даты поступления от застройщика уведомления об окончании строительства, при отсутствии оснований, предусмотренных пунктом 2.3.2 настоящего Регламента для направления застройщику уведомления о несоответствии построенного объекта, обязан направить в орган регистрации прав заявление о государственном кадастровом учете и государственной регистрации прав на такие объект индивидуального жилищного строительства или садовый дом и прилагаемые</w:t>
      </w:r>
      <w:proofErr w:type="gramEnd"/>
      <w:r w:rsidRPr="009F5938">
        <w:rPr>
          <w:rFonts w:ascii="Arial" w:eastAsia="Times New Roman" w:hAnsi="Arial" w:cs="Arial"/>
          <w:color w:val="000000"/>
          <w:sz w:val="20"/>
          <w:szCs w:val="20"/>
        </w:rPr>
        <w:t xml:space="preserve"> к нему документы (в том числе уведомление об окончании строительства, представленный застройщиком </w:t>
      </w:r>
      <w:r w:rsidRPr="009F5938">
        <w:rPr>
          <w:rFonts w:ascii="Arial" w:eastAsia="Times New Roman" w:hAnsi="Arial" w:cs="Arial"/>
          <w:color w:val="000000"/>
          <w:sz w:val="20"/>
          <w:szCs w:val="20"/>
        </w:rPr>
        <w:lastRenderedPageBreak/>
        <w:t xml:space="preserve">технический план, а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передан в аренду </w:t>
      </w:r>
      <w:proofErr w:type="gramStart"/>
      <w:r w:rsidRPr="009F5938">
        <w:rPr>
          <w:rFonts w:ascii="Arial" w:eastAsia="Times New Roman" w:hAnsi="Arial" w:cs="Arial"/>
          <w:color w:val="000000"/>
          <w:sz w:val="20"/>
          <w:szCs w:val="20"/>
        </w:rPr>
        <w:t>со</w:t>
      </w:r>
      <w:proofErr w:type="gramEnd"/>
      <w:r w:rsidRPr="009F5938">
        <w:rPr>
          <w:rFonts w:ascii="Arial" w:eastAsia="Times New Roman" w:hAnsi="Arial" w:cs="Arial"/>
          <w:color w:val="000000"/>
          <w:sz w:val="20"/>
          <w:szCs w:val="20"/>
        </w:rPr>
        <w:t xml:space="preserve"> множественностью лиц на стороне арендатора, также заключенное между правообладателями такого земельного участка соглашение </w:t>
      </w:r>
      <w:proofErr w:type="gramStart"/>
      <w:r w:rsidRPr="009F5938">
        <w:rPr>
          <w:rFonts w:ascii="Arial" w:eastAsia="Times New Roman" w:hAnsi="Arial" w:cs="Arial"/>
          <w:color w:val="000000"/>
          <w:sz w:val="20"/>
          <w:szCs w:val="20"/>
        </w:rPr>
        <w:t>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посредством отправления в электронной форме, о чем уведомляет застройщика способом, указанным им в уведомлении об окончании строительства.</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3.3.15. Результатом административной процедуры является оформленные письмо о возврате заявителю уведомления об окончании строительства в двух экземплярах, либо уведомление о соответствии построенного объекта в двух экземплярах, либо уведомление о несоответствии построенного объекта в двух экземплярах.</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3.3.16. Максимальный срок выполнения административной процедуры:</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bookmarkStart w:id="7" w:name="Par58"/>
      <w:bookmarkEnd w:id="7"/>
      <w:r w:rsidRPr="009F5938">
        <w:rPr>
          <w:rFonts w:ascii="Arial" w:eastAsia="Times New Roman" w:hAnsi="Arial" w:cs="Arial"/>
          <w:color w:val="000000"/>
          <w:sz w:val="20"/>
          <w:szCs w:val="20"/>
        </w:rPr>
        <w:t>1) в случае возврата заявителю уведомления об окончании строительства в соответствии с пунктом 3.3.9 настоящего Регламента - в течение трех рабочих дней со дня поступления уведомления об окончании строительства;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bookmarkStart w:id="8" w:name="Par59"/>
      <w:bookmarkEnd w:id="8"/>
      <w:r w:rsidRPr="009F5938">
        <w:rPr>
          <w:rFonts w:ascii="Arial" w:eastAsia="Times New Roman" w:hAnsi="Arial" w:cs="Arial"/>
          <w:color w:val="000000"/>
          <w:sz w:val="20"/>
          <w:szCs w:val="20"/>
        </w:rPr>
        <w:t>2) в случае подготовки уведомления о соответствии построенного объекта либо уведомления о несоответствии построенного объекта - не более 4 рабочих дней.</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3.4. Направление (выдача) документов</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3.4.1. Основанием для начала административной процедуры являются оформленные письмо о возврате заявителю уведомления об окончании строительства в двух экземплярах, либо уведомление о соответствии построенного объекта в двух экземплярах, либо уведомление о несоответствии построенного объекта в двух экземплярах.</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3.4.2. Специалист, ответственный за выдачу документов:</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1) извещает заявителя (уполномоченного (законного) представителя заявителя) по номеру телефона, указанному в уведомлении об окончании строительства, о возврате этого уведомления либо о принятом решении и в зависимости от способа получения результата муниципальной услуги, указанного в уведомлении, приглашает его для получения документов на следующий рабочий день либо направляет ему документы в одном экземпляре почтовым отправлением способом, позволяющим подтвердить факт и дату</w:t>
      </w:r>
      <w:proofErr w:type="gramEnd"/>
      <w:r w:rsidRPr="009F5938">
        <w:rPr>
          <w:rFonts w:ascii="Arial" w:eastAsia="Times New Roman" w:hAnsi="Arial" w:cs="Arial"/>
          <w:color w:val="000000"/>
          <w:sz w:val="20"/>
          <w:szCs w:val="20"/>
        </w:rPr>
        <w:t xml:space="preserve"> его отправки, по почтовому адресу, указанному в заявлении, и (или) направляет документы по адресу электронной почты, или через многофункциональный центр;</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2) почтой либо курьером,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направляет документы органу, предусмотренному</w:t>
      </w:r>
      <w:proofErr w:type="gramEnd"/>
      <w:r w:rsidRPr="009F5938">
        <w:rPr>
          <w:rFonts w:ascii="Arial" w:eastAsia="Times New Roman" w:hAnsi="Arial" w:cs="Arial"/>
          <w:color w:val="000000"/>
          <w:sz w:val="20"/>
          <w:szCs w:val="20"/>
        </w:rPr>
        <w:t> </w:t>
      </w:r>
      <w:hyperlink r:id="rId15" w:anchor="Par50" w:history="1">
        <w:r w:rsidRPr="009F5938">
          <w:rPr>
            <w:rFonts w:ascii="Arial" w:eastAsia="Times New Roman" w:hAnsi="Arial" w:cs="Arial"/>
            <w:color w:val="000000"/>
            <w:sz w:val="20"/>
            <w:szCs w:val="20"/>
            <w:u w:val="single"/>
          </w:rPr>
          <w:t>пунктом 3.3.12</w:t>
        </w:r>
      </w:hyperlink>
      <w:r w:rsidRPr="009F5938">
        <w:rPr>
          <w:rFonts w:ascii="Arial" w:eastAsia="Times New Roman" w:hAnsi="Arial" w:cs="Arial"/>
          <w:color w:val="000000"/>
          <w:sz w:val="20"/>
          <w:szCs w:val="20"/>
        </w:rPr>
        <w:t> настоящего Регламента.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3.4.3. </w:t>
      </w:r>
      <w:proofErr w:type="gramStart"/>
      <w:r w:rsidRPr="009F5938">
        <w:rPr>
          <w:rFonts w:ascii="Arial" w:eastAsia="Times New Roman" w:hAnsi="Arial" w:cs="Arial"/>
          <w:color w:val="000000"/>
          <w:sz w:val="20"/>
          <w:szCs w:val="20"/>
        </w:rPr>
        <w:t>В случае получения заявителем (уполномоченным (законным) представителем заявителя) документов непосредственно при личном обращении специалист, ответственный за выдачу документов, устанавливает личность заявителя (в том числе проверяет документ, удостоверяющий личность, а также полномочия представителя на получение документов), знакомит его с перечнем выдаваемых документов (оглашает названия выдаваемых документов), делает запись в книге учета выданных документов и выдает заявителю (уполномоченному (законному) представителю заявителя):</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 либо один экземпляр письма о возврате заявителю уведомления об окончании строительства;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2) либо один экземпляр уведомления о соответствии </w:t>
      </w:r>
      <w:proofErr w:type="gramStart"/>
      <w:r w:rsidRPr="009F5938">
        <w:rPr>
          <w:rFonts w:ascii="Arial" w:eastAsia="Times New Roman" w:hAnsi="Arial" w:cs="Arial"/>
          <w:color w:val="000000"/>
          <w:sz w:val="20"/>
          <w:szCs w:val="20"/>
        </w:rPr>
        <w:t>построенных</w:t>
      </w:r>
      <w:proofErr w:type="gramEnd"/>
      <w:r w:rsidRPr="009F5938">
        <w:rPr>
          <w:rFonts w:ascii="Arial" w:eastAsia="Times New Roman" w:hAnsi="Arial" w:cs="Arial"/>
          <w:color w:val="000000"/>
          <w:sz w:val="20"/>
          <w:szCs w:val="20"/>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3) либо один экземпляр уведомления о несоответствии </w:t>
      </w:r>
      <w:proofErr w:type="gramStart"/>
      <w:r w:rsidRPr="009F5938">
        <w:rPr>
          <w:rFonts w:ascii="Arial" w:eastAsia="Times New Roman" w:hAnsi="Arial" w:cs="Arial"/>
          <w:color w:val="000000"/>
          <w:sz w:val="20"/>
          <w:szCs w:val="20"/>
        </w:rPr>
        <w:t>построенных</w:t>
      </w:r>
      <w:proofErr w:type="gramEnd"/>
      <w:r w:rsidRPr="009F5938">
        <w:rPr>
          <w:rFonts w:ascii="Arial" w:eastAsia="Times New Roman" w:hAnsi="Arial" w:cs="Arial"/>
          <w:color w:val="000000"/>
          <w:sz w:val="20"/>
          <w:szCs w:val="20"/>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Заявитель (уполномоченный (законный) представитель заявителя) собственноручно расписывается в получении документов.</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3.4.4. В случае, если заявитель своевременно не получил результат муниципальной услуги непосредственно при личном обращении, результат муниципальной услуги направляется в адрес заявителя посредством почтового отправления способом, позволяющим подтвердить факт и дату его отправки.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3.4.5. </w:t>
      </w:r>
      <w:proofErr w:type="gramStart"/>
      <w:r w:rsidRPr="009F5938">
        <w:rPr>
          <w:rFonts w:ascii="Arial" w:eastAsia="Times New Roman" w:hAnsi="Arial" w:cs="Arial"/>
          <w:color w:val="000000"/>
          <w:sz w:val="20"/>
          <w:szCs w:val="20"/>
        </w:rPr>
        <w:t xml:space="preserve">Уведомление об окончании строительства и прилагаемые к нему документы, либо один экземпляр письма о возврате заявителю уведомления об окончании строительства, либо один экземпляр уведомления о соответствии построенного объекта, либо один экземпляр уведомления о несоответствии построенного объекта, а также документы, </w:t>
      </w:r>
      <w:r w:rsidRPr="009F5938">
        <w:rPr>
          <w:rFonts w:ascii="Arial" w:eastAsia="Times New Roman" w:hAnsi="Arial" w:cs="Arial"/>
          <w:color w:val="000000"/>
          <w:sz w:val="20"/>
          <w:szCs w:val="20"/>
        </w:rPr>
        <w:lastRenderedPageBreak/>
        <w:t>предусмотренные</w:t>
      </w:r>
      <w:proofErr w:type="gramEnd"/>
      <w:r w:rsidRPr="009F5938">
        <w:rPr>
          <w:rFonts w:ascii="Arial" w:eastAsia="Times New Roman" w:hAnsi="Arial" w:cs="Arial"/>
          <w:color w:val="000000"/>
          <w:sz w:val="20"/>
          <w:szCs w:val="20"/>
        </w:rPr>
        <w:t> </w:t>
      </w:r>
      <w:hyperlink r:id="rId16" w:anchor="Par50" w:history="1">
        <w:r w:rsidRPr="009F5938">
          <w:rPr>
            <w:rFonts w:ascii="Arial" w:eastAsia="Times New Roman" w:hAnsi="Arial" w:cs="Arial"/>
            <w:color w:val="000000"/>
            <w:sz w:val="20"/>
            <w:szCs w:val="20"/>
            <w:u w:val="single"/>
          </w:rPr>
          <w:t>пунктом 3.3.12</w:t>
        </w:r>
      </w:hyperlink>
      <w:r w:rsidRPr="009F5938">
        <w:rPr>
          <w:rFonts w:ascii="Arial" w:eastAsia="Times New Roman" w:hAnsi="Arial" w:cs="Arial"/>
          <w:color w:val="000000"/>
          <w:sz w:val="20"/>
          <w:szCs w:val="20"/>
        </w:rPr>
        <w:t> настоящего Регламента, заявление о государственном кадастровом учете и государственной регистрации прав на объект индивидуального жилищного строительства или садовый дом хранятся в уполномоченном органе.</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Уведомление об окончании строительства, уведомление о соответствии построенного объекта или уведомление о несоответствии построенного объекта подлежат размещению уполномоченным органом в государственных информационных системах обеспечения градостроительной деятельности в соответствии с градостроительным законодательством Российской Федерации.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3.4.6. Результатом административной процедуры является направление (выдача) письма о возврате заявителю уведомления об окончании строительства в одном экземпляре, либо уведомления о соответствии построенного объекта в одном экземпляре, либо уведомления о несоответствии построенного объекта в одном экземпляре.</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3.4.7. Максимальный срок исполнения административной процедуры:</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1) в случае возврата заявителю уведомления об окончании строительства - в течение срока, предусмотренного</w:t>
      </w:r>
      <w:proofErr w:type="gramEnd"/>
      <w:r w:rsidRPr="009F5938">
        <w:rPr>
          <w:rFonts w:ascii="Arial" w:eastAsia="Times New Roman" w:hAnsi="Arial" w:cs="Arial"/>
          <w:color w:val="000000"/>
          <w:sz w:val="20"/>
          <w:szCs w:val="20"/>
        </w:rPr>
        <w:t> </w:t>
      </w:r>
      <w:hyperlink r:id="rId17" w:anchor="Par58" w:history="1">
        <w:r w:rsidRPr="009F5938">
          <w:rPr>
            <w:rFonts w:ascii="Arial" w:eastAsia="Times New Roman" w:hAnsi="Arial" w:cs="Arial"/>
            <w:color w:val="000000"/>
            <w:sz w:val="20"/>
            <w:szCs w:val="20"/>
            <w:u w:val="single"/>
          </w:rPr>
          <w:t>подпунктом 1 пункта 3.3.16</w:t>
        </w:r>
      </w:hyperlink>
      <w:r w:rsidRPr="009F5938">
        <w:rPr>
          <w:rFonts w:ascii="Arial" w:eastAsia="Times New Roman" w:hAnsi="Arial" w:cs="Arial"/>
          <w:color w:val="000000"/>
          <w:sz w:val="20"/>
          <w:szCs w:val="20"/>
        </w:rPr>
        <w:t> настоящего Регламента;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2) в случае направления (выдачи) уведомления о соответствии построенного объекта или уведомления о несоответствии построенного объекта - не более 2 рабочих дней, который увеличивается в случае, если административная процедура, предусмотренная</w:t>
      </w:r>
      <w:proofErr w:type="gramEnd"/>
      <w:r w:rsidRPr="009F5938">
        <w:rPr>
          <w:rFonts w:ascii="Arial" w:eastAsia="Times New Roman" w:hAnsi="Arial" w:cs="Arial"/>
          <w:color w:val="000000"/>
          <w:sz w:val="20"/>
          <w:szCs w:val="20"/>
        </w:rPr>
        <w:t> </w:t>
      </w:r>
      <w:hyperlink r:id="rId18" w:anchor="Par4" w:history="1">
        <w:r w:rsidRPr="009F5938">
          <w:rPr>
            <w:rFonts w:ascii="Arial" w:eastAsia="Times New Roman" w:hAnsi="Arial" w:cs="Arial"/>
            <w:color w:val="000000"/>
            <w:sz w:val="20"/>
            <w:szCs w:val="20"/>
            <w:u w:val="single"/>
          </w:rPr>
          <w:t>подпунктом 2 пункта 3.1.1</w:t>
        </w:r>
      </w:hyperlink>
      <w:r w:rsidRPr="009F5938">
        <w:rPr>
          <w:rFonts w:ascii="Arial" w:eastAsia="Times New Roman" w:hAnsi="Arial" w:cs="Arial"/>
          <w:color w:val="000000"/>
          <w:sz w:val="20"/>
          <w:szCs w:val="20"/>
        </w:rPr>
        <w:t> настоящего Регламента, была исполнена ранее истечения максимального срока, установленного </w:t>
      </w:r>
      <w:hyperlink r:id="rId19" w:anchor="Par59" w:history="1">
        <w:r w:rsidRPr="009F5938">
          <w:rPr>
            <w:rFonts w:ascii="Arial" w:eastAsia="Times New Roman" w:hAnsi="Arial" w:cs="Arial"/>
            <w:color w:val="000000"/>
            <w:sz w:val="20"/>
            <w:szCs w:val="20"/>
            <w:u w:val="single"/>
          </w:rPr>
          <w:t>подпунктом 2 пункта 3.3.16</w:t>
        </w:r>
      </w:hyperlink>
      <w:r w:rsidRPr="009F5938">
        <w:rPr>
          <w:rFonts w:ascii="Arial" w:eastAsia="Times New Roman" w:hAnsi="Arial" w:cs="Arial"/>
          <w:color w:val="000000"/>
          <w:sz w:val="20"/>
          <w:szCs w:val="20"/>
        </w:rPr>
        <w:t> настоящего Регламента для ее исполнения, на количество неиспользованных дней максимального срока исполнения этой процедуры.</w:t>
      </w:r>
    </w:p>
    <w:p w:rsidR="009F5938" w:rsidRPr="009F5938" w:rsidRDefault="009F5938" w:rsidP="009F5938">
      <w:pPr>
        <w:spacing w:after="0" w:line="240" w:lineRule="auto"/>
        <w:ind w:firstLine="709"/>
        <w:jc w:val="both"/>
        <w:rPr>
          <w:rFonts w:ascii="Arial" w:eastAsia="Times New Roman" w:hAnsi="Arial" w:cs="Arial"/>
          <w:b/>
          <w:bCs/>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center"/>
        <w:rPr>
          <w:rFonts w:ascii="Arial" w:eastAsia="Times New Roman" w:hAnsi="Arial" w:cs="Arial"/>
          <w:color w:val="000000"/>
          <w:sz w:val="20"/>
          <w:szCs w:val="20"/>
        </w:rPr>
      </w:pPr>
      <w:r w:rsidRPr="009F5938">
        <w:rPr>
          <w:rFonts w:ascii="Arial" w:eastAsia="Times New Roman" w:hAnsi="Arial" w:cs="Arial"/>
          <w:b/>
          <w:bCs/>
          <w:color w:val="000000"/>
          <w:sz w:val="20"/>
          <w:szCs w:val="20"/>
        </w:rPr>
        <w:t>4. Формы контроля исполнения административного регламента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4.1. Контроль исполнения настоящего Регламента осуществляется в форме текущего контроля соблюдения и исполнения специалистами Управления настоящего Регламента.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4.2. Текущий контроль соблюдения административных процедур при предоставлении муниципальной услуги осуществляется руководителем Управления имущественных отношений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4.3. Контроль полноты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4.4. В случае выявления нарушений прав получателей услуги, осуществляется привлечение виновных лиц к ответственности в соответствии с законодательством Российской Федерации.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4.6.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center"/>
        <w:rPr>
          <w:rFonts w:ascii="Arial" w:eastAsia="Times New Roman" w:hAnsi="Arial" w:cs="Arial"/>
          <w:color w:val="000000"/>
          <w:sz w:val="20"/>
          <w:szCs w:val="20"/>
        </w:rPr>
      </w:pPr>
      <w:r w:rsidRPr="009F5938">
        <w:rPr>
          <w:rFonts w:ascii="Arial" w:eastAsia="Times New Roman" w:hAnsi="Arial" w:cs="Arial"/>
          <w:b/>
          <w:bCs/>
          <w:color w:val="000000"/>
          <w:sz w:val="20"/>
          <w:szCs w:val="20"/>
        </w:rPr>
        <w:t xml:space="preserve">5. </w:t>
      </w:r>
      <w:proofErr w:type="gramStart"/>
      <w:r w:rsidRPr="009F5938">
        <w:rPr>
          <w:rFonts w:ascii="Arial" w:eastAsia="Times New Roman" w:hAnsi="Arial" w:cs="Arial"/>
          <w:b/>
          <w:bCs/>
          <w:color w:val="000000"/>
          <w:sz w:val="20"/>
          <w:szCs w:val="20"/>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Заявитель может обратиться с жалобой, в том числе в следующих случаях:</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 нарушение срока регистрации заявления о предоставлении муниципальной услуги, комплексного запроса;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9F5938">
        <w:rPr>
          <w:rFonts w:ascii="Arial" w:eastAsia="Times New Roman" w:hAnsi="Arial" w:cs="Arial"/>
          <w:color w:val="000000"/>
          <w:sz w:val="20"/>
          <w:szCs w:val="20"/>
        </w:rPr>
        <w:t xml:space="preserve"> </w:t>
      </w:r>
      <w:proofErr w:type="gramStart"/>
      <w:r w:rsidRPr="009F5938">
        <w:rPr>
          <w:rFonts w:ascii="Arial" w:eastAsia="Times New Roman" w:hAnsi="Arial" w:cs="Arial"/>
          <w:color w:val="000000"/>
          <w:sz w:val="20"/>
          <w:szCs w:val="2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7) отказ уполномоченного органа, его должностного лица,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F5938">
        <w:rPr>
          <w:rFonts w:ascii="Arial" w:eastAsia="Times New Roman" w:hAnsi="Arial" w:cs="Arial"/>
          <w:color w:val="000000"/>
          <w:sz w:val="20"/>
          <w:szCs w:val="20"/>
        </w:rPr>
        <w:t xml:space="preserve"> </w:t>
      </w:r>
      <w:proofErr w:type="gramStart"/>
      <w:r w:rsidRPr="009F5938">
        <w:rPr>
          <w:rFonts w:ascii="Arial" w:eastAsia="Times New Roman" w:hAnsi="Arial" w:cs="Arial"/>
          <w:color w:val="000000"/>
          <w:sz w:val="20"/>
          <w:szCs w:val="2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8) нарушение срока или порядка выдачи документов по результатам предоставления муниципальной услуги;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9F5938">
        <w:rPr>
          <w:rFonts w:ascii="Arial" w:eastAsia="Times New Roman" w:hAnsi="Arial" w:cs="Arial"/>
          <w:color w:val="000000"/>
          <w:sz w:val="20"/>
          <w:szCs w:val="20"/>
        </w:rPr>
        <w:t xml:space="preserve"> </w:t>
      </w:r>
      <w:proofErr w:type="gramStart"/>
      <w:r w:rsidRPr="009F5938">
        <w:rPr>
          <w:rFonts w:ascii="Arial" w:eastAsia="Times New Roman" w:hAnsi="Arial" w:cs="Arial"/>
          <w:color w:val="000000"/>
          <w:sz w:val="20"/>
          <w:szCs w:val="2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lastRenderedPageBreak/>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5.2.1. Жалоба подается в письменной форме на бумажном носителе, в электронной форме в Управление имущественных отношений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многофункциональный центр либо в Правительство Республики Хакасия, являющееся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Жалобы на решения и действия (бездействие) руководителя Управления имущественных отношений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подаются в администрацию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5.2.2. </w:t>
      </w:r>
      <w:proofErr w:type="gramStart"/>
      <w:r w:rsidRPr="009F5938">
        <w:rPr>
          <w:rFonts w:ascii="Arial" w:eastAsia="Times New Roman" w:hAnsi="Arial" w:cs="Arial"/>
          <w:color w:val="000000"/>
          <w:sz w:val="20"/>
          <w:szCs w:val="20"/>
        </w:rPr>
        <w:t xml:space="preserve">Жалоба на решения и действия (бездействие) Управления имущественных отношений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должностного лица Управления имущественных отношений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муниципального служащего, руководителя Управления имущественных отношений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может быть направлена по почте, через многофункциональный центр, с использованием сети «Интернет», официального сайта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или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Единого портала или Регионального портала, а также может быть принята</w:t>
      </w:r>
      <w:proofErr w:type="gramEnd"/>
      <w:r w:rsidRPr="009F5938">
        <w:rPr>
          <w:rFonts w:ascii="Arial" w:eastAsia="Times New Roman" w:hAnsi="Arial" w:cs="Arial"/>
          <w:color w:val="000000"/>
          <w:sz w:val="20"/>
          <w:szCs w:val="20"/>
        </w:rPr>
        <w:t xml:space="preserve"> при личном приеме заявителя.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или Регионального портала, а также может быть принята при личном приеме заявителя.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5.2.3. Жалоба должна содержать:</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5.2.4. Прием жалоб в письменной форме осуществляется Управлением имущественных отношений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по месту приема заявлений о предоставлении муниципальной услуги в соответствии с пунктом 1.3.1 настоящего Регламента.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Прием жалоб на руководителя Управления имущественных отношений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производится в здании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по адресу: Республика Хакасия, </w:t>
      </w:r>
      <w:proofErr w:type="spellStart"/>
      <w:r w:rsidRPr="009F5938">
        <w:rPr>
          <w:rFonts w:ascii="Arial" w:eastAsia="Times New Roman" w:hAnsi="Arial" w:cs="Arial"/>
          <w:color w:val="000000"/>
          <w:sz w:val="20"/>
          <w:szCs w:val="20"/>
        </w:rPr>
        <w:t>Усть-Абаканский</w:t>
      </w:r>
      <w:proofErr w:type="spellEnd"/>
      <w:r w:rsidRPr="009F5938">
        <w:rPr>
          <w:rFonts w:ascii="Arial" w:eastAsia="Times New Roman" w:hAnsi="Arial" w:cs="Arial"/>
          <w:color w:val="000000"/>
          <w:sz w:val="20"/>
          <w:szCs w:val="20"/>
        </w:rPr>
        <w:t xml:space="preserve"> район, р.п. Усть-Абакан, ул. Рабочая, д. 9, время приема: понедельник – пятница, с 08.00 до 12.00, с 13.00 до 17.00.</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Прием жалоб на решения и действия (бездействие) работника многофункционального центра в письменной форме осуществляются многофункциональным центром по месту приема </w:t>
      </w:r>
      <w:r w:rsidRPr="009F5938">
        <w:rPr>
          <w:rFonts w:ascii="Arial" w:eastAsia="Times New Roman" w:hAnsi="Arial" w:cs="Arial"/>
          <w:color w:val="000000"/>
          <w:sz w:val="20"/>
          <w:szCs w:val="20"/>
        </w:rPr>
        <w:lastRenderedPageBreak/>
        <w:t>заявлений о предоставлении муниципальной услуги в соответствии с пунктом 1.3.3 настоящего Регламента.</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5.2.5.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F5938">
        <w:rPr>
          <w:rFonts w:ascii="Arial" w:eastAsia="Times New Roman" w:hAnsi="Arial" w:cs="Arial"/>
          <w:color w:val="000000"/>
          <w:sz w:val="20"/>
          <w:szCs w:val="20"/>
        </w:rPr>
        <w:t>представлена</w:t>
      </w:r>
      <w:proofErr w:type="gramEnd"/>
      <w:r w:rsidRPr="009F5938">
        <w:rPr>
          <w:rFonts w:ascii="Arial" w:eastAsia="Times New Roman" w:hAnsi="Arial" w:cs="Arial"/>
          <w:color w:val="000000"/>
          <w:sz w:val="20"/>
          <w:szCs w:val="20"/>
        </w:rPr>
        <w:t>:</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 оформленная в соответствии с законодательством Российской Федерации доверенность (для физических лиц);</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5.3. Сроки рассмотрения жалоб</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Жалоба, поступившая в Управление имущественных отношений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в администрацию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многофункциональный центр, учредителю многофункционального центра, в организации, предусмотренные частью 1.1 статьи 16 Федерального закона № 210-ФЗ, подлежит регистрации в день ее поступления. </w:t>
      </w:r>
      <w:proofErr w:type="gramStart"/>
      <w:r w:rsidRPr="009F5938">
        <w:rPr>
          <w:rFonts w:ascii="Arial" w:eastAsia="Times New Roman" w:hAnsi="Arial" w:cs="Arial"/>
          <w:color w:val="000000"/>
          <w:sz w:val="20"/>
          <w:szCs w:val="20"/>
        </w:rPr>
        <w:t>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5.4. Решения, принимаемые по результатам рассмотрения жалоб</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5.4.1. По результатам рассмотрения жалобы принимается одно из следующих решений:</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 в удовлетворении жалобы отказывается в случаях:</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а) наличия вступившего в законную силу судебного акта по жалобе о том же предмете и по тем же основаниям;</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б) подачи жалобы лицом, полномочия которого не подтверждены в порядке, установленном законодательством Российской Федерации;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5.4.2. Ответ на жалобу не дается в следующих случаях:</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1) отсутствие в жалобе фамилии гражданина, направившего обращение, или почтового адреса, по которому должен быть направлен ответ;</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 наличие в жалобе нецензурных либо оскорбительных выражений, угроз жизни, здоровью и имуществу должностного лица, а также членов его семьи;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3) текст жалобы, фамилия, имя, отчество (при наличии) и (или) почтовый адрес заявителя, указанные в жалобе, не поддаются прочтению.</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5.4.3. </w:t>
      </w:r>
      <w:proofErr w:type="gramStart"/>
      <w:r w:rsidRPr="009F5938">
        <w:rPr>
          <w:rFonts w:ascii="Arial" w:eastAsia="Times New Roman" w:hAnsi="Arial" w:cs="Arial"/>
          <w:color w:val="000000"/>
          <w:sz w:val="20"/>
          <w:szCs w:val="20"/>
        </w:rPr>
        <w:t>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lastRenderedPageBreak/>
        <w:t xml:space="preserve">5.4.4. В случае признания жалобы подлежащей удовлетворению в ответе заявителю, указанном в пункте 5.4.3. Регламента, дается информация о действиях, осуществляемых Управлением имущественных отношений администрации </w:t>
      </w:r>
      <w:proofErr w:type="spellStart"/>
      <w:r w:rsidRPr="009F5938">
        <w:rPr>
          <w:rFonts w:ascii="Arial" w:eastAsia="Times New Roman" w:hAnsi="Arial" w:cs="Arial"/>
          <w:color w:val="000000"/>
          <w:sz w:val="20"/>
          <w:szCs w:val="20"/>
        </w:rPr>
        <w:t>Усть-Абаканского</w:t>
      </w:r>
      <w:proofErr w:type="spellEnd"/>
      <w:r w:rsidRPr="009F5938">
        <w:rPr>
          <w:rFonts w:ascii="Arial" w:eastAsia="Times New Roman" w:hAnsi="Arial" w:cs="Arial"/>
          <w:color w:val="000000"/>
          <w:sz w:val="20"/>
          <w:szCs w:val="20"/>
        </w:rPr>
        <w:t xml:space="preserve"> района,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F5938">
        <w:rPr>
          <w:rFonts w:ascii="Arial" w:eastAsia="Times New Roman" w:hAnsi="Arial" w:cs="Arial"/>
          <w:color w:val="000000"/>
          <w:sz w:val="20"/>
          <w:szCs w:val="20"/>
        </w:rPr>
        <w:t>неудобства</w:t>
      </w:r>
      <w:proofErr w:type="gramEnd"/>
      <w:r w:rsidRPr="009F5938">
        <w:rPr>
          <w:rFonts w:ascii="Arial" w:eastAsia="Times New Roman" w:hAnsi="Arial" w:cs="Arial"/>
          <w:color w:val="000000"/>
          <w:sz w:val="20"/>
          <w:szCs w:val="2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В случае признания </w:t>
      </w:r>
      <w:proofErr w:type="gramStart"/>
      <w:r w:rsidRPr="009F5938">
        <w:rPr>
          <w:rFonts w:ascii="Arial" w:eastAsia="Times New Roman" w:hAnsi="Arial" w:cs="Arial"/>
          <w:color w:val="000000"/>
          <w:sz w:val="20"/>
          <w:szCs w:val="20"/>
        </w:rPr>
        <w:t>жалобы</w:t>
      </w:r>
      <w:proofErr w:type="gramEnd"/>
      <w:r w:rsidRPr="009F5938">
        <w:rPr>
          <w:rFonts w:ascii="Arial" w:eastAsia="Times New Roman" w:hAnsi="Arial" w:cs="Arial"/>
          <w:color w:val="000000"/>
          <w:sz w:val="20"/>
          <w:szCs w:val="20"/>
        </w:rPr>
        <w:t xml:space="preserve"> не подлежащей удовлетворению в ответе заявителю, указанном в пункте 5.4.3. Регламента, даются аргументированные разъяснения о причинах принятого решения, а также информация о порядке обжалования принятого решения.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5.4.5. В ответе по результатам рассмотрения жалобы указываются: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2) номер, дата, место принятия решения, включая сведения о должностном лице, решение или действие (бездействие) которого обжалуется;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3) фамилия, имя, отчество (при наличии) или наименование заявителя;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4) основания для принятия решения по жалобе;</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5) принятое по жалобе решение;</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7) сведения о порядке обжалования принятого по жалобе решения.</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5.4.6. В случае установления в ходе или по результатам </w:t>
      </w:r>
      <w:proofErr w:type="gramStart"/>
      <w:r w:rsidRPr="009F5938">
        <w:rPr>
          <w:rFonts w:ascii="Arial" w:eastAsia="Times New Roman" w:hAnsi="Arial" w:cs="Arial"/>
          <w:color w:val="000000"/>
          <w:sz w:val="20"/>
          <w:szCs w:val="20"/>
        </w:rPr>
        <w:t>рассмотрения жалобы признаков состава административного правонарушения</w:t>
      </w:r>
      <w:proofErr w:type="gramEnd"/>
      <w:r w:rsidRPr="009F5938">
        <w:rPr>
          <w:rFonts w:ascii="Arial" w:eastAsia="Times New Roman" w:hAnsi="Arial" w:cs="Arial"/>
          <w:color w:val="000000"/>
          <w:sz w:val="20"/>
          <w:szCs w:val="20"/>
        </w:rPr>
        <w:t xml:space="preserve"> или преступления должностное лицо, работник, наделенные полномочиями по рассмотрению жалоб в соответствии с частью 1 статьи 11.2 Федерального закона № 210-ФЗ, незамедлительно направляют имеющиеся материалы в органы прокуратуры.</w:t>
      </w:r>
    </w:p>
    <w:p w:rsidR="009F5938" w:rsidRPr="009F5938" w:rsidRDefault="009F5938" w:rsidP="009F5938">
      <w:pPr>
        <w:spacing w:after="0" w:line="240" w:lineRule="auto"/>
        <w:ind w:firstLine="709"/>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jc w:val="right"/>
        <w:rPr>
          <w:rFonts w:ascii="Arial" w:eastAsia="Times New Roman" w:hAnsi="Arial" w:cs="Arial"/>
          <w:color w:val="000000"/>
          <w:sz w:val="20"/>
          <w:szCs w:val="20"/>
        </w:rPr>
      </w:pPr>
      <w:r w:rsidRPr="009F5938">
        <w:rPr>
          <w:rFonts w:ascii="Arial" w:eastAsia="Times New Roman" w:hAnsi="Arial" w:cs="Arial"/>
          <w:color w:val="000000"/>
          <w:sz w:val="20"/>
          <w:szCs w:val="20"/>
        </w:rPr>
        <w:t>Приложение</w:t>
      </w:r>
    </w:p>
    <w:p w:rsidR="009F5938" w:rsidRPr="009F5938" w:rsidRDefault="009F5938" w:rsidP="009F5938">
      <w:pPr>
        <w:spacing w:after="0" w:line="240" w:lineRule="auto"/>
        <w:jc w:val="right"/>
        <w:rPr>
          <w:rFonts w:ascii="Arial" w:eastAsia="Times New Roman" w:hAnsi="Arial" w:cs="Arial"/>
          <w:color w:val="000000"/>
          <w:sz w:val="20"/>
          <w:szCs w:val="20"/>
        </w:rPr>
      </w:pPr>
      <w:r w:rsidRPr="009F5938">
        <w:rPr>
          <w:rFonts w:ascii="Arial" w:eastAsia="Times New Roman" w:hAnsi="Arial" w:cs="Arial"/>
          <w:color w:val="000000"/>
          <w:sz w:val="20"/>
          <w:szCs w:val="20"/>
        </w:rPr>
        <w:t>к Административному регламенту</w:t>
      </w:r>
    </w:p>
    <w:p w:rsidR="009F5938" w:rsidRPr="009F5938" w:rsidRDefault="009F5938" w:rsidP="009F5938">
      <w:pPr>
        <w:spacing w:after="0" w:line="240" w:lineRule="auto"/>
        <w:jc w:val="right"/>
        <w:rPr>
          <w:rFonts w:ascii="Arial" w:eastAsia="Times New Roman" w:hAnsi="Arial" w:cs="Arial"/>
          <w:color w:val="000000"/>
          <w:sz w:val="20"/>
          <w:szCs w:val="20"/>
        </w:rPr>
      </w:pPr>
      <w:r w:rsidRPr="009F5938">
        <w:rPr>
          <w:rFonts w:ascii="Arial" w:eastAsia="Times New Roman" w:hAnsi="Arial" w:cs="Arial"/>
          <w:color w:val="000000"/>
          <w:sz w:val="20"/>
          <w:szCs w:val="20"/>
        </w:rPr>
        <w:t>предоставления муниципальной услуги</w:t>
      </w:r>
    </w:p>
    <w:p w:rsidR="009F5938" w:rsidRPr="009F5938" w:rsidRDefault="009F5938" w:rsidP="009F5938">
      <w:pPr>
        <w:spacing w:after="0" w:line="240" w:lineRule="auto"/>
        <w:jc w:val="right"/>
        <w:rPr>
          <w:rFonts w:ascii="Arial" w:eastAsia="Times New Roman" w:hAnsi="Arial" w:cs="Arial"/>
          <w:color w:val="000000"/>
          <w:sz w:val="20"/>
          <w:szCs w:val="20"/>
        </w:rPr>
      </w:pPr>
      <w:r w:rsidRPr="009F5938">
        <w:rPr>
          <w:rFonts w:ascii="Arial" w:eastAsia="Times New Roman" w:hAnsi="Arial" w:cs="Arial"/>
          <w:color w:val="000000"/>
          <w:sz w:val="20"/>
          <w:szCs w:val="20"/>
        </w:rPr>
        <w:t>«Направление застройщику уведомления о</w:t>
      </w:r>
    </w:p>
    <w:p w:rsidR="009F5938" w:rsidRPr="009F5938" w:rsidRDefault="009F5938" w:rsidP="009F5938">
      <w:pPr>
        <w:spacing w:after="0" w:line="240" w:lineRule="auto"/>
        <w:jc w:val="right"/>
        <w:rPr>
          <w:rFonts w:ascii="Arial" w:eastAsia="Times New Roman" w:hAnsi="Arial" w:cs="Arial"/>
          <w:color w:val="000000"/>
          <w:sz w:val="20"/>
          <w:szCs w:val="20"/>
        </w:rPr>
      </w:pPr>
      <w:r w:rsidRPr="009F5938">
        <w:rPr>
          <w:rFonts w:ascii="Arial" w:eastAsia="Times New Roman" w:hAnsi="Arial" w:cs="Arial"/>
          <w:color w:val="000000"/>
          <w:sz w:val="20"/>
          <w:szCs w:val="20"/>
        </w:rPr>
        <w:t xml:space="preserve">соответствии (несоответствии) </w:t>
      </w:r>
      <w:proofErr w:type="gramStart"/>
      <w:r w:rsidRPr="009F5938">
        <w:rPr>
          <w:rFonts w:ascii="Arial" w:eastAsia="Times New Roman" w:hAnsi="Arial" w:cs="Arial"/>
          <w:color w:val="000000"/>
          <w:sz w:val="20"/>
          <w:szCs w:val="20"/>
        </w:rPr>
        <w:t>построенных</w:t>
      </w:r>
      <w:proofErr w:type="gramEnd"/>
      <w:r w:rsidRPr="009F5938">
        <w:rPr>
          <w:rFonts w:ascii="Arial" w:eastAsia="Times New Roman" w:hAnsi="Arial" w:cs="Arial"/>
          <w:color w:val="000000"/>
          <w:sz w:val="20"/>
          <w:szCs w:val="20"/>
        </w:rPr>
        <w:t xml:space="preserve"> или</w:t>
      </w:r>
    </w:p>
    <w:p w:rsidR="009F5938" w:rsidRPr="009F5938" w:rsidRDefault="009F5938" w:rsidP="009F5938">
      <w:pPr>
        <w:spacing w:after="0" w:line="240" w:lineRule="auto"/>
        <w:jc w:val="right"/>
        <w:rPr>
          <w:rFonts w:ascii="Arial" w:eastAsia="Times New Roman" w:hAnsi="Arial" w:cs="Arial"/>
          <w:color w:val="000000"/>
          <w:sz w:val="20"/>
          <w:szCs w:val="20"/>
        </w:rPr>
      </w:pPr>
      <w:proofErr w:type="gramStart"/>
      <w:r w:rsidRPr="009F5938">
        <w:rPr>
          <w:rFonts w:ascii="Arial" w:eastAsia="Times New Roman" w:hAnsi="Arial" w:cs="Arial"/>
          <w:color w:val="000000"/>
          <w:sz w:val="20"/>
          <w:szCs w:val="20"/>
        </w:rPr>
        <w:t>реконструированных</w:t>
      </w:r>
      <w:proofErr w:type="gramEnd"/>
      <w:r w:rsidRPr="009F5938">
        <w:rPr>
          <w:rFonts w:ascii="Arial" w:eastAsia="Times New Roman" w:hAnsi="Arial" w:cs="Arial"/>
          <w:color w:val="000000"/>
          <w:sz w:val="20"/>
          <w:szCs w:val="20"/>
        </w:rPr>
        <w:t xml:space="preserve"> объекта индивидуального</w:t>
      </w:r>
    </w:p>
    <w:p w:rsidR="009F5938" w:rsidRPr="009F5938" w:rsidRDefault="009F5938" w:rsidP="009F5938">
      <w:pPr>
        <w:spacing w:after="0" w:line="240" w:lineRule="auto"/>
        <w:jc w:val="right"/>
        <w:rPr>
          <w:rFonts w:ascii="Arial" w:eastAsia="Times New Roman" w:hAnsi="Arial" w:cs="Arial"/>
          <w:color w:val="000000"/>
          <w:sz w:val="20"/>
          <w:szCs w:val="20"/>
        </w:rPr>
      </w:pPr>
      <w:r w:rsidRPr="009F5938">
        <w:rPr>
          <w:rFonts w:ascii="Arial" w:eastAsia="Times New Roman" w:hAnsi="Arial" w:cs="Arial"/>
          <w:color w:val="000000"/>
          <w:sz w:val="20"/>
          <w:szCs w:val="20"/>
        </w:rPr>
        <w:t>жилищного строительства или садового дома</w:t>
      </w:r>
    </w:p>
    <w:p w:rsidR="009F5938" w:rsidRPr="009F5938" w:rsidRDefault="009F5938" w:rsidP="009F5938">
      <w:pPr>
        <w:spacing w:after="0" w:line="240" w:lineRule="auto"/>
        <w:jc w:val="right"/>
        <w:rPr>
          <w:rFonts w:ascii="Arial" w:eastAsia="Times New Roman" w:hAnsi="Arial" w:cs="Arial"/>
          <w:color w:val="000000"/>
          <w:sz w:val="20"/>
          <w:szCs w:val="20"/>
        </w:rPr>
      </w:pPr>
      <w:r w:rsidRPr="009F5938">
        <w:rPr>
          <w:rFonts w:ascii="Arial" w:eastAsia="Times New Roman" w:hAnsi="Arial" w:cs="Arial"/>
          <w:color w:val="000000"/>
          <w:sz w:val="20"/>
          <w:szCs w:val="20"/>
        </w:rPr>
        <w:t>требованиям законодательства о</w:t>
      </w:r>
    </w:p>
    <w:p w:rsidR="009F5938" w:rsidRPr="009F5938" w:rsidRDefault="009F5938" w:rsidP="009F5938">
      <w:pPr>
        <w:spacing w:after="0" w:line="240" w:lineRule="auto"/>
        <w:jc w:val="right"/>
        <w:rPr>
          <w:rFonts w:ascii="Arial" w:eastAsia="Times New Roman" w:hAnsi="Arial" w:cs="Arial"/>
          <w:color w:val="000000"/>
          <w:sz w:val="20"/>
          <w:szCs w:val="20"/>
        </w:rPr>
      </w:pPr>
      <w:r w:rsidRPr="009F5938">
        <w:rPr>
          <w:rFonts w:ascii="Arial" w:eastAsia="Times New Roman" w:hAnsi="Arial" w:cs="Arial"/>
          <w:color w:val="000000"/>
          <w:sz w:val="20"/>
          <w:szCs w:val="20"/>
        </w:rPr>
        <w:t>градостроительной деятельности»</w:t>
      </w:r>
    </w:p>
    <w:p w:rsidR="009F5938" w:rsidRPr="009F5938" w:rsidRDefault="009F5938" w:rsidP="009F5938">
      <w:pPr>
        <w:spacing w:after="0" w:line="240" w:lineRule="auto"/>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9F5938" w:rsidRPr="009F5938" w:rsidRDefault="009F5938" w:rsidP="009F5938">
      <w:pPr>
        <w:spacing w:after="0" w:line="240" w:lineRule="auto"/>
        <w:jc w:val="center"/>
        <w:rPr>
          <w:rFonts w:ascii="Arial" w:eastAsia="Times New Roman" w:hAnsi="Arial" w:cs="Arial"/>
          <w:color w:val="000000"/>
          <w:sz w:val="20"/>
          <w:szCs w:val="20"/>
        </w:rPr>
      </w:pPr>
      <w:r w:rsidRPr="009F5938">
        <w:rPr>
          <w:rFonts w:ascii="Arial" w:eastAsia="Times New Roman" w:hAnsi="Arial" w:cs="Arial"/>
          <w:b/>
          <w:bCs/>
          <w:color w:val="000000"/>
          <w:sz w:val="20"/>
          <w:szCs w:val="20"/>
        </w:rPr>
        <w:t>Блок-схема предоставления муниципальной услуги</w:t>
      </w:r>
    </w:p>
    <w:p w:rsidR="009F5938" w:rsidRPr="009F5938" w:rsidRDefault="009F5938" w:rsidP="009F5938">
      <w:pPr>
        <w:spacing w:after="0" w:line="240" w:lineRule="auto"/>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tbl>
      <w:tblPr>
        <w:tblW w:w="0" w:type="auto"/>
        <w:tblCellMar>
          <w:left w:w="0" w:type="dxa"/>
          <w:right w:w="0" w:type="dxa"/>
        </w:tblCellMar>
        <w:tblLook w:val="04A0"/>
      </w:tblPr>
      <w:tblGrid>
        <w:gridCol w:w="9571"/>
      </w:tblGrid>
      <w:tr w:rsidR="009F5938" w:rsidRPr="009F5938" w:rsidTr="009F5938">
        <w:tc>
          <w:tcPr>
            <w:tcW w:w="9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938" w:rsidRPr="009F5938" w:rsidRDefault="009F5938" w:rsidP="009F5938">
            <w:pPr>
              <w:spacing w:after="0" w:line="240" w:lineRule="auto"/>
              <w:jc w:val="center"/>
              <w:outlineLvl w:val="0"/>
              <w:rPr>
                <w:rFonts w:ascii="Arial" w:eastAsia="Times New Roman" w:hAnsi="Arial" w:cs="Arial"/>
                <w:b/>
                <w:bCs/>
                <w:kern w:val="36"/>
                <w:sz w:val="20"/>
                <w:szCs w:val="20"/>
              </w:rPr>
            </w:pPr>
            <w:r w:rsidRPr="009F5938">
              <w:rPr>
                <w:rFonts w:ascii="Arial" w:eastAsia="Times New Roman" w:hAnsi="Arial" w:cs="Arial"/>
                <w:kern w:val="36"/>
                <w:sz w:val="20"/>
                <w:szCs w:val="20"/>
              </w:rPr>
              <w:t>Прием и регистрация уведомления об окончании строительства или реконструкции объекта индивидуального жилищного строительства или садового дома, прилагаемых к нему документов</w:t>
            </w:r>
          </w:p>
        </w:tc>
      </w:tr>
    </w:tbl>
    <w:p w:rsidR="009F5938" w:rsidRPr="009F5938" w:rsidRDefault="009F5938" w:rsidP="009F5938">
      <w:pPr>
        <w:spacing w:after="0" w:line="240" w:lineRule="auto"/>
        <w:jc w:val="center"/>
        <w:outlineLvl w:val="0"/>
        <w:rPr>
          <w:rFonts w:ascii="Arial" w:eastAsia="Times New Roman" w:hAnsi="Arial" w:cs="Arial"/>
          <w:b/>
          <w:bCs/>
          <w:color w:val="000000"/>
          <w:kern w:val="36"/>
          <w:sz w:val="20"/>
          <w:szCs w:val="20"/>
        </w:rPr>
      </w:pPr>
      <w:r w:rsidRPr="009F5938">
        <w:rPr>
          <w:rFonts w:ascii="Arial" w:eastAsia="Times New Roman" w:hAnsi="Arial" w:cs="Arial"/>
          <w:color w:val="000000"/>
          <w:kern w:val="36"/>
          <w:sz w:val="20"/>
          <w:szCs w:val="20"/>
        </w:rPr>
        <w:t>\/</w:t>
      </w:r>
    </w:p>
    <w:tbl>
      <w:tblPr>
        <w:tblW w:w="0" w:type="auto"/>
        <w:tblCellMar>
          <w:left w:w="0" w:type="dxa"/>
          <w:right w:w="0" w:type="dxa"/>
        </w:tblCellMar>
        <w:tblLook w:val="04A0"/>
      </w:tblPr>
      <w:tblGrid>
        <w:gridCol w:w="9570"/>
      </w:tblGrid>
      <w:tr w:rsidR="009F5938" w:rsidRPr="009F5938" w:rsidTr="009F5938">
        <w:tc>
          <w:tcPr>
            <w:tcW w:w="9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938" w:rsidRPr="009F5938" w:rsidRDefault="009F5938" w:rsidP="009F5938">
            <w:pPr>
              <w:spacing w:after="0" w:line="240" w:lineRule="auto"/>
              <w:jc w:val="center"/>
              <w:rPr>
                <w:rFonts w:ascii="Arial" w:eastAsia="Times New Roman" w:hAnsi="Arial" w:cs="Arial"/>
                <w:sz w:val="20"/>
                <w:szCs w:val="20"/>
              </w:rPr>
            </w:pPr>
            <w:r w:rsidRPr="009F5938">
              <w:rPr>
                <w:rFonts w:ascii="Arial" w:eastAsia="Times New Roman" w:hAnsi="Arial" w:cs="Arial"/>
                <w:sz w:val="20"/>
                <w:szCs w:val="20"/>
              </w:rPr>
              <w:t>Рассмотрение уведомления об окончании строительства или реконструкции объекта индивидуального жилищного строительства или садового дома, прилагаемых к нему документов</w:t>
            </w:r>
          </w:p>
        </w:tc>
      </w:tr>
    </w:tbl>
    <w:p w:rsidR="009F5938" w:rsidRPr="009F5938" w:rsidRDefault="009F5938" w:rsidP="009F5938">
      <w:pPr>
        <w:spacing w:after="0" w:line="240" w:lineRule="auto"/>
        <w:ind w:firstLine="1418"/>
        <w:jc w:val="both"/>
        <w:outlineLvl w:val="0"/>
        <w:rPr>
          <w:rFonts w:ascii="Arial" w:eastAsia="Times New Roman" w:hAnsi="Arial" w:cs="Arial"/>
          <w:b/>
          <w:bCs/>
          <w:color w:val="000000"/>
          <w:kern w:val="36"/>
          <w:sz w:val="20"/>
          <w:szCs w:val="20"/>
        </w:rPr>
      </w:pPr>
      <w:r w:rsidRPr="009F5938">
        <w:rPr>
          <w:rFonts w:ascii="Arial" w:eastAsia="Times New Roman" w:hAnsi="Arial" w:cs="Arial"/>
          <w:color w:val="000000"/>
          <w:kern w:val="36"/>
          <w:sz w:val="20"/>
          <w:szCs w:val="20"/>
        </w:rPr>
        <w:t>\/                                               \/                                              \/</w:t>
      </w:r>
    </w:p>
    <w:tbl>
      <w:tblPr>
        <w:tblW w:w="9606" w:type="dxa"/>
        <w:tblCellMar>
          <w:left w:w="0" w:type="dxa"/>
          <w:right w:w="0" w:type="dxa"/>
        </w:tblCellMar>
        <w:tblLook w:val="04A0"/>
      </w:tblPr>
      <w:tblGrid>
        <w:gridCol w:w="3369"/>
        <w:gridCol w:w="3260"/>
        <w:gridCol w:w="2977"/>
      </w:tblGrid>
      <w:tr w:rsidR="009F5938" w:rsidRPr="009F5938" w:rsidTr="009F5938">
        <w:tc>
          <w:tcPr>
            <w:tcW w:w="3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938" w:rsidRPr="009F5938" w:rsidRDefault="009F5938" w:rsidP="009F5938">
            <w:pPr>
              <w:spacing w:after="0" w:line="240" w:lineRule="auto"/>
              <w:jc w:val="center"/>
              <w:outlineLvl w:val="0"/>
              <w:rPr>
                <w:rFonts w:ascii="Arial" w:eastAsia="Times New Roman" w:hAnsi="Arial" w:cs="Arial"/>
                <w:b/>
                <w:bCs/>
                <w:kern w:val="36"/>
                <w:sz w:val="20"/>
                <w:szCs w:val="20"/>
              </w:rPr>
            </w:pPr>
            <w:r w:rsidRPr="009F5938">
              <w:rPr>
                <w:rFonts w:ascii="Arial" w:eastAsia="Times New Roman" w:hAnsi="Arial" w:cs="Arial"/>
                <w:kern w:val="36"/>
                <w:sz w:val="20"/>
                <w:szCs w:val="20"/>
              </w:rPr>
              <w:t xml:space="preserve">Уведомление о соответствии </w:t>
            </w:r>
            <w:proofErr w:type="gramStart"/>
            <w:r w:rsidRPr="009F5938">
              <w:rPr>
                <w:rFonts w:ascii="Arial" w:eastAsia="Times New Roman" w:hAnsi="Arial" w:cs="Arial"/>
                <w:kern w:val="36"/>
                <w:sz w:val="20"/>
                <w:szCs w:val="20"/>
              </w:rPr>
              <w:t>построенных</w:t>
            </w:r>
            <w:proofErr w:type="gramEnd"/>
            <w:r w:rsidRPr="009F5938">
              <w:rPr>
                <w:rFonts w:ascii="Arial" w:eastAsia="Times New Roman" w:hAnsi="Arial" w:cs="Arial"/>
                <w:kern w:val="36"/>
                <w:sz w:val="20"/>
                <w:szCs w:val="20"/>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938" w:rsidRPr="009F5938" w:rsidRDefault="009F5938" w:rsidP="009F5938">
            <w:pPr>
              <w:spacing w:after="0" w:line="240" w:lineRule="auto"/>
              <w:jc w:val="center"/>
              <w:outlineLvl w:val="0"/>
              <w:rPr>
                <w:rFonts w:ascii="Arial" w:eastAsia="Times New Roman" w:hAnsi="Arial" w:cs="Arial"/>
                <w:b/>
                <w:bCs/>
                <w:kern w:val="36"/>
                <w:sz w:val="20"/>
                <w:szCs w:val="20"/>
              </w:rPr>
            </w:pPr>
            <w:r w:rsidRPr="009F5938">
              <w:rPr>
                <w:rFonts w:ascii="Arial" w:eastAsia="Times New Roman" w:hAnsi="Arial" w:cs="Arial"/>
                <w:kern w:val="36"/>
                <w:sz w:val="20"/>
                <w:szCs w:val="20"/>
              </w:rPr>
              <w:t xml:space="preserve">Уведомление о несоответствии </w:t>
            </w:r>
            <w:proofErr w:type="gramStart"/>
            <w:r w:rsidRPr="009F5938">
              <w:rPr>
                <w:rFonts w:ascii="Arial" w:eastAsia="Times New Roman" w:hAnsi="Arial" w:cs="Arial"/>
                <w:kern w:val="36"/>
                <w:sz w:val="20"/>
                <w:szCs w:val="20"/>
              </w:rPr>
              <w:t>построенных</w:t>
            </w:r>
            <w:proofErr w:type="gramEnd"/>
            <w:r w:rsidRPr="009F5938">
              <w:rPr>
                <w:rFonts w:ascii="Arial" w:eastAsia="Times New Roman" w:hAnsi="Arial" w:cs="Arial"/>
                <w:kern w:val="36"/>
                <w:sz w:val="20"/>
                <w:szCs w:val="20"/>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938" w:rsidRPr="009F5938" w:rsidRDefault="009F5938" w:rsidP="009F5938">
            <w:pPr>
              <w:spacing w:after="0" w:line="240" w:lineRule="auto"/>
              <w:jc w:val="center"/>
              <w:outlineLvl w:val="0"/>
              <w:rPr>
                <w:rFonts w:ascii="Arial" w:eastAsia="Times New Roman" w:hAnsi="Arial" w:cs="Arial"/>
                <w:b/>
                <w:bCs/>
                <w:kern w:val="36"/>
                <w:sz w:val="20"/>
                <w:szCs w:val="20"/>
              </w:rPr>
            </w:pPr>
            <w:r w:rsidRPr="009F5938">
              <w:rPr>
                <w:rFonts w:ascii="Arial" w:eastAsia="Times New Roman" w:hAnsi="Arial" w:cs="Arial"/>
                <w:kern w:val="36"/>
                <w:sz w:val="20"/>
                <w:szCs w:val="20"/>
              </w:rPr>
              <w:t>Возврат уведомления об окончании строительства или реконструкции объекта индивидуального жилищного строительства или садового дома, прилагаемых к нему документов</w:t>
            </w:r>
          </w:p>
        </w:tc>
      </w:tr>
    </w:tbl>
    <w:p w:rsidR="009F5938" w:rsidRPr="009F5938" w:rsidRDefault="009F5938" w:rsidP="009F5938">
      <w:pPr>
        <w:spacing w:after="0" w:line="240" w:lineRule="auto"/>
        <w:ind w:firstLine="1418"/>
        <w:jc w:val="both"/>
        <w:outlineLvl w:val="0"/>
        <w:rPr>
          <w:rFonts w:ascii="Arial" w:eastAsia="Times New Roman" w:hAnsi="Arial" w:cs="Arial"/>
          <w:b/>
          <w:bCs/>
          <w:color w:val="000000"/>
          <w:kern w:val="36"/>
          <w:sz w:val="20"/>
          <w:szCs w:val="20"/>
        </w:rPr>
      </w:pPr>
      <w:r w:rsidRPr="009F5938">
        <w:rPr>
          <w:rFonts w:ascii="Arial" w:eastAsia="Times New Roman" w:hAnsi="Arial" w:cs="Arial"/>
          <w:color w:val="000000"/>
          <w:kern w:val="36"/>
          <w:sz w:val="20"/>
          <w:szCs w:val="20"/>
        </w:rPr>
        <w:t>\/                                                  \/                                              \/</w:t>
      </w:r>
    </w:p>
    <w:tbl>
      <w:tblPr>
        <w:tblW w:w="0" w:type="auto"/>
        <w:tblCellMar>
          <w:left w:w="0" w:type="dxa"/>
          <w:right w:w="0" w:type="dxa"/>
        </w:tblCellMar>
        <w:tblLook w:val="04A0"/>
      </w:tblPr>
      <w:tblGrid>
        <w:gridCol w:w="9571"/>
      </w:tblGrid>
      <w:tr w:rsidR="009F5938" w:rsidRPr="009F5938" w:rsidTr="009F5938">
        <w:tc>
          <w:tcPr>
            <w:tcW w:w="9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5938" w:rsidRPr="009F5938" w:rsidRDefault="009F5938" w:rsidP="009F5938">
            <w:pPr>
              <w:spacing w:after="0" w:line="240" w:lineRule="auto"/>
              <w:jc w:val="center"/>
              <w:rPr>
                <w:rFonts w:ascii="Arial" w:eastAsia="Times New Roman" w:hAnsi="Arial" w:cs="Arial"/>
                <w:sz w:val="20"/>
                <w:szCs w:val="20"/>
              </w:rPr>
            </w:pPr>
            <w:r w:rsidRPr="009F5938">
              <w:rPr>
                <w:rFonts w:ascii="Arial" w:eastAsia="Times New Roman" w:hAnsi="Arial" w:cs="Arial"/>
                <w:sz w:val="20"/>
                <w:szCs w:val="20"/>
              </w:rPr>
              <w:t>Направление (выдача) документов</w:t>
            </w:r>
          </w:p>
        </w:tc>
      </w:tr>
    </w:tbl>
    <w:p w:rsidR="009F5938" w:rsidRPr="009F5938" w:rsidRDefault="009F5938" w:rsidP="009F5938">
      <w:pPr>
        <w:spacing w:after="0" w:line="240" w:lineRule="auto"/>
        <w:jc w:val="both"/>
        <w:rPr>
          <w:rFonts w:ascii="Arial" w:eastAsia="Times New Roman" w:hAnsi="Arial" w:cs="Arial"/>
          <w:color w:val="000000"/>
          <w:sz w:val="20"/>
          <w:szCs w:val="20"/>
        </w:rPr>
      </w:pPr>
      <w:r w:rsidRPr="009F5938">
        <w:rPr>
          <w:rFonts w:ascii="Arial" w:eastAsia="Times New Roman" w:hAnsi="Arial" w:cs="Arial"/>
          <w:color w:val="000000"/>
          <w:sz w:val="20"/>
          <w:szCs w:val="20"/>
        </w:rPr>
        <w:t> </w:t>
      </w:r>
    </w:p>
    <w:p w:rsidR="00000000" w:rsidRPr="009F5938" w:rsidRDefault="009F5938">
      <w:pPr>
        <w:rPr>
          <w:rFonts w:ascii="Arial" w:hAnsi="Arial" w:cs="Arial"/>
          <w:sz w:val="20"/>
          <w:szCs w:val="20"/>
        </w:rPr>
      </w:pPr>
    </w:p>
    <w:sectPr w:rsidR="00000000" w:rsidRPr="009F59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AC618D"/>
    <w:multiLevelType w:val="multilevel"/>
    <w:tmpl w:val="4B987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F5938"/>
    <w:rsid w:val="009F59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59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5938"/>
    <w:rPr>
      <w:rFonts w:ascii="Times New Roman" w:eastAsia="Times New Roman" w:hAnsi="Times New Roman" w:cs="Times New Roman"/>
      <w:b/>
      <w:bCs/>
      <w:kern w:val="36"/>
      <w:sz w:val="48"/>
      <w:szCs w:val="48"/>
    </w:rPr>
  </w:style>
  <w:style w:type="paragraph" w:styleId="a3">
    <w:name w:val="Normal (Web)"/>
    <w:basedOn w:val="a"/>
    <w:uiPriority w:val="99"/>
    <w:unhideWhenUsed/>
    <w:rsid w:val="009F593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F5938"/>
    <w:rPr>
      <w:color w:val="0000FF"/>
      <w:u w:val="single"/>
    </w:rPr>
  </w:style>
  <w:style w:type="character" w:customStyle="1" w:styleId="hyperlink">
    <w:name w:val="hyperlink"/>
    <w:basedOn w:val="a0"/>
    <w:rsid w:val="009F5938"/>
  </w:style>
  <w:style w:type="paragraph" w:customStyle="1" w:styleId="consplusnormal">
    <w:name w:val="consplusnormal"/>
    <w:basedOn w:val="a"/>
    <w:rsid w:val="009F5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9F59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41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pravo-search.minjust.ru/bigs/showDocument.html?id=F7498AC2-581A-4469-8A3E-A78B02160F55&amp;shard=%D0%A2%D0%B5%D0%BA%D1%83%D1%89%D0%B8%D0%B5%20%D1%80%D0%B5%D0%B4%D0%B0%D0%BA%D1%86%D0%B8%D0%B8&amp;fieldName=document_text_tag&amp;from=p&amp;r=%7B%22start%22:0,%22rows%22:10,%22uid%22:%22d2a106ed-b93b-411a-b1cf-d8f0203f2a7b%22,%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D%D0%B0%D0%BF%D1%80%D0%B0%D0%B2%D0%BB%D0%B5%D0%BD%D0%B8%D0%B5%20%D0%B7%D0%B0%D1%81%D1%82%D1%80%D0%BE%D0%B9%D1%89%D0%B8%D0%BA%D1%83%20%D1%83%D0%B2%D0%B5%D0%B4%D0%BE%D0%BC%D0%BB%D0%B5%D0%BD%D0%B8%D1%8F%20%D0%BE%20%D1%81%D0%BE%D0%BE%D1%82%D0%B2%D0%B5%D1%82%D1%81%D1%82%D0%B2%D0%B8%D0%B8%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BA%D1%82%D1%8B%25" TargetMode="External"/><Relationship Id="rId18" Type="http://schemas.openxmlformats.org/officeDocument/2006/relationships/hyperlink" Target="https://pravo-search.minjust.ru/bigs/showDocument.html?id=F7498AC2-581A-4469-8A3E-A78B02160F55&amp;shard=%D0%A2%D0%B5%D0%BA%D1%83%D1%89%D0%B8%D0%B5%20%D1%80%D0%B5%D0%B4%D0%B0%D0%BA%D1%86%D0%B8%D0%B8&amp;fieldName=document_text_tag&amp;from=p&amp;r=%7B%22start%22:0,%22rows%22:10,%22uid%22:%22d2a106ed-b93b-411a-b1cf-d8f0203f2a7b%22,%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D%D0%B0%D0%BF%D1%80%D0%B0%D0%B2%D0%BB%D0%B5%D0%BD%D0%B8%D0%B5%20%D0%B7%D0%B0%D1%81%D1%82%D1%80%D0%BE%D0%B9%D1%89%D0%B8%D0%BA%D1%83%20%D1%83%D0%B2%D0%B5%D0%B4%D0%BE%D0%BC%D0%BB%D0%B5%D0%BD%D0%B8%D1%8F%20%D0%BE%20%D1%81%D0%BE%D0%BE%D1%82%D0%B2%D0%B5%D1%82%D1%81%D1%82%D0%B2%D0%B8%D0%B8%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BA%D1%82%D1%8B%2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ravo-search.minjust.ru/bigs/showDocument.html?id=CE05E7B7-FC10-46E1-9805-40625CC5404B" TargetMode="External"/><Relationship Id="rId12" Type="http://schemas.openxmlformats.org/officeDocument/2006/relationships/hyperlink" Target="http://www.gosuslugi.ru/" TargetMode="External"/><Relationship Id="rId17" Type="http://schemas.openxmlformats.org/officeDocument/2006/relationships/hyperlink" Target="https://pravo-search.minjust.ru/bigs/showDocument.html?id=F7498AC2-581A-4469-8A3E-A78B02160F55&amp;shard=%D0%A2%D0%B5%D0%BA%D1%83%D1%89%D0%B8%D0%B5%20%D1%80%D0%B5%D0%B4%D0%B0%D0%BA%D1%86%D0%B8%D0%B8&amp;fieldName=document_text_tag&amp;from=p&amp;r=%7B%22start%22:0,%22rows%22:10,%22uid%22:%22d2a106ed-b93b-411a-b1cf-d8f0203f2a7b%22,%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D%D0%B0%D0%BF%D1%80%D0%B0%D0%B2%D0%BB%D0%B5%D0%BD%D0%B8%D0%B5%20%D0%B7%D0%B0%D1%81%D1%82%D1%80%D0%BE%D0%B9%D1%89%D0%B8%D0%BA%D1%83%20%D1%83%D0%B2%D0%B5%D0%B4%D0%BE%D0%BC%D0%BB%D0%B5%D0%BD%D0%B8%D1%8F%20%D0%BE%20%D1%81%D0%BE%D0%BE%D1%82%D0%B2%D0%B5%D1%82%D1%81%D1%82%D0%B2%D0%B8%D0%B8%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BA%D1%82%D1%8B%25" TargetMode="External"/><Relationship Id="rId2" Type="http://schemas.openxmlformats.org/officeDocument/2006/relationships/styles" Target="styles.xml"/><Relationship Id="rId16" Type="http://schemas.openxmlformats.org/officeDocument/2006/relationships/hyperlink" Target="https://pravo-search.minjust.ru/bigs/showDocument.html?id=F7498AC2-581A-4469-8A3E-A78B02160F55&amp;shard=%D0%A2%D0%B5%D0%BA%D1%83%D1%89%D0%B8%D0%B5%20%D1%80%D0%B5%D0%B4%D0%B0%D0%BA%D1%86%D0%B8%D0%B8&amp;fieldName=document_text_tag&amp;from=p&amp;r=%7B%22start%22:0,%22rows%22:10,%22uid%22:%22d2a106ed-b93b-411a-b1cf-d8f0203f2a7b%22,%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D%D0%B0%D0%BF%D1%80%D0%B0%D0%B2%D0%BB%D0%B5%D0%BD%D0%B8%D0%B5%20%D0%B7%D0%B0%D1%81%D1%82%D1%80%D0%BE%D0%B9%D1%89%D0%B8%D0%BA%D1%83%20%D1%83%D0%B2%D0%B5%D0%B4%D0%BE%D0%BC%D0%BB%D0%B5%D0%BD%D0%B8%D1%8F%20%D0%BE%20%D1%81%D0%BE%D0%BE%D1%82%D0%B2%D0%B5%D1%82%D1%81%D1%82%D0%B2%D0%B8%D0%B8%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BA%D1%82%D1%8B%2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ravo-search.minjust.ru/bigs/showDocument.html?id=BBA0BFB1-06C7-4E50-A8D3-FE1045784BF1" TargetMode="External"/><Relationship Id="rId11" Type="http://schemas.openxmlformats.org/officeDocument/2006/relationships/hyperlink" Target="mailto:mfc@mfc-19.ru" TargetMode="External"/><Relationship Id="rId5" Type="http://schemas.openxmlformats.org/officeDocument/2006/relationships/hyperlink" Target="https://pravo-search.minjust.ru/bigs/showDocument.html?id=C6241317-4398-409D-B7BB-0F6F968E4C9C" TargetMode="External"/><Relationship Id="rId15" Type="http://schemas.openxmlformats.org/officeDocument/2006/relationships/hyperlink" Target="https://pravo-search.minjust.ru/bigs/showDocument.html?id=F7498AC2-581A-4469-8A3E-A78B02160F55&amp;shard=%D0%A2%D0%B5%D0%BA%D1%83%D1%89%D0%B8%D0%B5%20%D1%80%D0%B5%D0%B4%D0%B0%D0%BA%D1%86%D0%B8%D0%B8&amp;fieldName=document_text_tag&amp;from=p&amp;r=%7B%22start%22:0,%22rows%22:10,%22uid%22:%22d2a106ed-b93b-411a-b1cf-d8f0203f2a7b%22,%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D%D0%B0%D0%BF%D1%80%D0%B0%D0%B2%D0%BB%D0%B5%D0%BD%D0%B8%D0%B5%20%D0%B7%D0%B0%D1%81%D1%82%D1%80%D0%BE%D0%B9%D1%89%D0%B8%D0%BA%D1%83%20%D1%83%D0%B2%D0%B5%D0%B4%D0%BE%D0%BC%D0%BB%D0%B5%D0%BD%D0%B8%D1%8F%20%D0%BE%20%D1%81%D0%BE%D0%BE%D1%82%D0%B2%D0%B5%D1%82%D1%81%D1%82%D0%B2%D0%B8%D0%B8%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BA%D1%82%D1%8B%25" TargetMode="External"/><Relationship Id="rId10" Type="http://schemas.openxmlformats.org/officeDocument/2006/relationships/hyperlink" Target="http://www.mfc-19.ru/" TargetMode="External"/><Relationship Id="rId19" Type="http://schemas.openxmlformats.org/officeDocument/2006/relationships/hyperlink" Target="https://pravo-search.minjust.ru/bigs/showDocument.html?id=F7498AC2-581A-4469-8A3E-A78B02160F55&amp;shard=%D0%A2%D0%B5%D0%BA%D1%83%D1%89%D0%B8%D0%B5%20%D1%80%D0%B5%D0%B4%D0%B0%D0%BA%D1%86%D0%B8%D0%B8&amp;fieldName=document_text_tag&amp;from=p&amp;r=%7B%22start%22:0,%22rows%22:10,%22uid%22:%22d2a106ed-b93b-411a-b1cf-d8f0203f2a7b%22,%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D%D0%B0%D0%BF%D1%80%D0%B0%D0%B2%D0%BB%D0%B5%D0%BD%D0%B8%D0%B5%20%D0%B7%D0%B0%D1%81%D1%82%D1%80%D0%BE%D0%B9%D1%89%D0%B8%D0%BA%D1%83%20%D1%83%D0%B2%D0%B5%D0%B4%D0%BE%D0%BC%D0%BB%D0%B5%D0%BD%D0%B8%D1%8F%20%D0%BE%20%D1%81%D0%BE%D0%BE%D1%82%D0%B2%D0%B5%D1%82%D1%81%D1%82%D0%B2%D0%B8%D0%B8%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BA%D1%82%D1%8B%25" TargetMode="External"/><Relationship Id="rId4" Type="http://schemas.openxmlformats.org/officeDocument/2006/relationships/webSettings" Target="webSettings.xml"/><Relationship Id="rId9" Type="http://schemas.openxmlformats.org/officeDocument/2006/relationships/hyperlink" Target="https://19.gosuslugi.ru/" TargetMode="External"/><Relationship Id="rId14" Type="http://schemas.openxmlformats.org/officeDocument/2006/relationships/hyperlink" Target="https://pravo-search.minjust.ru/bigs/showDocument.html?id=F7498AC2-581A-4469-8A3E-A78B02160F55&amp;shard=%D0%A2%D0%B5%D0%BA%D1%83%D1%89%D0%B8%D0%B5%20%D1%80%D0%B5%D0%B4%D0%B0%D0%BA%D1%86%D0%B8%D0%B8&amp;fieldName=document_text_tag&amp;from=p&amp;r=%7B%22start%22:0,%22rows%22:10,%22uid%22:%22d2a106ed-b93b-411a-b1cf-d8f0203f2a7b%22,%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D%D0%B0%D0%BF%D1%80%D0%B0%D0%B2%D0%BB%D0%B5%D0%BD%D0%B8%D0%B5%20%D0%B7%D0%B0%D1%81%D1%82%D1%80%D0%BE%D0%B9%D1%89%D0%B8%D0%BA%D1%83%20%D1%83%D0%B2%D0%B5%D0%B4%D0%BE%D0%BC%D0%BB%D0%B5%D0%BD%D0%B8%D1%8F%20%D0%BE%20%D1%81%D0%BE%D0%BE%D1%82%D0%B2%D0%B5%D1%82%D1%81%D1%82%D0%B2%D0%B8%D0%B8%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BA%D1%82%D1%8B%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16476</Words>
  <Characters>93918</Characters>
  <Application>Microsoft Office Word</Application>
  <DocSecurity>0</DocSecurity>
  <Lines>782</Lines>
  <Paragraphs>220</Paragraphs>
  <ScaleCrop>false</ScaleCrop>
  <Company/>
  <LinksUpToDate>false</LinksUpToDate>
  <CharactersWithSpaces>110174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Point-37</dc:creator>
  <cp:keywords/>
  <dc:description/>
  <cp:lastModifiedBy>Point-37</cp:lastModifiedBy>
  <cp:revision>2</cp:revision>
  <dcterms:created xsi:type="dcterms:W3CDTF">2023-02-20T04:55:00Z</dcterms:created>
  <dcterms:modified xsi:type="dcterms:W3CDTF">2023-02-20T04:58:00Z</dcterms:modified>
</cp:coreProperties>
</file>