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35A" w:rsidRPr="0056235A" w:rsidRDefault="0056235A" w:rsidP="0056235A">
      <w:pPr>
        <w:shd w:val="clear" w:color="auto" w:fill="FFFFFF"/>
        <w:spacing w:after="100" w:afterAutospacing="1" w:line="240" w:lineRule="auto"/>
        <w:outlineLvl w:val="0"/>
        <w:rPr>
          <w:rFonts w:ascii="Segoe UI" w:eastAsia="Times New Roman" w:hAnsi="Segoe UI" w:cs="Segoe UI"/>
          <w:b/>
          <w:bCs/>
          <w:caps/>
          <w:color w:val="2B2A29"/>
          <w:kern w:val="36"/>
          <w:sz w:val="42"/>
          <w:szCs w:val="42"/>
        </w:rPr>
      </w:pPr>
      <w:r w:rsidRPr="0056235A">
        <w:rPr>
          <w:rFonts w:ascii="Segoe UI" w:eastAsia="Times New Roman" w:hAnsi="Segoe UI" w:cs="Segoe UI"/>
          <w:b/>
          <w:bCs/>
          <w:caps/>
          <w:color w:val="2B2A29"/>
          <w:kern w:val="36"/>
          <w:sz w:val="42"/>
          <w:szCs w:val="42"/>
        </w:rPr>
        <w:t>БОРЬБА С БЕСПОРЯДКОМ ПРОДОЛЖАЕТСЯ</w:t>
      </w:r>
    </w:p>
    <w:p w:rsidR="0056235A" w:rsidRPr="0056235A" w:rsidRDefault="0056235A" w:rsidP="0056235A">
      <w:pPr>
        <w:shd w:val="clear" w:color="auto" w:fill="FFFFFF"/>
        <w:spacing w:after="0" w:line="240" w:lineRule="auto"/>
        <w:rPr>
          <w:rFonts w:ascii="Segoe UI" w:eastAsia="Times New Roman" w:hAnsi="Segoe UI" w:cs="Segoe UI"/>
          <w:color w:val="777777"/>
          <w:sz w:val="21"/>
          <w:szCs w:val="21"/>
        </w:rPr>
      </w:pPr>
      <w:r w:rsidRPr="0056235A">
        <w:rPr>
          <w:rFonts w:ascii="Segoe UI" w:eastAsia="Times New Roman" w:hAnsi="Segoe UI" w:cs="Segoe UI"/>
          <w:color w:val="777777"/>
          <w:sz w:val="21"/>
          <w:szCs w:val="21"/>
        </w:rPr>
        <w:t>29.07.2025</w:t>
      </w:r>
    </w:p>
    <w:p w:rsidR="0056235A" w:rsidRPr="0056235A" w:rsidRDefault="0056235A" w:rsidP="0056235A">
      <w:pPr>
        <w:shd w:val="clear" w:color="auto" w:fill="FFFFFF"/>
        <w:spacing w:after="0" w:line="240" w:lineRule="auto"/>
        <w:rPr>
          <w:rFonts w:ascii="Segoe UI" w:eastAsia="Times New Roman" w:hAnsi="Segoe UI" w:cs="Segoe UI"/>
          <w:color w:val="444444"/>
          <w:sz w:val="21"/>
          <w:szCs w:val="21"/>
        </w:rPr>
      </w:pPr>
      <w:r w:rsidRPr="0056235A">
        <w:rPr>
          <w:rFonts w:ascii="Segoe UI" w:eastAsia="Times New Roman" w:hAnsi="Segoe UI" w:cs="Segoe UI"/>
          <w:color w:val="444444"/>
          <w:sz w:val="21"/>
          <w:szCs w:val="21"/>
        </w:rPr>
        <w:t> </w:t>
      </w:r>
    </w:p>
    <w:p w:rsidR="0056235A" w:rsidRPr="0056235A" w:rsidRDefault="0056235A" w:rsidP="0056235A">
      <w:pPr>
        <w:shd w:val="clear" w:color="auto" w:fill="FFFFFF"/>
        <w:spacing w:line="240" w:lineRule="auto"/>
        <w:rPr>
          <w:rFonts w:ascii="Segoe UI" w:eastAsia="Times New Roman" w:hAnsi="Segoe UI" w:cs="Segoe UI"/>
          <w:color w:val="444444"/>
          <w:sz w:val="15"/>
          <w:szCs w:val="15"/>
        </w:rPr>
      </w:pPr>
      <w:r w:rsidRPr="0056235A">
        <w:rPr>
          <w:rFonts w:ascii="Segoe UI" w:eastAsia="Times New Roman" w:hAnsi="Segoe UI" w:cs="Segoe UI"/>
          <w:color w:val="444444"/>
          <w:sz w:val="15"/>
          <w:szCs w:val="15"/>
        </w:rPr>
        <w:t> </w:t>
      </w:r>
      <w:hyperlink r:id="rId4" w:history="1">
        <w:r w:rsidRPr="0056235A">
          <w:rPr>
            <w:rFonts w:ascii="Segoe UI" w:eastAsia="Times New Roman" w:hAnsi="Segoe UI" w:cs="Segoe UI"/>
            <w:color w:val="777777"/>
            <w:sz w:val="15"/>
          </w:rPr>
          <w:t>Общество</w:t>
        </w:r>
      </w:hyperlink>
    </w:p>
    <w:p w:rsidR="0056235A" w:rsidRPr="0056235A" w:rsidRDefault="0056235A" w:rsidP="0056235A">
      <w:pPr>
        <w:shd w:val="clear" w:color="auto" w:fill="FFFFFF"/>
        <w:spacing w:after="0" w:line="240" w:lineRule="auto"/>
        <w:jc w:val="center"/>
        <w:rPr>
          <w:rFonts w:ascii="Segoe UI" w:eastAsia="Times New Roman" w:hAnsi="Segoe UI" w:cs="Segoe UI"/>
          <w:color w:val="444444"/>
          <w:sz w:val="21"/>
          <w:szCs w:val="21"/>
        </w:rPr>
      </w:pPr>
      <w:r>
        <w:rPr>
          <w:rFonts w:ascii="Segoe UI" w:eastAsia="Times New Roman" w:hAnsi="Segoe UI" w:cs="Segoe UI"/>
          <w:noProof/>
          <w:color w:val="009FE3"/>
          <w:sz w:val="21"/>
          <w:szCs w:val="21"/>
        </w:rPr>
        <w:drawing>
          <wp:inline distT="0" distB="0" distL="0" distR="0">
            <wp:extent cx="5889625" cy="3312914"/>
            <wp:effectExtent l="19050" t="0" r="0" b="0"/>
            <wp:docPr id="1" name="Рисунок 1" descr="https://ust-abakan.ru/upload/iblock/530/6wl3sl759y5gq6rpburtrk23qc6872ml/t4jsqAvSKXPpbbWafPWDUw5S_sUqPhHjPLKh2GXZZ8xLi7KiDZO_bz4MvTrgxnVk3Mw_GZBkWVzFrDRhmqXeFslm.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st-abakan.ru/upload/iblock/530/6wl3sl759y5gq6rpburtrk23qc6872ml/t4jsqAvSKXPpbbWafPWDUw5S_sUqPhHjPLKh2GXZZ8xLi7KiDZO_bz4MvTrgxnVk3Mw_GZBkWVzFrDRhmqXeFslm.jpg">
                      <a:hlinkClick r:id="rId5"/>
                    </pic:cNvPr>
                    <pic:cNvPicPr>
                      <a:picLocks noChangeAspect="1" noChangeArrowheads="1"/>
                    </pic:cNvPicPr>
                  </pic:nvPicPr>
                  <pic:blipFill>
                    <a:blip r:embed="rId6"/>
                    <a:srcRect/>
                    <a:stretch>
                      <a:fillRect/>
                    </a:stretch>
                  </pic:blipFill>
                  <pic:spPr bwMode="auto">
                    <a:xfrm>
                      <a:off x="0" y="0"/>
                      <a:ext cx="5894702" cy="3315770"/>
                    </a:xfrm>
                    <a:prstGeom prst="rect">
                      <a:avLst/>
                    </a:prstGeom>
                    <a:noFill/>
                    <a:ln w="9525">
                      <a:noFill/>
                      <a:miter lim="800000"/>
                      <a:headEnd/>
                      <a:tailEnd/>
                    </a:ln>
                  </pic:spPr>
                </pic:pic>
              </a:graphicData>
            </a:graphic>
          </wp:inline>
        </w:drawing>
      </w:r>
    </w:p>
    <w:p w:rsidR="0056235A" w:rsidRPr="0056235A" w:rsidRDefault="0056235A" w:rsidP="0056235A">
      <w:pPr>
        <w:shd w:val="clear" w:color="auto" w:fill="FFFFFF"/>
        <w:spacing w:line="240" w:lineRule="auto"/>
        <w:rPr>
          <w:rFonts w:ascii="Segoe UI" w:eastAsia="Times New Roman" w:hAnsi="Segoe UI" w:cs="Segoe UI"/>
          <w:i/>
          <w:iCs/>
          <w:color w:val="777777"/>
          <w:sz w:val="17"/>
          <w:szCs w:val="17"/>
        </w:rPr>
      </w:pPr>
      <w:r w:rsidRPr="0056235A">
        <w:rPr>
          <w:rFonts w:ascii="Segoe UI" w:eastAsia="Times New Roman" w:hAnsi="Segoe UI" w:cs="Segoe UI"/>
          <w:i/>
          <w:iCs/>
          <w:color w:val="777777"/>
          <w:sz w:val="17"/>
          <w:szCs w:val="17"/>
        </w:rPr>
        <w:t>Фото #</w:t>
      </w:r>
      <w:proofErr w:type="spellStart"/>
      <w:r w:rsidRPr="0056235A">
        <w:rPr>
          <w:rFonts w:ascii="Segoe UI" w:eastAsia="Times New Roman" w:hAnsi="Segoe UI" w:cs="Segoe UI"/>
          <w:i/>
          <w:iCs/>
          <w:color w:val="777777"/>
          <w:sz w:val="17"/>
          <w:szCs w:val="17"/>
        </w:rPr>
        <w:t>ИванМалунов</w:t>
      </w:r>
      <w:proofErr w:type="spellEnd"/>
    </w:p>
    <w:p w:rsidR="0056235A" w:rsidRPr="0056235A" w:rsidRDefault="0056235A" w:rsidP="0056235A">
      <w:pPr>
        <w:shd w:val="clear" w:color="auto" w:fill="FFFFFF"/>
        <w:spacing w:after="100" w:afterAutospacing="1" w:line="240" w:lineRule="auto"/>
        <w:jc w:val="both"/>
        <w:rPr>
          <w:rFonts w:ascii="Segoe UI" w:eastAsia="Times New Roman" w:hAnsi="Segoe UI" w:cs="Segoe UI"/>
          <w:color w:val="444444"/>
          <w:sz w:val="24"/>
          <w:szCs w:val="24"/>
        </w:rPr>
      </w:pPr>
      <w:r w:rsidRPr="0056235A">
        <w:rPr>
          <w:rFonts w:ascii="Segoe UI" w:eastAsia="Times New Roman" w:hAnsi="Segoe UI" w:cs="Segoe UI"/>
          <w:color w:val="444444"/>
          <w:sz w:val="24"/>
          <w:szCs w:val="24"/>
        </w:rPr>
        <w:t>Жители села Весеннего снова сталкиваются с одной застарелой проблемой – безнадзорным домашним скотом, гуляющим повсюду. Проблема набрала настолько серьёзные обороты, что вызвала необходимость выезда специальной комиссии во главе с заместителем Главы района Ксенией Доценко и руководителем районного Управления сельского хозяйства Виталием Вольфом.</w:t>
      </w:r>
      <w:r w:rsidRPr="0056235A">
        <w:rPr>
          <w:rFonts w:ascii="Segoe UI" w:eastAsia="Times New Roman" w:hAnsi="Segoe UI" w:cs="Segoe UI"/>
          <w:color w:val="444444"/>
          <w:sz w:val="24"/>
          <w:szCs w:val="24"/>
        </w:rPr>
        <w:br/>
      </w:r>
      <w:r w:rsidRPr="0056235A">
        <w:rPr>
          <w:rFonts w:ascii="Segoe UI" w:eastAsia="Times New Roman" w:hAnsi="Segoe UI" w:cs="Segoe UI"/>
          <w:color w:val="444444"/>
          <w:sz w:val="24"/>
          <w:szCs w:val="24"/>
        </w:rPr>
        <w:br/>
        <w:t>Почему возникла данная ситуация?</w:t>
      </w:r>
      <w:r w:rsidRPr="0056235A">
        <w:rPr>
          <w:rFonts w:ascii="Segoe UI" w:eastAsia="Times New Roman" w:hAnsi="Segoe UI" w:cs="Segoe UI"/>
          <w:color w:val="444444"/>
          <w:sz w:val="24"/>
          <w:szCs w:val="24"/>
        </w:rPr>
        <w:br/>
        <w:t>Ситуация обострилась давно, и главная причина проста: отсутствие должного контроля со стороны руководства сельсовета и недобросовестность владельцев животных. Местные жители рассказывают, что вдоль центральных улиц посёлка ходят стада крупного рогатого скота, козы щиплют траву возле административных зданий, а многочисленные табуны лошадей мчатся по центральным улицам, пугая прохожих. Особенное неудобство испытывают семьи с маленькими детьми и пенсионеры, которые вынуждены обходить стороной места скопления животных.</w:t>
      </w:r>
      <w:r w:rsidRPr="0056235A">
        <w:rPr>
          <w:rFonts w:ascii="Segoe UI" w:eastAsia="Times New Roman" w:hAnsi="Segoe UI" w:cs="Segoe UI"/>
          <w:color w:val="444444"/>
          <w:sz w:val="24"/>
          <w:szCs w:val="24"/>
        </w:rPr>
        <w:br/>
        <w:t xml:space="preserve">Вечером, когда наступает прохлада, </w:t>
      </w:r>
      <w:proofErr w:type="gramStart"/>
      <w:r w:rsidRPr="0056235A">
        <w:rPr>
          <w:rFonts w:ascii="Segoe UI" w:eastAsia="Times New Roman" w:hAnsi="Segoe UI" w:cs="Segoe UI"/>
          <w:color w:val="444444"/>
          <w:sz w:val="24"/>
          <w:szCs w:val="24"/>
        </w:rPr>
        <w:t>коровы</w:t>
      </w:r>
      <w:proofErr w:type="gramEnd"/>
      <w:r w:rsidRPr="0056235A">
        <w:rPr>
          <w:rFonts w:ascii="Segoe UI" w:eastAsia="Times New Roman" w:hAnsi="Segoe UI" w:cs="Segoe UI"/>
          <w:color w:val="444444"/>
          <w:sz w:val="24"/>
          <w:szCs w:val="24"/>
        </w:rPr>
        <w:t xml:space="preserve"> занимают центральные площади и скверы. Их присутствие создаёт неприятные запахи и мешает спокойствию жителей, вызывая чувство дискомфорта и раздражения.</w:t>
      </w:r>
      <w:r w:rsidRPr="0056235A">
        <w:rPr>
          <w:rFonts w:ascii="Segoe UI" w:eastAsia="Times New Roman" w:hAnsi="Segoe UI" w:cs="Segoe UI"/>
          <w:color w:val="444444"/>
          <w:sz w:val="24"/>
          <w:szCs w:val="24"/>
        </w:rPr>
        <w:br/>
        <w:t>Кроме того, такие случаи вызывают беспокойство у ветеринаров, поскольку бродячие животные могут распространять инфекционные заболевания, угрожающие как другим домашним животным, так и человеку.</w:t>
      </w:r>
      <w:r w:rsidRPr="0056235A">
        <w:rPr>
          <w:rFonts w:ascii="Segoe UI" w:eastAsia="Times New Roman" w:hAnsi="Segoe UI" w:cs="Segoe UI"/>
          <w:color w:val="444444"/>
          <w:sz w:val="24"/>
          <w:szCs w:val="24"/>
        </w:rPr>
        <w:br/>
      </w:r>
      <w:r w:rsidRPr="0056235A">
        <w:rPr>
          <w:rFonts w:ascii="Segoe UI" w:eastAsia="Times New Roman" w:hAnsi="Segoe UI" w:cs="Segoe UI"/>
          <w:color w:val="444444"/>
          <w:sz w:val="24"/>
          <w:szCs w:val="24"/>
        </w:rPr>
        <w:br/>
        <w:t>Чем занимается власть поселения?</w:t>
      </w:r>
      <w:r w:rsidRPr="0056235A">
        <w:rPr>
          <w:rFonts w:ascii="Segoe UI" w:eastAsia="Times New Roman" w:hAnsi="Segoe UI" w:cs="Segoe UI"/>
          <w:color w:val="444444"/>
          <w:sz w:val="24"/>
          <w:szCs w:val="24"/>
        </w:rPr>
        <w:br/>
      </w:r>
      <w:r w:rsidRPr="0056235A">
        <w:rPr>
          <w:rFonts w:ascii="Segoe UI" w:eastAsia="Times New Roman" w:hAnsi="Segoe UI" w:cs="Segoe UI"/>
          <w:color w:val="444444"/>
          <w:sz w:val="24"/>
          <w:szCs w:val="24"/>
        </w:rPr>
        <w:lastRenderedPageBreak/>
        <w:t xml:space="preserve">Администрация села </w:t>
      </w:r>
      <w:proofErr w:type="gramStart"/>
      <w:r w:rsidRPr="0056235A">
        <w:rPr>
          <w:rFonts w:ascii="Segoe UI" w:eastAsia="Times New Roman" w:hAnsi="Segoe UI" w:cs="Segoe UI"/>
          <w:color w:val="444444"/>
          <w:sz w:val="24"/>
          <w:szCs w:val="24"/>
        </w:rPr>
        <w:t>Весеннее</w:t>
      </w:r>
      <w:proofErr w:type="gramEnd"/>
      <w:r w:rsidRPr="0056235A">
        <w:rPr>
          <w:rFonts w:ascii="Segoe UI" w:eastAsia="Times New Roman" w:hAnsi="Segoe UI" w:cs="Segoe UI"/>
          <w:color w:val="444444"/>
          <w:sz w:val="24"/>
          <w:szCs w:val="24"/>
        </w:rPr>
        <w:t xml:space="preserve"> неоднократно получает письма и обращения от граждан, но реакция на запросы практически нулевая. Нередко жители сталкиваются с равнодушием работников сельсовета, считающих, что решение таких «мелких вопросов» можно оставить на усмотрение самих владельцев скота. Однако большинство собственников уклоняются от соблюдения элементарных правил содержания животных, оставляя проблему открытой.</w:t>
      </w:r>
      <w:r w:rsidRPr="0056235A">
        <w:rPr>
          <w:rFonts w:ascii="Segoe UI" w:eastAsia="Times New Roman" w:hAnsi="Segoe UI" w:cs="Segoe UI"/>
          <w:color w:val="444444"/>
          <w:sz w:val="24"/>
          <w:szCs w:val="24"/>
        </w:rPr>
        <w:br/>
      </w:r>
      <w:r w:rsidRPr="0056235A">
        <w:rPr>
          <w:rFonts w:ascii="Segoe UI" w:eastAsia="Times New Roman" w:hAnsi="Segoe UI" w:cs="Segoe UI"/>
          <w:color w:val="444444"/>
          <w:sz w:val="24"/>
          <w:szCs w:val="24"/>
        </w:rPr>
        <w:br/>
        <w:t>Законодательно урегулировано</w:t>
      </w:r>
      <w:proofErr w:type="gramStart"/>
      <w:r w:rsidRPr="0056235A">
        <w:rPr>
          <w:rFonts w:ascii="Segoe UI" w:eastAsia="Times New Roman" w:hAnsi="Segoe UI" w:cs="Segoe UI"/>
          <w:color w:val="444444"/>
          <w:sz w:val="24"/>
          <w:szCs w:val="24"/>
        </w:rPr>
        <w:br/>
        <w:t>С</w:t>
      </w:r>
      <w:proofErr w:type="gramEnd"/>
      <w:r w:rsidRPr="0056235A">
        <w:rPr>
          <w:rFonts w:ascii="Segoe UI" w:eastAsia="Times New Roman" w:hAnsi="Segoe UI" w:cs="Segoe UI"/>
          <w:color w:val="444444"/>
          <w:sz w:val="24"/>
          <w:szCs w:val="24"/>
        </w:rPr>
        <w:t>тоит отметить, что в нашей стране есть достаточное количество нормативных актов, позволяющих регулировать подобную ситуацию. Согласно статье 230 Гражданского кодекса РФ, бесхозные домашние животные подлежат обязательному размещению на специализированных площадках для последующего возврата владельцам или передаче новым собственникам.</w:t>
      </w:r>
      <w:r w:rsidRPr="0056235A">
        <w:rPr>
          <w:rFonts w:ascii="Segoe UI" w:eastAsia="Times New Roman" w:hAnsi="Segoe UI" w:cs="Segoe UI"/>
          <w:color w:val="444444"/>
          <w:sz w:val="24"/>
          <w:szCs w:val="24"/>
        </w:rPr>
        <w:br/>
        <w:t>Это означает, что любые сельскохозяйственные животные, находящиеся на общественной территории, обязаны быть доставлены на специальные фермы или площадки для содержания, где за ними осуществляется уход и наблюдение.</w:t>
      </w:r>
      <w:r w:rsidRPr="0056235A">
        <w:rPr>
          <w:rFonts w:ascii="Segoe UI" w:eastAsia="Times New Roman" w:hAnsi="Segoe UI" w:cs="Segoe UI"/>
          <w:color w:val="444444"/>
          <w:sz w:val="24"/>
          <w:szCs w:val="24"/>
        </w:rPr>
        <w:br/>
        <w:t xml:space="preserve">За нарушение правил содержания скота предусмотрена юридическая ответственность, включающая штрафы и возмещение расходов на </w:t>
      </w:r>
      <w:proofErr w:type="gramStart"/>
      <w:r w:rsidRPr="0056235A">
        <w:rPr>
          <w:rFonts w:ascii="Segoe UI" w:eastAsia="Times New Roman" w:hAnsi="Segoe UI" w:cs="Segoe UI"/>
          <w:color w:val="444444"/>
          <w:sz w:val="24"/>
          <w:szCs w:val="24"/>
        </w:rPr>
        <w:t>доставку</w:t>
      </w:r>
      <w:proofErr w:type="gramEnd"/>
      <w:r w:rsidRPr="0056235A">
        <w:rPr>
          <w:rFonts w:ascii="Segoe UI" w:eastAsia="Times New Roman" w:hAnsi="Segoe UI" w:cs="Segoe UI"/>
          <w:color w:val="444444"/>
          <w:sz w:val="24"/>
          <w:szCs w:val="24"/>
        </w:rPr>
        <w:t xml:space="preserve"> и содержание животных. Согласно действующему законодательству, ответственность возлагается на владельцев животных, которые допускают свободный выгул скота на общественных землях. В случае отказа от сотрудничества владельца, животное передаётся новому владельцу, готовому обеспечить надлежащий уход.</w:t>
      </w:r>
      <w:r w:rsidRPr="0056235A">
        <w:rPr>
          <w:rFonts w:ascii="Segoe UI" w:eastAsia="Times New Roman" w:hAnsi="Segoe UI" w:cs="Segoe UI"/>
          <w:color w:val="444444"/>
          <w:sz w:val="24"/>
          <w:szCs w:val="24"/>
        </w:rPr>
        <w:br/>
      </w:r>
      <w:r w:rsidRPr="0056235A">
        <w:rPr>
          <w:rFonts w:ascii="Segoe UI" w:eastAsia="Times New Roman" w:hAnsi="Segoe UI" w:cs="Segoe UI"/>
          <w:color w:val="444444"/>
          <w:sz w:val="24"/>
          <w:szCs w:val="24"/>
        </w:rPr>
        <w:br/>
        <w:t>Какие перспективы?</w:t>
      </w:r>
      <w:r w:rsidRPr="0056235A">
        <w:rPr>
          <w:rFonts w:ascii="Segoe UI" w:eastAsia="Times New Roman" w:hAnsi="Segoe UI" w:cs="Segoe UI"/>
          <w:color w:val="444444"/>
          <w:sz w:val="24"/>
          <w:szCs w:val="24"/>
        </w:rPr>
        <w:br/>
        <w:t>Проблема осложняется тем, что руководство сельсовета продолжает затягивать принятие решений. Несмотря на постоянные жалобы, никаких серьёзных изменений в правилах ухода за животными принято не было.</w:t>
      </w:r>
      <w:r w:rsidRPr="0056235A">
        <w:rPr>
          <w:rFonts w:ascii="Segoe UI" w:eastAsia="Times New Roman" w:hAnsi="Segoe UI" w:cs="Segoe UI"/>
          <w:color w:val="444444"/>
          <w:sz w:val="24"/>
          <w:szCs w:val="24"/>
        </w:rPr>
        <w:br/>
        <w:t>Администрация района настоятельно рекомендует начать активную профилактику нарушений путём регулярного мониторинга состояния поголовья и привлечения владельцев к ответственности.</w:t>
      </w:r>
      <w:r w:rsidRPr="0056235A">
        <w:rPr>
          <w:rFonts w:ascii="Segoe UI" w:eastAsia="Times New Roman" w:hAnsi="Segoe UI" w:cs="Segoe UI"/>
          <w:color w:val="444444"/>
          <w:sz w:val="24"/>
          <w:szCs w:val="24"/>
        </w:rPr>
        <w:br/>
        <w:t xml:space="preserve">Однако главный </w:t>
      </w:r>
      <w:proofErr w:type="gramStart"/>
      <w:r w:rsidRPr="0056235A">
        <w:rPr>
          <w:rFonts w:ascii="Segoe UI" w:eastAsia="Times New Roman" w:hAnsi="Segoe UI" w:cs="Segoe UI"/>
          <w:color w:val="444444"/>
          <w:sz w:val="24"/>
          <w:szCs w:val="24"/>
        </w:rPr>
        <w:t>вопрос</w:t>
      </w:r>
      <w:proofErr w:type="gramEnd"/>
      <w:r w:rsidRPr="0056235A">
        <w:rPr>
          <w:rFonts w:ascii="Segoe UI" w:eastAsia="Times New Roman" w:hAnsi="Segoe UI" w:cs="Segoe UI"/>
          <w:color w:val="444444"/>
          <w:sz w:val="24"/>
          <w:szCs w:val="24"/>
        </w:rPr>
        <w:t xml:space="preserve"> остаётся открытым: </w:t>
      </w:r>
      <w:proofErr w:type="gramStart"/>
      <w:r w:rsidRPr="0056235A">
        <w:rPr>
          <w:rFonts w:ascii="Segoe UI" w:eastAsia="Times New Roman" w:hAnsi="Segoe UI" w:cs="Segoe UI"/>
          <w:color w:val="444444"/>
          <w:sz w:val="24"/>
          <w:szCs w:val="24"/>
        </w:rPr>
        <w:t>каким</w:t>
      </w:r>
      <w:proofErr w:type="gramEnd"/>
      <w:r w:rsidRPr="0056235A">
        <w:rPr>
          <w:rFonts w:ascii="Segoe UI" w:eastAsia="Times New Roman" w:hAnsi="Segoe UI" w:cs="Segoe UI"/>
          <w:color w:val="444444"/>
          <w:sz w:val="24"/>
          <w:szCs w:val="24"/>
        </w:rPr>
        <w:t xml:space="preserve"> образом заставить власть поселения оперативно реагировать на требования общества?</w:t>
      </w:r>
      <w:r w:rsidRPr="0056235A">
        <w:rPr>
          <w:rFonts w:ascii="Segoe UI" w:eastAsia="Times New Roman" w:hAnsi="Segoe UI" w:cs="Segoe UI"/>
          <w:color w:val="444444"/>
          <w:sz w:val="24"/>
          <w:szCs w:val="24"/>
        </w:rPr>
        <w:br/>
        <w:t xml:space="preserve">Подводя итог, нельзя недооценивать значимость проблем, возникающих вследствие безответственного отношения владельцев животных к правилам содержания собственного хозяйства. Необходимость строгого </w:t>
      </w:r>
      <w:proofErr w:type="gramStart"/>
      <w:r w:rsidRPr="0056235A">
        <w:rPr>
          <w:rFonts w:ascii="Segoe UI" w:eastAsia="Times New Roman" w:hAnsi="Segoe UI" w:cs="Segoe UI"/>
          <w:color w:val="444444"/>
          <w:sz w:val="24"/>
          <w:szCs w:val="24"/>
        </w:rPr>
        <w:t>контроля за</w:t>
      </w:r>
      <w:proofErr w:type="gramEnd"/>
      <w:r w:rsidRPr="0056235A">
        <w:rPr>
          <w:rFonts w:ascii="Segoe UI" w:eastAsia="Times New Roman" w:hAnsi="Segoe UI" w:cs="Segoe UI"/>
          <w:color w:val="444444"/>
          <w:sz w:val="24"/>
          <w:szCs w:val="24"/>
        </w:rPr>
        <w:t xml:space="preserve"> соблюдением законов важна не только для поддержания санитарного благополучия населённых пунктов, но и для защиты здоровья граждан.</w:t>
      </w:r>
      <w:r w:rsidRPr="0056235A">
        <w:rPr>
          <w:rFonts w:ascii="Segoe UI" w:eastAsia="Times New Roman" w:hAnsi="Segoe UI" w:cs="Segoe UI"/>
          <w:color w:val="444444"/>
          <w:sz w:val="24"/>
          <w:szCs w:val="24"/>
        </w:rPr>
        <w:br/>
        <w:t>Только совместные усилия сообщества и власти способны устранить многолетнюю проблему безнадзорного скота в селе Весеннем.</w:t>
      </w:r>
    </w:p>
    <w:p w:rsidR="005D7CF9" w:rsidRDefault="005D7CF9"/>
    <w:sectPr w:rsidR="005D7C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6235A"/>
    <w:rsid w:val="0056235A"/>
    <w:rsid w:val="005D7C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623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235A"/>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56235A"/>
    <w:rPr>
      <w:color w:val="0000FF"/>
      <w:u w:val="single"/>
    </w:rPr>
  </w:style>
  <w:style w:type="paragraph" w:styleId="a4">
    <w:name w:val="Normal (Web)"/>
    <w:basedOn w:val="a"/>
    <w:uiPriority w:val="99"/>
    <w:semiHidden/>
    <w:unhideWhenUsed/>
    <w:rsid w:val="0056235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56235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623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1532007">
      <w:bodyDiv w:val="1"/>
      <w:marLeft w:val="0"/>
      <w:marRight w:val="0"/>
      <w:marTop w:val="0"/>
      <w:marBottom w:val="0"/>
      <w:divBdr>
        <w:top w:val="none" w:sz="0" w:space="0" w:color="auto"/>
        <w:left w:val="none" w:sz="0" w:space="0" w:color="auto"/>
        <w:bottom w:val="none" w:sz="0" w:space="0" w:color="auto"/>
        <w:right w:val="none" w:sz="0" w:space="0" w:color="auto"/>
      </w:divBdr>
      <w:divsChild>
        <w:div w:id="300768428">
          <w:marLeft w:val="0"/>
          <w:marRight w:val="0"/>
          <w:marTop w:val="0"/>
          <w:marBottom w:val="375"/>
          <w:divBdr>
            <w:top w:val="none" w:sz="0" w:space="0" w:color="auto"/>
            <w:left w:val="none" w:sz="0" w:space="0" w:color="auto"/>
            <w:bottom w:val="none" w:sz="0" w:space="0" w:color="auto"/>
            <w:right w:val="none" w:sz="0" w:space="0" w:color="auto"/>
          </w:divBdr>
          <w:divsChild>
            <w:div w:id="685790084">
              <w:marLeft w:val="0"/>
              <w:marRight w:val="300"/>
              <w:marTop w:val="0"/>
              <w:marBottom w:val="0"/>
              <w:divBdr>
                <w:top w:val="none" w:sz="0" w:space="0" w:color="auto"/>
                <w:left w:val="none" w:sz="0" w:space="0" w:color="auto"/>
                <w:bottom w:val="none" w:sz="0" w:space="0" w:color="auto"/>
                <w:right w:val="none" w:sz="0" w:space="0" w:color="auto"/>
              </w:divBdr>
            </w:div>
            <w:div w:id="427311739">
              <w:marLeft w:val="0"/>
              <w:marRight w:val="225"/>
              <w:marTop w:val="0"/>
              <w:marBottom w:val="0"/>
              <w:divBdr>
                <w:top w:val="none" w:sz="0" w:space="0" w:color="auto"/>
                <w:left w:val="none" w:sz="0" w:space="0" w:color="auto"/>
                <w:bottom w:val="none" w:sz="0" w:space="0" w:color="auto"/>
                <w:right w:val="none" w:sz="0" w:space="0" w:color="auto"/>
              </w:divBdr>
            </w:div>
          </w:divsChild>
        </w:div>
        <w:div w:id="1924727151">
          <w:marLeft w:val="0"/>
          <w:marRight w:val="0"/>
          <w:marTop w:val="0"/>
          <w:marBottom w:val="600"/>
          <w:divBdr>
            <w:top w:val="none" w:sz="0" w:space="0" w:color="auto"/>
            <w:left w:val="none" w:sz="0" w:space="0" w:color="auto"/>
            <w:bottom w:val="none" w:sz="0" w:space="0" w:color="auto"/>
            <w:right w:val="none" w:sz="0" w:space="0" w:color="auto"/>
          </w:divBdr>
          <w:divsChild>
            <w:div w:id="1498619349">
              <w:marLeft w:val="0"/>
              <w:marRight w:val="0"/>
              <w:marTop w:val="0"/>
              <w:marBottom w:val="0"/>
              <w:divBdr>
                <w:top w:val="none" w:sz="0" w:space="0" w:color="auto"/>
                <w:left w:val="none" w:sz="0" w:space="0" w:color="auto"/>
                <w:bottom w:val="none" w:sz="0" w:space="0" w:color="auto"/>
                <w:right w:val="none" w:sz="0" w:space="0" w:color="auto"/>
              </w:divBdr>
              <w:divsChild>
                <w:div w:id="13512954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97554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ust-abakan.ru/upload/iblock/530/6wl3sl759y5gq6rpburtrk23qc6872ml/t4jsqAvSKXPpbbWafPWDUw5S_sUqPhHjPLKh2GXZZ8xLi7KiDZO_bz4MvTrgxnVk3Mw_GZBkWVzFrDRhmqXeFslm.jpg" TargetMode="External"/><Relationship Id="rId4" Type="http://schemas.openxmlformats.org/officeDocument/2006/relationships/hyperlink" Target="https://ust-abakan.ru/press-center/news/?subj=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579</Words>
  <Characters>3305</Characters>
  <Application>Microsoft Office Word</Application>
  <DocSecurity>0</DocSecurity>
  <Lines>27</Lines>
  <Paragraphs>7</Paragraphs>
  <ScaleCrop>false</ScaleCrop>
  <Company/>
  <LinksUpToDate>false</LinksUpToDate>
  <CharactersWithSpaces>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Point-25</dc:creator>
  <cp:keywords/>
  <dc:description/>
  <cp:lastModifiedBy>Point-25</cp:lastModifiedBy>
  <cp:revision>3</cp:revision>
  <dcterms:created xsi:type="dcterms:W3CDTF">2025-08-14T03:43:00Z</dcterms:created>
  <dcterms:modified xsi:type="dcterms:W3CDTF">2025-08-14T03:44:00Z</dcterms:modified>
</cp:coreProperties>
</file>