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E9" w:rsidRPr="00B875E9" w:rsidRDefault="00B875E9" w:rsidP="00E9175E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75E9">
        <w:rPr>
          <w:rFonts w:ascii="Times New Roman" w:hAnsi="Times New Roman"/>
          <w:b/>
          <w:sz w:val="26"/>
          <w:szCs w:val="26"/>
        </w:rPr>
        <w:t>Плана мероприятий («Дорожная карта») по содействию развития</w:t>
      </w:r>
    </w:p>
    <w:p w:rsidR="00A43B62" w:rsidRDefault="00B875E9" w:rsidP="00E9175E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75E9">
        <w:rPr>
          <w:rFonts w:ascii="Times New Roman" w:hAnsi="Times New Roman"/>
          <w:b/>
          <w:sz w:val="26"/>
          <w:szCs w:val="26"/>
        </w:rPr>
        <w:t xml:space="preserve"> конкуренции на рынках товаров и услуг в Усть-Абаканском</w:t>
      </w:r>
      <w:r w:rsidR="00A43B62">
        <w:rPr>
          <w:rFonts w:ascii="Times New Roman" w:hAnsi="Times New Roman"/>
          <w:b/>
          <w:sz w:val="26"/>
          <w:szCs w:val="26"/>
        </w:rPr>
        <w:t xml:space="preserve"> муниципальном </w:t>
      </w:r>
      <w:r w:rsidRPr="00B875E9">
        <w:rPr>
          <w:rFonts w:ascii="Times New Roman" w:hAnsi="Times New Roman"/>
          <w:b/>
          <w:sz w:val="26"/>
          <w:szCs w:val="26"/>
        </w:rPr>
        <w:t xml:space="preserve"> районе</w:t>
      </w:r>
    </w:p>
    <w:p w:rsidR="00D1349B" w:rsidRPr="00B875E9" w:rsidRDefault="00A43B62" w:rsidP="00E9175E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Республики Хакасия</w:t>
      </w:r>
      <w:r w:rsidR="00B875E9" w:rsidRPr="00B875E9">
        <w:rPr>
          <w:rFonts w:ascii="Times New Roman" w:hAnsi="Times New Roman"/>
          <w:b/>
          <w:sz w:val="26"/>
          <w:szCs w:val="26"/>
        </w:rPr>
        <w:t xml:space="preserve"> по итогам </w:t>
      </w:r>
      <w:r w:rsidR="00F50321">
        <w:rPr>
          <w:rFonts w:ascii="Times New Roman" w:hAnsi="Times New Roman"/>
          <w:b/>
          <w:sz w:val="26"/>
          <w:szCs w:val="26"/>
        </w:rPr>
        <w:t xml:space="preserve">9 месяцев </w:t>
      </w:r>
      <w:r w:rsidR="00724433">
        <w:rPr>
          <w:rFonts w:ascii="Times New Roman" w:hAnsi="Times New Roman"/>
          <w:b/>
          <w:sz w:val="26"/>
          <w:szCs w:val="26"/>
        </w:rPr>
        <w:t xml:space="preserve"> </w:t>
      </w:r>
      <w:r w:rsidR="00B875E9" w:rsidRPr="00B875E9">
        <w:rPr>
          <w:rFonts w:ascii="Times New Roman" w:hAnsi="Times New Roman"/>
          <w:b/>
          <w:sz w:val="26"/>
          <w:szCs w:val="26"/>
        </w:rPr>
        <w:t>2025 года</w:t>
      </w:r>
    </w:p>
    <w:p w:rsidR="00B875E9" w:rsidRPr="00B875E9" w:rsidRDefault="00B875E9" w:rsidP="009E1CC2">
      <w:pPr>
        <w:shd w:val="clear" w:color="auto" w:fill="FFFFFF"/>
        <w:spacing w:line="298" w:lineRule="exact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7854"/>
        <w:gridCol w:w="7337"/>
      </w:tblGrid>
      <w:tr w:rsidR="007C2D2E" w:rsidRPr="004A298B" w:rsidTr="00C2154F">
        <w:trPr>
          <w:jc w:val="center"/>
        </w:trPr>
        <w:tc>
          <w:tcPr>
            <w:tcW w:w="15773" w:type="dxa"/>
            <w:gridSpan w:val="3"/>
            <w:shd w:val="clear" w:color="auto" w:fill="auto"/>
            <w:vAlign w:val="center"/>
          </w:tcPr>
          <w:p w:rsidR="00A43B62" w:rsidRPr="004A298B" w:rsidRDefault="007C2D2E" w:rsidP="00C70C8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98B">
              <w:rPr>
                <w:rFonts w:ascii="Times New Roman" w:hAnsi="Times New Roman"/>
                <w:b/>
                <w:sz w:val="24"/>
                <w:szCs w:val="24"/>
              </w:rPr>
              <w:t>Системные мероприятия, направленные на развитие конкуренции на территории Усть-Абаканского</w:t>
            </w:r>
          </w:p>
          <w:p w:rsidR="003362D8" w:rsidRPr="004A298B" w:rsidRDefault="00A43B62" w:rsidP="00C70C8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98B"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  <w:r w:rsidR="007C2D2E" w:rsidRPr="004A298B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  <w:r w:rsidRPr="004A298B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Хакасия</w:t>
            </w:r>
          </w:p>
        </w:tc>
      </w:tr>
      <w:tr w:rsidR="007C2D2E" w:rsidRPr="004A298B" w:rsidTr="00C375DA">
        <w:trPr>
          <w:trHeight w:val="434"/>
          <w:jc w:val="center"/>
        </w:trPr>
        <w:tc>
          <w:tcPr>
            <w:tcW w:w="15773" w:type="dxa"/>
            <w:gridSpan w:val="3"/>
            <w:shd w:val="clear" w:color="auto" w:fill="auto"/>
            <w:vAlign w:val="center"/>
          </w:tcPr>
          <w:p w:rsidR="007C2D2E" w:rsidRPr="004A298B" w:rsidRDefault="007C2D2E" w:rsidP="00C375DA">
            <w:pPr>
              <w:pStyle w:val="Default"/>
              <w:spacing w:line="276" w:lineRule="auto"/>
              <w:jc w:val="center"/>
              <w:rPr>
                <w:i/>
              </w:rPr>
            </w:pPr>
            <w:r w:rsidRPr="004A298B">
              <w:rPr>
                <w:i/>
              </w:rPr>
              <w:t>1. 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C76730" w:rsidRPr="004A298B" w:rsidTr="00C2154F">
        <w:trPr>
          <w:trHeight w:val="407"/>
          <w:jc w:val="center"/>
        </w:trPr>
        <w:tc>
          <w:tcPr>
            <w:tcW w:w="582" w:type="dxa"/>
            <w:shd w:val="clear" w:color="auto" w:fill="auto"/>
          </w:tcPr>
          <w:p w:rsidR="00C76730" w:rsidRPr="004A298B" w:rsidRDefault="00C76730" w:rsidP="00C70C83">
            <w:pPr>
              <w:pStyle w:val="Default"/>
              <w:spacing w:line="276" w:lineRule="auto"/>
              <w:jc w:val="both"/>
            </w:pPr>
            <w:r w:rsidRPr="004A298B">
              <w:t>1.4.</w:t>
            </w:r>
          </w:p>
        </w:tc>
        <w:tc>
          <w:tcPr>
            <w:tcW w:w="7854" w:type="dxa"/>
            <w:shd w:val="clear" w:color="auto" w:fill="auto"/>
          </w:tcPr>
          <w:p w:rsidR="00C76730" w:rsidRPr="004A298B" w:rsidRDefault="00C76730" w:rsidP="00C70C83">
            <w:pPr>
              <w:pStyle w:val="Default"/>
              <w:spacing w:line="276" w:lineRule="auto"/>
              <w:jc w:val="both"/>
            </w:pPr>
            <w:r w:rsidRPr="004A298B">
              <w:t>Консультативная и организационно-методическая помощь субъектам малого и среднего предпринимательства по вопросам организации торговой деятельности лекарственными препаратами; медицинскими изделиями и сопутствующими услугами</w:t>
            </w:r>
          </w:p>
        </w:tc>
        <w:tc>
          <w:tcPr>
            <w:tcW w:w="7337" w:type="dxa"/>
            <w:shd w:val="clear" w:color="auto" w:fill="auto"/>
          </w:tcPr>
          <w:p w:rsidR="00C76730" w:rsidRPr="004A298B" w:rsidRDefault="00FD2F24" w:rsidP="00C70C83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50321" w:rsidRPr="004A298B">
              <w:rPr>
                <w:rFonts w:ascii="Times New Roman" w:hAnsi="Times New Roman"/>
                <w:bCs/>
                <w:sz w:val="24"/>
                <w:szCs w:val="24"/>
              </w:rPr>
              <w:t>За 9 месяцев</w:t>
            </w:r>
            <w:r w:rsidR="004D5BA8" w:rsidRPr="004A298B">
              <w:rPr>
                <w:rFonts w:ascii="Times New Roman" w:hAnsi="Times New Roman"/>
                <w:bCs/>
                <w:sz w:val="24"/>
                <w:szCs w:val="24"/>
              </w:rPr>
              <w:t xml:space="preserve"> 2025г. </w:t>
            </w:r>
            <w:r w:rsidR="00C76730" w:rsidRPr="004A298B">
              <w:rPr>
                <w:rFonts w:ascii="Times New Roman" w:hAnsi="Times New Roman"/>
                <w:sz w:val="24"/>
                <w:szCs w:val="24"/>
              </w:rPr>
              <w:t>обращений по организации торговой деятельности лекарственными препаратами и меди</w:t>
            </w:r>
            <w:r w:rsidR="00261C79" w:rsidRPr="004A298B">
              <w:rPr>
                <w:rFonts w:ascii="Times New Roman" w:hAnsi="Times New Roman"/>
                <w:sz w:val="24"/>
                <w:szCs w:val="24"/>
              </w:rPr>
              <w:t>цинскими изделиями не поступало, в связи с чем,</w:t>
            </w:r>
            <w:r w:rsidR="00C76730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C79" w:rsidRPr="004A298B">
              <w:rPr>
                <w:rFonts w:ascii="Times New Roman" w:hAnsi="Times New Roman"/>
                <w:sz w:val="24"/>
                <w:szCs w:val="24"/>
              </w:rPr>
              <w:t>консультативная и организационно-методическая помощь субъектам малого и среднего предпринимательства не оказывалась.</w:t>
            </w:r>
          </w:p>
          <w:p w:rsidR="00C76730" w:rsidRPr="004A298B" w:rsidRDefault="00261C79" w:rsidP="00C70C83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B55C0" w:rsidRPr="004A298B">
              <w:rPr>
                <w:rFonts w:ascii="Times New Roman" w:hAnsi="Times New Roman"/>
                <w:sz w:val="24"/>
                <w:szCs w:val="24"/>
              </w:rPr>
              <w:t xml:space="preserve">Вся актуальная информация </w:t>
            </w:r>
            <w:r w:rsidR="004D5BA8" w:rsidRPr="004A298B">
              <w:rPr>
                <w:rFonts w:ascii="Times New Roman" w:hAnsi="Times New Roman"/>
                <w:sz w:val="24"/>
                <w:szCs w:val="24"/>
              </w:rPr>
              <w:t>для МСП размещена</w:t>
            </w:r>
            <w:r w:rsidR="00EB55C0" w:rsidRPr="004A298B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администрации Усть-Абаканского </w:t>
            </w:r>
            <w:proofErr w:type="gramStart"/>
            <w:r w:rsidR="00A43B62" w:rsidRPr="004A298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55C0" w:rsidRPr="004A298B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3B0E15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="00EB55C0"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</w:t>
              </w:r>
            </w:hyperlink>
            <w:r w:rsidR="00EB55C0" w:rsidRPr="004A298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3B0E15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5BA8" w:rsidRPr="004A298B">
              <w:rPr>
                <w:rFonts w:ascii="Times New Roman" w:hAnsi="Times New Roman"/>
                <w:sz w:val="24"/>
                <w:szCs w:val="24"/>
              </w:rPr>
              <w:t xml:space="preserve">разделе малый и средний бизнес </w:t>
            </w:r>
            <w:hyperlink r:id="rId7" w:history="1">
              <w:r w:rsidR="00EB55C0"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https://ust-abakan.ru/local-government/management-body/small-and-medium-sized-business/announcements/</w:t>
              </w:r>
            </w:hyperlink>
          </w:p>
        </w:tc>
      </w:tr>
      <w:tr w:rsidR="00C76730" w:rsidRPr="004A298B" w:rsidTr="00C2154F">
        <w:trPr>
          <w:trHeight w:val="407"/>
          <w:jc w:val="center"/>
        </w:trPr>
        <w:tc>
          <w:tcPr>
            <w:tcW w:w="582" w:type="dxa"/>
            <w:shd w:val="clear" w:color="auto" w:fill="auto"/>
          </w:tcPr>
          <w:p w:rsidR="00C76730" w:rsidRPr="004A298B" w:rsidRDefault="00C76730" w:rsidP="00C70C83">
            <w:pPr>
              <w:pStyle w:val="Default"/>
              <w:spacing w:line="276" w:lineRule="auto"/>
            </w:pPr>
            <w:r w:rsidRPr="004A298B">
              <w:t>1.5</w:t>
            </w:r>
          </w:p>
        </w:tc>
        <w:tc>
          <w:tcPr>
            <w:tcW w:w="7854" w:type="dxa"/>
            <w:shd w:val="clear" w:color="auto" w:fill="auto"/>
          </w:tcPr>
          <w:p w:rsidR="00C76730" w:rsidRPr="004A298B" w:rsidRDefault="00C76730" w:rsidP="00C70C83">
            <w:pPr>
              <w:pStyle w:val="Default"/>
              <w:spacing w:line="276" w:lineRule="auto"/>
              <w:jc w:val="both"/>
            </w:pPr>
            <w:r w:rsidRPr="004A298B">
              <w:t xml:space="preserve">Проведение оценки регулирующего воздействия проектов нормативных правовых актов муниципального образования </w:t>
            </w:r>
            <w:r w:rsidR="00A43B62" w:rsidRPr="004A298B">
              <w:t>Усть-Абакан</w:t>
            </w:r>
            <w:r w:rsidRPr="004A298B">
              <w:t xml:space="preserve">ский </w:t>
            </w:r>
            <w:r w:rsidR="00A43B62" w:rsidRPr="004A298B">
              <w:t xml:space="preserve">муниципальный </w:t>
            </w:r>
            <w:r w:rsidRPr="004A298B">
              <w:t>район</w:t>
            </w:r>
            <w:r w:rsidR="00A43B62" w:rsidRPr="004A298B">
              <w:t xml:space="preserve"> РХ</w:t>
            </w:r>
            <w:r w:rsidRPr="004A298B">
              <w:t>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7337" w:type="dxa"/>
            <w:shd w:val="clear" w:color="auto" w:fill="auto"/>
          </w:tcPr>
          <w:p w:rsidR="00BD530C" w:rsidRPr="004A298B" w:rsidRDefault="007D0C07" w:rsidP="00C70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D7713" w:rsidRPr="004A298B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  <w:r w:rsidR="001E70C4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4AA1" w:rsidRPr="004A298B">
              <w:rPr>
                <w:rFonts w:ascii="Times New Roman" w:hAnsi="Times New Roman"/>
                <w:sz w:val="24"/>
                <w:szCs w:val="24"/>
              </w:rPr>
              <w:t>2025</w:t>
            </w:r>
            <w:r w:rsidR="009A1045" w:rsidRPr="004A298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E70C4" w:rsidRPr="004A298B">
              <w:rPr>
                <w:rFonts w:ascii="Times New Roman" w:hAnsi="Times New Roman"/>
                <w:sz w:val="24"/>
                <w:szCs w:val="24"/>
              </w:rPr>
              <w:t xml:space="preserve">проведена </w:t>
            </w:r>
            <w:r w:rsidR="00204AA1" w:rsidRPr="004A298B">
              <w:rPr>
                <w:rFonts w:ascii="Times New Roman" w:hAnsi="Times New Roman"/>
                <w:sz w:val="24"/>
                <w:szCs w:val="24"/>
              </w:rPr>
              <w:t>оцен</w:t>
            </w:r>
            <w:r w:rsidR="00C27FDE" w:rsidRPr="004A298B">
              <w:rPr>
                <w:rFonts w:ascii="Times New Roman" w:hAnsi="Times New Roman"/>
                <w:sz w:val="24"/>
                <w:szCs w:val="24"/>
              </w:rPr>
              <w:t>ка</w:t>
            </w:r>
            <w:r w:rsidR="00C76730" w:rsidRPr="004A298B">
              <w:rPr>
                <w:rFonts w:ascii="Times New Roman" w:hAnsi="Times New Roman"/>
                <w:sz w:val="24"/>
                <w:szCs w:val="24"/>
              </w:rPr>
              <w:t xml:space="preserve"> регулирующего воздейс</w:t>
            </w:r>
            <w:r w:rsidR="00204AA1" w:rsidRPr="004A298B">
              <w:rPr>
                <w:rFonts w:ascii="Times New Roman" w:hAnsi="Times New Roman"/>
                <w:sz w:val="24"/>
                <w:szCs w:val="24"/>
              </w:rPr>
              <w:t>твия но</w:t>
            </w:r>
            <w:r w:rsidR="001E70C4" w:rsidRPr="004A298B">
              <w:rPr>
                <w:rFonts w:ascii="Times New Roman" w:hAnsi="Times New Roman"/>
                <w:sz w:val="24"/>
                <w:szCs w:val="24"/>
              </w:rPr>
              <w:t>рмативного</w:t>
            </w:r>
            <w:r w:rsidR="00BB6543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0C4" w:rsidRPr="004A298B">
              <w:rPr>
                <w:rFonts w:ascii="Times New Roman" w:hAnsi="Times New Roman"/>
                <w:sz w:val="24"/>
                <w:szCs w:val="24"/>
              </w:rPr>
              <w:t>правового акта, затрагивающего</w:t>
            </w:r>
            <w:r w:rsidR="00204AA1" w:rsidRPr="004A298B">
              <w:rPr>
                <w:rFonts w:ascii="Times New Roman" w:hAnsi="Times New Roman"/>
                <w:sz w:val="24"/>
                <w:szCs w:val="24"/>
              </w:rPr>
              <w:t xml:space="preserve"> вопросы осуществления предпринимательской и инвестиционной деятельности</w:t>
            </w:r>
            <w:r w:rsidR="001E70C4" w:rsidRPr="004A298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E70C4" w:rsidRPr="004A298B" w:rsidRDefault="007D0C07" w:rsidP="007D0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1E70C4" w:rsidRPr="004A298B">
              <w:rPr>
                <w:rFonts w:ascii="Times New Roman" w:hAnsi="Times New Roman"/>
                <w:sz w:val="24"/>
                <w:szCs w:val="24"/>
              </w:rPr>
              <w:t>. Постановление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№ 403-п</w:t>
            </w:r>
            <w:r w:rsidR="001E70C4" w:rsidRPr="004A298B">
              <w:rPr>
                <w:rFonts w:ascii="Times New Roman" w:hAnsi="Times New Roman"/>
                <w:sz w:val="24"/>
                <w:szCs w:val="24"/>
              </w:rPr>
              <w:t xml:space="preserve"> от 20.05.2025 «О внесении изменений  к постановлению администрации Усть-Абаканского района от 29.10.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2013 № 1773-п   </w:t>
            </w:r>
            <w:r w:rsidR="001E70C4" w:rsidRPr="004A298B">
              <w:rPr>
                <w:rFonts w:ascii="Times New Roman" w:hAnsi="Times New Roman"/>
                <w:sz w:val="24"/>
                <w:szCs w:val="24"/>
              </w:rPr>
              <w:t>«Об утверждении муниципальных программ, действующих на территории Усть-Абаканского района»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D0C07" w:rsidRPr="004A298B" w:rsidRDefault="007D0C07" w:rsidP="007D0C07">
            <w:pPr>
              <w:tabs>
                <w:tab w:val="left" w:pos="-7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2. Постановление № 741-п от 19.08.2025 «О внесении изменений в приложение 14 к постановлению администрации Усть-Абаканского района    от 29.10.2013 № 1773-п  «Об утверждении муниципальных программ, действующих  на территории Усть-Абаканского района»;</w:t>
            </w:r>
          </w:p>
          <w:p w:rsidR="007D0C07" w:rsidRPr="004A298B" w:rsidRDefault="007D0C07" w:rsidP="007D0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3. Постановление от 19.08.2025 № 742-п  «О внесении изменений в приложение 2 к постановлению администрации Усть-Абаканского района от 02.11.2015</w:t>
            </w:r>
            <w:r w:rsidR="00C30558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№ 1585-п «Об утверждении муниципальных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программ». </w:t>
            </w:r>
          </w:p>
        </w:tc>
      </w:tr>
      <w:tr w:rsidR="00C76730" w:rsidRPr="004A298B" w:rsidTr="00C2154F">
        <w:trPr>
          <w:trHeight w:val="549"/>
          <w:jc w:val="center"/>
        </w:trPr>
        <w:tc>
          <w:tcPr>
            <w:tcW w:w="15773" w:type="dxa"/>
            <w:gridSpan w:val="3"/>
            <w:shd w:val="clear" w:color="auto" w:fill="auto"/>
          </w:tcPr>
          <w:p w:rsidR="00C76730" w:rsidRPr="004A298B" w:rsidRDefault="00C76730" w:rsidP="00C70C8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A298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2. Обеспечение прозрачности и доступности закупок товаров, работ, услуг, </w:t>
            </w:r>
            <w:r w:rsidRPr="004A298B">
              <w:rPr>
                <w:rFonts w:ascii="Times New Roman" w:hAnsi="Times New Roman"/>
                <w:i/>
                <w:sz w:val="24"/>
                <w:szCs w:val="24"/>
              </w:rPr>
              <w:br/>
              <w:t>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C76730" w:rsidRPr="004A298B" w:rsidTr="00C2154F">
        <w:trPr>
          <w:trHeight w:val="274"/>
          <w:jc w:val="center"/>
        </w:trPr>
        <w:tc>
          <w:tcPr>
            <w:tcW w:w="582" w:type="dxa"/>
            <w:shd w:val="clear" w:color="auto" w:fill="auto"/>
          </w:tcPr>
          <w:p w:rsidR="00C76730" w:rsidRPr="004A298B" w:rsidRDefault="00C76730" w:rsidP="00C70C83">
            <w:pPr>
              <w:pStyle w:val="ConsPlusNormal"/>
              <w:spacing w:line="276" w:lineRule="auto"/>
              <w:ind w:hanging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854" w:type="dxa"/>
            <w:shd w:val="clear" w:color="auto" w:fill="auto"/>
          </w:tcPr>
          <w:p w:rsidR="00C76730" w:rsidRPr="004A298B" w:rsidRDefault="00C76730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Проведение мониторинга закупок для обеспечения муниципальных нужд</w:t>
            </w:r>
          </w:p>
        </w:tc>
        <w:tc>
          <w:tcPr>
            <w:tcW w:w="7337" w:type="dxa"/>
            <w:shd w:val="clear" w:color="auto" w:fill="auto"/>
          </w:tcPr>
          <w:p w:rsidR="00C76730" w:rsidRPr="004A298B" w:rsidRDefault="00FD2F24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6730" w:rsidRPr="004A298B">
              <w:rPr>
                <w:rFonts w:ascii="Times New Roman" w:hAnsi="Times New Roman"/>
                <w:sz w:val="24"/>
                <w:szCs w:val="24"/>
              </w:rPr>
              <w:t xml:space="preserve">Заказчиками Усть-Абаканского </w:t>
            </w:r>
            <w:r w:rsidR="00B4288F" w:rsidRPr="004A298B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C76730" w:rsidRPr="004A298B">
              <w:rPr>
                <w:rFonts w:ascii="Times New Roman" w:hAnsi="Times New Roman"/>
                <w:sz w:val="24"/>
                <w:szCs w:val="24"/>
              </w:rPr>
              <w:t>района Республики Хакасия на постоянной основе обобщаются сведения по осуществлению закупочных процедур, в том числе по выполнению планов-графиков закупок. Проводится оценка достижения целей по закупкам товаров, работ, услуг, по экономии бюджетных средств и планируются проведение новых закупок для обеспечения муниципальных нужд на следующий период.</w:t>
            </w:r>
          </w:p>
          <w:p w:rsidR="00C76730" w:rsidRPr="004A298B" w:rsidRDefault="00C76730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За </w:t>
            </w:r>
            <w:r w:rsidR="006D7713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9 месяцев</w:t>
            </w:r>
            <w:r w:rsidR="00506B33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  <w:r w:rsidR="00506B33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 реестрах системы муниципального заказа зарегистрировано:</w:t>
            </w:r>
          </w:p>
          <w:p w:rsidR="00C76730" w:rsidRPr="004A298B" w:rsidRDefault="00C76730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 </w:t>
            </w:r>
            <w:r w:rsidR="00E04B76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  <w:r w:rsidR="00FF3F53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аукционов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общую  сумму </w:t>
            </w:r>
            <w:r w:rsidR="00E04B76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206 476,0 тыс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. руб.;</w:t>
            </w:r>
          </w:p>
          <w:p w:rsidR="00C76730" w:rsidRPr="004A298B" w:rsidRDefault="00C76730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закупок у единственного поставщика (статья 93 № 44-ФЗ) в количестве </w:t>
            </w:r>
            <w:r w:rsidR="00E04B76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3 441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сумму </w:t>
            </w:r>
            <w:r w:rsidR="00E04B76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222 447,2</w:t>
            </w:r>
            <w:r w:rsidR="00506B33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. руб.</w:t>
            </w:r>
          </w:p>
          <w:p w:rsidR="00C76730" w:rsidRPr="004A298B" w:rsidRDefault="00C76730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 отчетном периоде размещено </w:t>
            </w:r>
            <w:r w:rsidR="00E04B76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 w:rsidR="00506B33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85753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контракт</w:t>
            </w:r>
            <w:r w:rsidR="003C66E1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субъектов малого предпринимательства на общую сумму </w:t>
            </w:r>
            <w:r w:rsidR="00E04B76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108 829,5</w:t>
            </w:r>
            <w:r w:rsidR="000E0DDC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06B33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руб., что составило </w:t>
            </w:r>
            <w:r w:rsidR="00E04B76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52,7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% от общей суммы проведенных аукционов.</w:t>
            </w:r>
          </w:p>
          <w:p w:rsidR="00C76730" w:rsidRPr="004A298B" w:rsidRDefault="00C76730" w:rsidP="00E04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Экономическая эффективность от проведения процедур осуществления закупок товаров, работ, услуг </w:t>
            </w:r>
            <w:r w:rsidR="00506B33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периоде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составила </w:t>
            </w:r>
            <w:r w:rsidR="000E0DDC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E04B76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46 272,6</w:t>
            </w:r>
            <w:r w:rsidR="000E0DDC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06B33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. руб.</w:t>
            </w:r>
          </w:p>
        </w:tc>
      </w:tr>
      <w:tr w:rsidR="00C76730" w:rsidRPr="004A298B" w:rsidTr="00C2154F">
        <w:trPr>
          <w:trHeight w:val="262"/>
          <w:jc w:val="center"/>
        </w:trPr>
        <w:tc>
          <w:tcPr>
            <w:tcW w:w="582" w:type="dxa"/>
            <w:shd w:val="clear" w:color="auto" w:fill="auto"/>
          </w:tcPr>
          <w:p w:rsidR="00C76730" w:rsidRPr="004A298B" w:rsidRDefault="00C76730" w:rsidP="00C70C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854" w:type="dxa"/>
            <w:shd w:val="clear" w:color="auto" w:fill="auto"/>
          </w:tcPr>
          <w:p w:rsidR="00C76730" w:rsidRPr="004A298B" w:rsidRDefault="00C76730" w:rsidP="00C70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Участие и проведение обучающих семинаров, совещаний по вопросам участия субъектов малого и среднего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 для обеспечения государственных и муниципальных нужд</w:t>
            </w:r>
          </w:p>
        </w:tc>
        <w:tc>
          <w:tcPr>
            <w:tcW w:w="7337" w:type="dxa"/>
            <w:shd w:val="clear" w:color="auto" w:fill="auto"/>
          </w:tcPr>
          <w:p w:rsidR="009E3705" w:rsidRPr="004A298B" w:rsidRDefault="00FD2F24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E3705" w:rsidRPr="004A298B">
              <w:rPr>
                <w:rFonts w:ascii="Times New Roman" w:hAnsi="Times New Roman"/>
                <w:sz w:val="24"/>
                <w:szCs w:val="24"/>
              </w:rPr>
              <w:t xml:space="preserve">За отчетный период  2025 года  все субъекты малого и среднего бизнеса были оповещены о проведении обучающих мероприятий в сфере закупок. </w:t>
            </w:r>
          </w:p>
          <w:p w:rsidR="009E3705" w:rsidRPr="004A298B" w:rsidRDefault="009E3705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В отчетном периоде прошли обучение </w:t>
            </w:r>
            <w:r w:rsidR="002A0317" w:rsidRPr="004A298B">
              <w:rPr>
                <w:rFonts w:ascii="Times New Roman" w:hAnsi="Times New Roman"/>
                <w:sz w:val="24"/>
                <w:szCs w:val="24"/>
              </w:rPr>
              <w:t>89 человек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E3705" w:rsidRPr="004A298B" w:rsidRDefault="008E56D1" w:rsidP="00C57EDB">
            <w:pPr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- 15.01.2025г. В</w:t>
            </w:r>
            <w:r w:rsidR="009E3705" w:rsidRPr="004A298B">
              <w:rPr>
                <w:rFonts w:ascii="Times New Roman" w:hAnsi="Times New Roman"/>
                <w:sz w:val="24"/>
                <w:szCs w:val="24"/>
              </w:rPr>
              <w:t>ебинар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:</w:t>
            </w:r>
            <w:r w:rsidR="009E3705" w:rsidRPr="004A298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E3705"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Применение национального режима при осуществлении закупок по закону 44-ФЗ с 01.01.2025 и другие новшества функционала электронной площадки Сбер</w:t>
            </w:r>
            <w:proofErr w:type="gramStart"/>
            <w:r w:rsidR="009E3705"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 А</w:t>
            </w:r>
            <w:proofErr w:type="gramEnd"/>
            <w:r w:rsidR="009E3705"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» - 4 чел.;</w:t>
            </w:r>
          </w:p>
          <w:p w:rsidR="009E3705" w:rsidRPr="004A298B" w:rsidRDefault="009E3705" w:rsidP="00C57EDB">
            <w:pPr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-  29.01.2025г. </w:t>
            </w:r>
            <w:r w:rsidR="009127C3"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Семинар: </w:t>
            </w: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«Актуальные изменения законодательства о закупках для государственных нужд» - 3 чел.;</w:t>
            </w:r>
          </w:p>
          <w:p w:rsidR="009E3705" w:rsidRPr="004A298B" w:rsidRDefault="009E3705" w:rsidP="00C57EDB">
            <w:pPr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- 04.02.2025г. </w:t>
            </w:r>
            <w:r w:rsidR="009127C3"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Семинар: </w:t>
            </w: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«Новый национальный режим в закупках по </w:t>
            </w: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lastRenderedPageBreak/>
              <w:t>44-ФЗ. Вопросы и ответы»- 3 чел.;</w:t>
            </w:r>
          </w:p>
          <w:p w:rsidR="009E3705" w:rsidRPr="004A298B" w:rsidRDefault="009E3705" w:rsidP="00C57EDB">
            <w:pPr>
              <w:jc w:val="both"/>
              <w:rPr>
                <w:rFonts w:ascii="Times New Roman" w:hAnsi="Times New Roman"/>
                <w:iCs/>
                <w:color w:val="414141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- 18.02.2025г. </w:t>
            </w:r>
            <w:r w:rsidR="009127C3"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Семинар: </w:t>
            </w: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«</w:t>
            </w:r>
            <w:r w:rsidRPr="004A298B">
              <w:rPr>
                <w:rFonts w:ascii="Times New Roman" w:hAnsi="Times New Roman"/>
                <w:iCs/>
                <w:color w:val="414141"/>
                <w:sz w:val="24"/>
                <w:szCs w:val="24"/>
              </w:rPr>
              <w:t>Актуальные изменения законодательства о закупках для государственных нужд» - 4 чел.;</w:t>
            </w:r>
          </w:p>
          <w:p w:rsidR="009E3705" w:rsidRPr="004A298B" w:rsidRDefault="009E3705" w:rsidP="00C57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iCs/>
                <w:color w:val="414141"/>
                <w:sz w:val="24"/>
                <w:szCs w:val="24"/>
              </w:rPr>
              <w:t xml:space="preserve">- 18.03.2025г.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Вебинар</w:t>
            </w:r>
            <w:r w:rsidR="009127C3" w:rsidRPr="004A298B">
              <w:rPr>
                <w:rFonts w:ascii="Times New Roman" w:hAnsi="Times New Roman"/>
                <w:sz w:val="24"/>
                <w:szCs w:val="24"/>
              </w:rPr>
              <w:t>: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"Практика проведения закупок малого объема в электронной форме в соответствии с Федеральным законом от 05.04.2013г</w:t>
            </w:r>
            <w:r w:rsidR="009127C3" w:rsidRPr="004A298B">
              <w:rPr>
                <w:rFonts w:ascii="Times New Roman" w:hAnsi="Times New Roman"/>
                <w:sz w:val="24"/>
                <w:szCs w:val="24"/>
              </w:rPr>
              <w:t>.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№44-ФЗ» – 4 чел.;</w:t>
            </w:r>
          </w:p>
          <w:p w:rsidR="00207134" w:rsidRPr="004A298B" w:rsidRDefault="009E3705" w:rsidP="00C57E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- 26.03.2025г.</w:t>
            </w:r>
            <w:r w:rsidR="009127C3" w:rsidRPr="004A298B">
              <w:rPr>
                <w:rFonts w:ascii="Times New Roman" w:hAnsi="Times New Roman"/>
                <w:sz w:val="24"/>
                <w:szCs w:val="24"/>
              </w:rPr>
              <w:t xml:space="preserve"> Семинар: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Правоприменительная практика национального режима при осуществлении закупок по 44-ФЗ» -2 чел.</w:t>
            </w:r>
            <w:r w:rsidR="00D46671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46671" w:rsidRPr="004A298B" w:rsidRDefault="00D46671" w:rsidP="00C57E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C00E06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04.2025г. </w:t>
            </w:r>
            <w:r w:rsidR="00C47710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Семинар: 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«Конкурсная система в сфере закупок, товаров, работ, услуг для обеспечения государственных и муниципальных нужд</w:t>
            </w:r>
            <w:r w:rsidR="00C00E06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» - 2 чел.;</w:t>
            </w:r>
          </w:p>
          <w:p w:rsidR="005E0D94" w:rsidRPr="004A298B" w:rsidRDefault="00C00E06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5E0D94" w:rsidRPr="004A298B">
              <w:rPr>
                <w:rFonts w:ascii="Times New Roman" w:hAnsi="Times New Roman"/>
                <w:sz w:val="24"/>
                <w:szCs w:val="24"/>
              </w:rPr>
              <w:t>28.04.2025</w:t>
            </w:r>
            <w:r w:rsidR="009127C3" w:rsidRPr="004A298B">
              <w:rPr>
                <w:rFonts w:ascii="Times New Roman" w:hAnsi="Times New Roman"/>
                <w:sz w:val="24"/>
                <w:szCs w:val="24"/>
              </w:rPr>
              <w:t>г.</w:t>
            </w:r>
            <w:r w:rsidR="005E0D94" w:rsidRPr="004A298B">
              <w:rPr>
                <w:rFonts w:ascii="Times New Roman" w:hAnsi="Times New Roman"/>
                <w:sz w:val="24"/>
                <w:szCs w:val="24"/>
              </w:rPr>
              <w:t xml:space="preserve"> Вебинар</w:t>
            </w:r>
            <w:r w:rsidR="008E56D1" w:rsidRPr="004A298B">
              <w:rPr>
                <w:rFonts w:ascii="Times New Roman" w:hAnsi="Times New Roman"/>
                <w:sz w:val="24"/>
                <w:szCs w:val="24"/>
              </w:rPr>
              <w:t>:</w:t>
            </w:r>
            <w:r w:rsidR="005E0D94" w:rsidRPr="004A298B">
              <w:rPr>
                <w:rFonts w:ascii="Times New Roman" w:hAnsi="Times New Roman"/>
                <w:sz w:val="24"/>
                <w:szCs w:val="24"/>
              </w:rPr>
              <w:t xml:space="preserve"> «Заключение, изменение условий контракта, расторжение контракта» - 2 чел.;</w:t>
            </w:r>
          </w:p>
          <w:p w:rsidR="005E0D94" w:rsidRPr="004A298B" w:rsidRDefault="005E0D94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- 20.05.2025</w:t>
            </w:r>
            <w:r w:rsidR="009127C3" w:rsidRPr="004A298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Вебинар</w:t>
            </w:r>
            <w:r w:rsidR="008E56D1" w:rsidRPr="004A298B">
              <w:rPr>
                <w:rFonts w:ascii="Times New Roman" w:hAnsi="Times New Roman"/>
                <w:sz w:val="24"/>
                <w:szCs w:val="24"/>
              </w:rPr>
              <w:t>: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"Закупки у единственн</w:t>
            </w:r>
            <w:r w:rsidR="003B0E15" w:rsidRPr="004A298B">
              <w:rPr>
                <w:rFonts w:ascii="Times New Roman" w:hAnsi="Times New Roman"/>
                <w:sz w:val="24"/>
                <w:szCs w:val="24"/>
              </w:rPr>
              <w:t>ого поставщика. Обзор нарушений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" - 3 чел.;</w:t>
            </w:r>
          </w:p>
          <w:p w:rsidR="005E0D94" w:rsidRPr="004A298B" w:rsidRDefault="005E0D94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- 21.05.2025</w:t>
            </w:r>
            <w:r w:rsidR="009127C3" w:rsidRPr="004A298B">
              <w:rPr>
                <w:rFonts w:ascii="Times New Roman" w:hAnsi="Times New Roman"/>
                <w:sz w:val="24"/>
                <w:szCs w:val="24"/>
              </w:rPr>
              <w:t>г.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Вебинар</w:t>
            </w:r>
            <w:r w:rsidR="008E56D1" w:rsidRPr="004A298B">
              <w:rPr>
                <w:rFonts w:ascii="Times New Roman" w:hAnsi="Times New Roman"/>
                <w:sz w:val="24"/>
                <w:szCs w:val="24"/>
              </w:rPr>
              <w:t>: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"Открытая консультация по нацрежиму в рамках 44ФЗ – 3 чел.;</w:t>
            </w:r>
          </w:p>
          <w:p w:rsidR="005E0D94" w:rsidRPr="004A298B" w:rsidRDefault="005E0D94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- 22.05.2025</w:t>
            </w:r>
            <w:r w:rsidR="009127C3" w:rsidRPr="004A298B">
              <w:rPr>
                <w:rFonts w:ascii="Times New Roman" w:hAnsi="Times New Roman"/>
                <w:sz w:val="24"/>
                <w:szCs w:val="24"/>
              </w:rPr>
              <w:t>г.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Вебинар</w:t>
            </w:r>
            <w:r w:rsidR="008E56D1" w:rsidRPr="004A298B">
              <w:rPr>
                <w:rFonts w:ascii="Times New Roman" w:hAnsi="Times New Roman"/>
                <w:sz w:val="24"/>
                <w:szCs w:val="24"/>
              </w:rPr>
              <w:t>: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"Запреты, ограничения. Преимущества. Как подтвердить страну происхождения поставщику?" – 2 чел.;</w:t>
            </w:r>
          </w:p>
          <w:p w:rsidR="005E0D94" w:rsidRPr="004A298B" w:rsidRDefault="005E0D94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- 26.05.2025</w:t>
            </w:r>
            <w:r w:rsidR="009127C3" w:rsidRPr="004A298B">
              <w:rPr>
                <w:rFonts w:ascii="Times New Roman" w:hAnsi="Times New Roman"/>
                <w:sz w:val="24"/>
                <w:szCs w:val="24"/>
              </w:rPr>
              <w:t>г.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Вебинар</w:t>
            </w:r>
            <w:r w:rsidR="008E56D1" w:rsidRPr="004A298B">
              <w:rPr>
                <w:rFonts w:ascii="Times New Roman" w:hAnsi="Times New Roman"/>
                <w:sz w:val="24"/>
                <w:szCs w:val="24"/>
              </w:rPr>
              <w:t>: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"Договоры в регламентированных закупках. Условия, продиктованные национальным режимом. – 4 чел.;</w:t>
            </w:r>
          </w:p>
          <w:p w:rsidR="005E0D94" w:rsidRPr="004A298B" w:rsidRDefault="005E0D94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- 27.05.2025</w:t>
            </w:r>
            <w:r w:rsidR="009127C3" w:rsidRPr="004A298B">
              <w:rPr>
                <w:rFonts w:ascii="Times New Roman" w:hAnsi="Times New Roman"/>
                <w:sz w:val="24"/>
                <w:szCs w:val="24"/>
              </w:rPr>
              <w:t>г.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Вебинар</w:t>
            </w:r>
            <w:r w:rsidR="008E56D1" w:rsidRPr="004A298B">
              <w:rPr>
                <w:rFonts w:ascii="Times New Roman" w:hAnsi="Times New Roman"/>
                <w:sz w:val="24"/>
                <w:szCs w:val="24"/>
              </w:rPr>
              <w:t>: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"Договоры в регламентированных закупках. Условия, прод</w:t>
            </w:r>
            <w:r w:rsidR="003B0E15" w:rsidRPr="004A298B">
              <w:rPr>
                <w:rFonts w:ascii="Times New Roman" w:hAnsi="Times New Roman"/>
                <w:sz w:val="24"/>
                <w:szCs w:val="24"/>
              </w:rPr>
              <w:t>иктованные национальным режимом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" – 2 чел.;</w:t>
            </w:r>
          </w:p>
          <w:p w:rsidR="005E0D94" w:rsidRPr="004A298B" w:rsidRDefault="005E0D94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- 16.06.2025</w:t>
            </w:r>
            <w:r w:rsidR="009127C3" w:rsidRPr="004A298B">
              <w:rPr>
                <w:rFonts w:ascii="Times New Roman" w:hAnsi="Times New Roman"/>
                <w:sz w:val="24"/>
                <w:szCs w:val="24"/>
              </w:rPr>
              <w:t>г.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Вебинар "Изменения национального режима со второго полугодия 2025г.: последствия прекращение действия п.п. "к", "л" ПП 1875" – 4 чел.;</w:t>
            </w:r>
          </w:p>
          <w:p w:rsidR="005E0D94" w:rsidRPr="004A298B" w:rsidRDefault="005E0D94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- 17.06.2025</w:t>
            </w:r>
            <w:r w:rsidR="009127C3" w:rsidRPr="004A298B">
              <w:rPr>
                <w:rFonts w:ascii="Times New Roman" w:hAnsi="Times New Roman"/>
                <w:sz w:val="24"/>
                <w:szCs w:val="24"/>
              </w:rPr>
              <w:t>г.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Вебинар</w:t>
            </w:r>
            <w:r w:rsidR="008E56D1" w:rsidRPr="004A298B">
              <w:rPr>
                <w:rFonts w:ascii="Times New Roman" w:hAnsi="Times New Roman"/>
                <w:sz w:val="24"/>
                <w:szCs w:val="24"/>
              </w:rPr>
              <w:t>: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"Предварительный контроль закупок. Как заказчику выявить ошибки до публикации извещений" – 3 чел.;</w:t>
            </w:r>
          </w:p>
          <w:p w:rsidR="005E0D94" w:rsidRPr="004A298B" w:rsidRDefault="005E0D94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- 18.06.2025</w:t>
            </w:r>
            <w:r w:rsidR="009127C3" w:rsidRPr="004A298B">
              <w:rPr>
                <w:rFonts w:ascii="Times New Roman" w:hAnsi="Times New Roman"/>
                <w:sz w:val="24"/>
                <w:szCs w:val="24"/>
              </w:rPr>
              <w:t>г.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Семинар по теме: «Государственные, муниципальные закупки – 2025: проблемы и перспективы» (очное обучение)- 3 чел.;</w:t>
            </w:r>
          </w:p>
          <w:p w:rsidR="005E0D94" w:rsidRPr="004A298B" w:rsidRDefault="005E0D94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- 19.06.2025</w:t>
            </w:r>
            <w:r w:rsidR="009127C3" w:rsidRPr="004A298B">
              <w:rPr>
                <w:rFonts w:ascii="Times New Roman" w:hAnsi="Times New Roman"/>
                <w:sz w:val="24"/>
                <w:szCs w:val="24"/>
              </w:rPr>
              <w:t>г.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Вебинар</w:t>
            </w:r>
            <w:r w:rsidR="00C47710" w:rsidRPr="004A298B">
              <w:rPr>
                <w:rFonts w:ascii="Times New Roman" w:hAnsi="Times New Roman"/>
                <w:sz w:val="24"/>
                <w:szCs w:val="24"/>
              </w:rPr>
              <w:t>: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«Обзор сервисов и функционала ЭТП СБЕР А» - 3 чел.;</w:t>
            </w:r>
          </w:p>
          <w:p w:rsidR="00C00E06" w:rsidRPr="004A298B" w:rsidRDefault="005E0D94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- 24.06.2025</w:t>
            </w:r>
            <w:r w:rsidR="009127C3" w:rsidRPr="004A298B">
              <w:rPr>
                <w:rFonts w:ascii="Times New Roman" w:hAnsi="Times New Roman"/>
                <w:sz w:val="24"/>
                <w:szCs w:val="24"/>
              </w:rPr>
              <w:t>г.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ВКС "По новациям Единой информационной системы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в  сфере закупок Версии 15.2"- 3 чел.</w:t>
            </w:r>
            <w:r w:rsidR="00A807E3" w:rsidRPr="004A29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0317" w:rsidRPr="004A298B" w:rsidRDefault="002A0317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- 19.08.2025г. Вебинар: «</w:t>
            </w:r>
            <w:r w:rsidRPr="004A298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Обеспечение исполнения контракта: виды, способы, размеры» - 3 чел.;</w:t>
            </w:r>
          </w:p>
          <w:p w:rsidR="00A807E3" w:rsidRPr="004A298B" w:rsidRDefault="009127C3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7E3" w:rsidRPr="004A298B">
              <w:rPr>
                <w:rFonts w:ascii="Times New Roman" w:hAnsi="Times New Roman"/>
                <w:sz w:val="24"/>
                <w:szCs w:val="24"/>
              </w:rPr>
              <w:t>- 20.08.2025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г.</w:t>
            </w:r>
            <w:r w:rsidR="00A807E3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7710" w:rsidRPr="004A298B">
              <w:rPr>
                <w:rFonts w:ascii="Times New Roman" w:hAnsi="Times New Roman"/>
                <w:sz w:val="24"/>
                <w:szCs w:val="24"/>
              </w:rPr>
              <w:t xml:space="preserve">Семинар: </w:t>
            </w:r>
            <w:r w:rsidR="00A807E3" w:rsidRPr="004A298B">
              <w:rPr>
                <w:rFonts w:ascii="Times New Roman" w:hAnsi="Times New Roman"/>
                <w:sz w:val="24"/>
                <w:szCs w:val="24"/>
              </w:rPr>
              <w:t>ТЭК-Торг «Нормирование закупок» - 4 чел</w:t>
            </w:r>
            <w:r w:rsidR="008E56D1" w:rsidRPr="004A29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0317" w:rsidRPr="004A298B" w:rsidRDefault="002A0317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- 21.08.2025г. Межрегиональная конференция «Закупки 2025: трансформация, практика и стратегии в эпоху новых вызовов», посвящённая актуальным вопросам развития контрактной системы в сфере государственных и муниципальных закупок» -7 чел.;</w:t>
            </w:r>
          </w:p>
          <w:p w:rsidR="002A0317" w:rsidRPr="004A298B" w:rsidRDefault="002A0317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sz w:val="24"/>
                <w:szCs w:val="24"/>
              </w:rPr>
              <w:t xml:space="preserve">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26.08.2025г. </w:t>
            </w:r>
            <w:r w:rsidR="00C47710" w:rsidRPr="004A298B"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на тему</w:t>
            </w:r>
            <w:r w:rsidR="00C47710" w:rsidRPr="004A298B">
              <w:rPr>
                <w:rFonts w:ascii="Times New Roman" w:hAnsi="Times New Roman"/>
                <w:sz w:val="24"/>
                <w:szCs w:val="24"/>
              </w:rPr>
              <w:t>: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«Последствия для Заказчиков нарушений требований национального режима в Федеральном законе № 44-ФЗ» - 11 чел.;</w:t>
            </w:r>
          </w:p>
          <w:p w:rsidR="008E56D1" w:rsidRPr="004A298B" w:rsidRDefault="009127C3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56D1" w:rsidRPr="004A298B">
              <w:rPr>
                <w:rFonts w:ascii="Times New Roman" w:hAnsi="Times New Roman"/>
                <w:sz w:val="24"/>
                <w:szCs w:val="24"/>
              </w:rPr>
              <w:t>- 28.08.2025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г.</w:t>
            </w:r>
            <w:r w:rsidR="008E56D1" w:rsidRPr="004A298B">
              <w:rPr>
                <w:rFonts w:ascii="Times New Roman" w:hAnsi="Times New Roman"/>
                <w:sz w:val="24"/>
                <w:szCs w:val="24"/>
              </w:rPr>
              <w:t xml:space="preserve"> Вебинар: «</w:t>
            </w:r>
            <w:r w:rsidR="008E56D1"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Обеспечение исполнения контракта: виды, способы, размеры» - 3 чел.;</w:t>
            </w:r>
          </w:p>
          <w:p w:rsidR="008E56D1" w:rsidRPr="004A298B" w:rsidRDefault="009127C3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 </w:t>
            </w:r>
            <w:r w:rsidR="008E56D1"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- 11.09.2025</w:t>
            </w: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г.</w:t>
            </w:r>
            <w:r w:rsidR="008E56D1"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 </w:t>
            </w:r>
            <w:r w:rsidR="008E56D1" w:rsidRPr="004A298B">
              <w:rPr>
                <w:rFonts w:ascii="Times New Roman" w:hAnsi="Times New Roman"/>
                <w:sz w:val="24"/>
                <w:szCs w:val="24"/>
              </w:rPr>
              <w:t>Вебинар: «</w:t>
            </w:r>
            <w:r w:rsidR="008E56D1"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Закупки у единственного поставщика по </w:t>
            </w:r>
            <w:proofErr w:type="gramStart"/>
            <w:r w:rsidR="008E56D1"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ч</w:t>
            </w:r>
            <w:proofErr w:type="gramEnd"/>
            <w:r w:rsidR="008E56D1"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.12 ст. 93 Закона № 44-ФЗ. Новые возможности функционала электронной площадки </w:t>
            </w:r>
            <w:proofErr w:type="spellStart"/>
            <w:r w:rsidR="008E56D1"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Сбер</w:t>
            </w:r>
            <w:proofErr w:type="spellEnd"/>
            <w:proofErr w:type="gramStart"/>
            <w:r w:rsidR="008E56D1"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 А</w:t>
            </w:r>
            <w:proofErr w:type="gramEnd"/>
            <w:r w:rsidR="008E56D1"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» – 3 чел.;</w:t>
            </w:r>
          </w:p>
          <w:p w:rsidR="009127C3" w:rsidRPr="004A298B" w:rsidRDefault="008E56D1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- 25.09.2025</w:t>
            </w:r>
            <w:r w:rsidR="009127C3"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г.</w:t>
            </w: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 </w:t>
            </w:r>
            <w:r w:rsidRPr="004A298B">
              <w:rPr>
                <w:rFonts w:ascii="Times New Roman" w:hAnsi="Times New Roman"/>
                <w:color w:val="000000"/>
              </w:rPr>
              <w:t xml:space="preserve">Вебинар: </w:t>
            </w:r>
            <w:r w:rsidRPr="004A298B">
              <w:rPr>
                <w:rFonts w:ascii="Times New Roman" w:hAnsi="Times New Roman"/>
                <w:bCs/>
                <w:color w:val="000000"/>
              </w:rPr>
              <w:t xml:space="preserve">"Реестр </w:t>
            </w:r>
            <w:proofErr w:type="spellStart"/>
            <w:r w:rsidRPr="004A298B">
              <w:rPr>
                <w:rFonts w:ascii="Times New Roman" w:hAnsi="Times New Roman"/>
                <w:bCs/>
                <w:color w:val="000000"/>
              </w:rPr>
              <w:t>Минпромторга</w:t>
            </w:r>
            <w:proofErr w:type="spellEnd"/>
            <w:r w:rsidRPr="004A298B">
              <w:rPr>
                <w:rFonts w:ascii="Times New Roman" w:hAnsi="Times New Roman"/>
                <w:bCs/>
                <w:color w:val="000000"/>
              </w:rPr>
              <w:t xml:space="preserve"> 2025: что изменилось в ПП 719, 878, 1875 и как попасть в реестр»</w:t>
            </w:r>
            <w:r w:rsidR="009127C3" w:rsidRPr="004A298B">
              <w:rPr>
                <w:rFonts w:ascii="Times New Roman" w:hAnsi="Times New Roman"/>
                <w:bCs/>
                <w:color w:val="000000"/>
              </w:rPr>
              <w:t xml:space="preserve"> - 4 чел.</w:t>
            </w:r>
          </w:p>
        </w:tc>
      </w:tr>
      <w:tr w:rsidR="008378FD" w:rsidRPr="004A298B" w:rsidTr="00C2154F">
        <w:trPr>
          <w:trHeight w:val="415"/>
          <w:jc w:val="center"/>
        </w:trPr>
        <w:tc>
          <w:tcPr>
            <w:tcW w:w="15773" w:type="dxa"/>
            <w:gridSpan w:val="3"/>
            <w:shd w:val="clear" w:color="auto" w:fill="auto"/>
            <w:vAlign w:val="center"/>
          </w:tcPr>
          <w:p w:rsidR="008378FD" w:rsidRPr="004A298B" w:rsidRDefault="008378FD" w:rsidP="00C70C83">
            <w:pPr>
              <w:ind w:firstLine="29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A298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3. Совершенствование процессов управления муниципальной собственности</w:t>
            </w:r>
          </w:p>
        </w:tc>
      </w:tr>
      <w:tr w:rsidR="008378FD" w:rsidRPr="004A298B" w:rsidTr="00C2154F">
        <w:trPr>
          <w:trHeight w:val="549"/>
          <w:jc w:val="center"/>
        </w:trPr>
        <w:tc>
          <w:tcPr>
            <w:tcW w:w="582" w:type="dxa"/>
            <w:shd w:val="clear" w:color="auto" w:fill="auto"/>
          </w:tcPr>
          <w:p w:rsidR="008378FD" w:rsidRPr="004A298B" w:rsidRDefault="008378FD" w:rsidP="00C70C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854" w:type="dxa"/>
            <w:shd w:val="clear" w:color="auto" w:fill="auto"/>
          </w:tcPr>
          <w:p w:rsidR="008378FD" w:rsidRPr="004A298B" w:rsidRDefault="008378FD" w:rsidP="00C70C83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A298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Проведение инвентаризации муниципального имущества, определение имущества, находящегося в собственности муниципального образования Усть-Абаканский</w:t>
            </w:r>
            <w:r w:rsidR="00A43B62" w:rsidRPr="004A298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</w:t>
            </w:r>
            <w:r w:rsidRPr="004A298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район</w:t>
            </w:r>
            <w:r w:rsidR="00A43B62" w:rsidRPr="004A298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РХ</w:t>
            </w:r>
            <w:r w:rsidRPr="004A298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не используемого для реализации функций и полномочий органов местного самоуправления </w:t>
            </w:r>
          </w:p>
        </w:tc>
        <w:tc>
          <w:tcPr>
            <w:tcW w:w="7337" w:type="dxa"/>
            <w:shd w:val="clear" w:color="auto" w:fill="auto"/>
          </w:tcPr>
          <w:p w:rsidR="008378FD" w:rsidRPr="004A298B" w:rsidRDefault="00FD2F24" w:rsidP="00C70C8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8378FD" w:rsidRPr="004A298B">
              <w:rPr>
                <w:rFonts w:ascii="Times New Roman" w:hAnsi="Times New Roman"/>
                <w:sz w:val="24"/>
                <w:szCs w:val="24"/>
              </w:rPr>
              <w:t>Управлением имущественных и земельных отношений администрации Усть-Абаканского</w:t>
            </w:r>
            <w:r w:rsidR="00EE6649" w:rsidRPr="004A298B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8378FD" w:rsidRPr="004A29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EE6649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8378FD" w:rsidRPr="004A298B">
              <w:rPr>
                <w:rFonts w:ascii="Times New Roman" w:hAnsi="Times New Roman"/>
                <w:sz w:val="24"/>
                <w:szCs w:val="24"/>
              </w:rPr>
              <w:t xml:space="preserve"> проводятся мероприятия по инвентаризации муниципального имущества МО Усть-Абаканский 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="008378FD" w:rsidRPr="004A298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8378FD" w:rsidRPr="004A298B">
              <w:rPr>
                <w:rFonts w:ascii="Times New Roman" w:hAnsi="Times New Roman"/>
                <w:sz w:val="24"/>
                <w:szCs w:val="24"/>
              </w:rPr>
              <w:t xml:space="preserve"> в соответствии с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имущества»», статьей 6 Положения о порядке управления и распоряжения муниципальным имуществом муниципального образования Усть-Абаканский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муниципальный </w:t>
            </w:r>
            <w:r w:rsidR="008378FD" w:rsidRPr="004A298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8378FD" w:rsidRPr="004A298B">
              <w:rPr>
                <w:rFonts w:ascii="Times New Roman" w:hAnsi="Times New Roman"/>
                <w:sz w:val="24"/>
                <w:szCs w:val="24"/>
              </w:rPr>
              <w:t>, утвержденного решением</w:t>
            </w:r>
            <w:proofErr w:type="gramEnd"/>
            <w:r w:rsidR="008378FD" w:rsidRPr="004A298B">
              <w:rPr>
                <w:rFonts w:ascii="Times New Roman" w:hAnsi="Times New Roman"/>
                <w:sz w:val="24"/>
                <w:szCs w:val="24"/>
              </w:rPr>
              <w:t xml:space="preserve"> Совета депутатов Усть-Абаканского района Республики Хакасия от 31.01.2019 № 8.</w:t>
            </w:r>
            <w:r w:rsidR="00D24816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78FD" w:rsidRPr="004A298B">
              <w:rPr>
                <w:rFonts w:ascii="Times New Roman" w:hAnsi="Times New Roman"/>
                <w:sz w:val="24"/>
                <w:szCs w:val="24"/>
              </w:rPr>
              <w:t xml:space="preserve">На регулярной основе ведется мониторинг имущества, находящегося в муниципальной собственности МО Усть-Абаканский район, </w:t>
            </w:r>
            <w:r w:rsidR="008378FD" w:rsidRPr="004A29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переданного на праве оперативного пользования или хозяйственного ведения с поселениями, организациями, учреждениями, предприятиями. </w:t>
            </w:r>
          </w:p>
          <w:p w:rsidR="008378FD" w:rsidRPr="004A298B" w:rsidRDefault="00FD2F24" w:rsidP="006D77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C06F8" w:rsidRPr="004A298B">
              <w:rPr>
                <w:rFonts w:ascii="Times New Roman" w:hAnsi="Times New Roman"/>
                <w:sz w:val="24"/>
                <w:szCs w:val="24"/>
              </w:rPr>
              <w:t xml:space="preserve">По итогам </w:t>
            </w:r>
            <w:r w:rsidR="006D7713" w:rsidRPr="004A298B">
              <w:rPr>
                <w:rFonts w:ascii="Times New Roman" w:hAnsi="Times New Roman"/>
                <w:sz w:val="24"/>
                <w:szCs w:val="24"/>
              </w:rPr>
              <w:t xml:space="preserve"> 9 месяцев</w:t>
            </w:r>
            <w:r w:rsidR="00EE6649" w:rsidRPr="004A298B">
              <w:rPr>
                <w:rFonts w:ascii="Times New Roman" w:hAnsi="Times New Roman"/>
                <w:sz w:val="24"/>
                <w:szCs w:val="24"/>
              </w:rPr>
              <w:t xml:space="preserve"> 2025 </w:t>
            </w:r>
            <w:r w:rsidR="004C06F8" w:rsidRPr="004A298B">
              <w:rPr>
                <w:rFonts w:ascii="Times New Roman" w:hAnsi="Times New Roman"/>
                <w:sz w:val="24"/>
                <w:szCs w:val="24"/>
              </w:rPr>
              <w:t xml:space="preserve"> года неиспользуемых или неэффективно используемых объектов имущества, находящегося в муниципальной собственности муниципального образования Усть-Абаканский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муниципальный </w:t>
            </w:r>
            <w:r w:rsidR="004C06F8" w:rsidRPr="004A298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4C06F8" w:rsidRPr="004A298B">
              <w:rPr>
                <w:rFonts w:ascii="Times New Roman" w:hAnsi="Times New Roman"/>
                <w:sz w:val="24"/>
                <w:szCs w:val="24"/>
              </w:rPr>
              <w:t>, не выявлено.</w:t>
            </w:r>
          </w:p>
        </w:tc>
      </w:tr>
      <w:tr w:rsidR="008378FD" w:rsidRPr="004A298B" w:rsidTr="00C2154F">
        <w:trPr>
          <w:trHeight w:val="549"/>
          <w:jc w:val="center"/>
        </w:trPr>
        <w:tc>
          <w:tcPr>
            <w:tcW w:w="582" w:type="dxa"/>
            <w:shd w:val="clear" w:color="auto" w:fill="auto"/>
          </w:tcPr>
          <w:p w:rsidR="008378FD" w:rsidRPr="004A298B" w:rsidRDefault="008378FD" w:rsidP="00C70C83">
            <w:pPr>
              <w:pStyle w:val="ConsPlusNormal"/>
              <w:spacing w:line="276" w:lineRule="auto"/>
              <w:ind w:left="-215"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7854" w:type="dxa"/>
            <w:shd w:val="clear" w:color="auto" w:fill="auto"/>
          </w:tcPr>
          <w:p w:rsidR="008378FD" w:rsidRPr="004A298B" w:rsidRDefault="008378FD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Проведение мероприятий по организации электронных торгов по приватизации имущества, находящегося в собственности муниципального образования, не используемого для реализации функций и полномочий органов местного самоуправления</w:t>
            </w:r>
          </w:p>
          <w:p w:rsidR="008378FD" w:rsidRPr="004A298B" w:rsidRDefault="008378FD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78FD" w:rsidRPr="004A298B" w:rsidRDefault="008378FD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7" w:type="dxa"/>
            <w:shd w:val="clear" w:color="auto" w:fill="auto"/>
          </w:tcPr>
          <w:p w:rsidR="00EE6649" w:rsidRPr="004A298B" w:rsidRDefault="00B40DD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D1CE3" w:rsidRPr="004A298B">
              <w:rPr>
                <w:rFonts w:ascii="Times New Roman" w:hAnsi="Times New Roman"/>
                <w:sz w:val="24"/>
                <w:szCs w:val="24"/>
              </w:rPr>
              <w:t xml:space="preserve">Управлением имущественных и земельных отношений администрации Усть-Абаканского </w:t>
            </w:r>
            <w:r w:rsidR="00EE6649" w:rsidRPr="004A298B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FD1CE3" w:rsidRPr="004A298B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E6649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FD1CE3" w:rsidRPr="004A298B">
              <w:rPr>
                <w:rFonts w:ascii="Times New Roman" w:hAnsi="Times New Roman"/>
                <w:sz w:val="24"/>
                <w:szCs w:val="24"/>
              </w:rPr>
              <w:t xml:space="preserve"> проводятся мероприятия по продаже муниципального имущества, в рамках Федерального закона от 21.12.2001 № 178-ФЗ «О приватизации государственного и муниципального имуществ</w:t>
            </w:r>
            <w:r w:rsidR="00EE6649" w:rsidRPr="004A298B">
              <w:rPr>
                <w:rFonts w:ascii="Times New Roman" w:hAnsi="Times New Roman"/>
                <w:sz w:val="24"/>
                <w:szCs w:val="24"/>
              </w:rPr>
              <w:t>а»,</w:t>
            </w:r>
            <w:r w:rsidR="00FD1CE3" w:rsidRPr="004A298B">
              <w:rPr>
                <w:rFonts w:ascii="Times New Roman" w:hAnsi="Times New Roman"/>
                <w:sz w:val="24"/>
                <w:szCs w:val="24"/>
              </w:rPr>
              <w:t xml:space="preserve"> решения Совета депутатов Усть-Абаканс</w:t>
            </w:r>
            <w:r w:rsidR="00EE6649" w:rsidRPr="004A298B">
              <w:rPr>
                <w:rFonts w:ascii="Times New Roman" w:hAnsi="Times New Roman"/>
                <w:sz w:val="24"/>
                <w:szCs w:val="24"/>
              </w:rPr>
              <w:t>кого района от 25.10.2024 № 58</w:t>
            </w:r>
            <w:r w:rsidR="00BE62A1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649" w:rsidRPr="004A298B">
              <w:rPr>
                <w:rFonts w:ascii="Times New Roman" w:hAnsi="Times New Roman"/>
                <w:sz w:val="24"/>
                <w:szCs w:val="24"/>
              </w:rPr>
              <w:t>«Об утверждении Прогнозного плана (программы) приватизации муниципального имущества муниципального образования Усть-Абаканский район на 2025 год»</w:t>
            </w:r>
            <w:r w:rsidR="00BE62A1" w:rsidRPr="004A298B">
              <w:rPr>
                <w:rFonts w:ascii="Times New Roman" w:hAnsi="Times New Roman"/>
                <w:sz w:val="24"/>
                <w:szCs w:val="24"/>
              </w:rPr>
              <w:t xml:space="preserve"> (с изменениями от 23.06.2025 № 37)</w:t>
            </w:r>
            <w:r w:rsidR="00EE6649" w:rsidRPr="004A298B">
              <w:rPr>
                <w:rFonts w:ascii="Times New Roman" w:hAnsi="Times New Roman"/>
                <w:sz w:val="24"/>
                <w:szCs w:val="24"/>
              </w:rPr>
              <w:t>,</w:t>
            </w:r>
            <w:r w:rsidR="00BE62A1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649" w:rsidRPr="004A298B">
              <w:rPr>
                <w:rFonts w:ascii="Times New Roman" w:hAnsi="Times New Roman"/>
                <w:sz w:val="24"/>
                <w:szCs w:val="24"/>
              </w:rPr>
              <w:t xml:space="preserve"> решения Совета депутатов</w:t>
            </w:r>
            <w:proofErr w:type="gramEnd"/>
            <w:r w:rsidR="00EE6649" w:rsidRPr="004A298B">
              <w:rPr>
                <w:rFonts w:ascii="Times New Roman" w:hAnsi="Times New Roman"/>
                <w:sz w:val="24"/>
                <w:szCs w:val="24"/>
              </w:rPr>
              <w:t xml:space="preserve"> Усть-Абаканского района от 25.10.2024 № 59  «Об условиях приватизации муниципального имущества муниципального образования Усть-Абаканский район на 2025 год»</w:t>
            </w:r>
            <w:r w:rsidR="00BE62A1" w:rsidRPr="004A298B">
              <w:rPr>
                <w:rFonts w:ascii="Times New Roman" w:hAnsi="Times New Roman"/>
                <w:sz w:val="24"/>
                <w:szCs w:val="24"/>
              </w:rPr>
              <w:t xml:space="preserve">  (с изменениями от 23.06.2025 № 38) </w:t>
            </w:r>
          </w:p>
          <w:p w:rsidR="00BE62A1" w:rsidRPr="004A298B" w:rsidRDefault="00BE62A1" w:rsidP="00BE62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0DD3"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D1CE3" w:rsidRPr="004A298B">
              <w:rPr>
                <w:rFonts w:ascii="Times New Roman" w:hAnsi="Times New Roman"/>
                <w:sz w:val="24"/>
                <w:szCs w:val="24"/>
              </w:rPr>
              <w:t>Информация размещена на официальном сайте администрации Усть-Абаканского</w:t>
            </w:r>
            <w:r w:rsidR="00B4288F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4288F" w:rsidRPr="004A298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="00FD1CE3" w:rsidRPr="004A29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B4288F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FD1CE3" w:rsidRPr="004A298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" w:history="1">
              <w:r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https://ust-abakan.ru/board-of-deputies/normotvorcheskaya-deyatelnost/resheniya/2024-2025/</w:t>
              </w:r>
            </w:hyperlink>
            <w:r w:rsidRPr="004A298B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BE62A1" w:rsidRPr="004A298B" w:rsidRDefault="00BE62A1" w:rsidP="00BE62A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За отчетный период 2025 года объявлены аукционы, торги по продаже муниципального имущества:</w:t>
            </w:r>
          </w:p>
          <w:p w:rsidR="00EE6649" w:rsidRPr="004A298B" w:rsidRDefault="00EE6649" w:rsidP="00C70C8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Лот № 1 - ПАЗ 32053-70 автобус для перевозки детей, </w:t>
            </w:r>
            <w:r w:rsidRPr="004A298B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Х1М3205СХ80005707, модель № двигателя 523400 В1007293, кузов № Х1М3205СХ80005707, цвет желтый, год выпуска 2011;</w:t>
            </w:r>
          </w:p>
          <w:p w:rsidR="00EE6649" w:rsidRPr="004A298B" w:rsidRDefault="00EE6649" w:rsidP="00C70C8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Место нахождения ТС: Республика Хакасия, Усть-Абаканский район, аал Доможаков, ул. Школьная, 1, МБОУ «Доможаковская СОШ им Н.Г. Доможакова».</w:t>
            </w:r>
          </w:p>
          <w:p w:rsidR="00EE6649" w:rsidRPr="004A298B" w:rsidRDefault="00EE6649" w:rsidP="00C70C8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Начальная цена – 250 300,00 рублей </w:t>
            </w:r>
            <w:r w:rsidRPr="004A298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EE6649" w:rsidRPr="004A298B" w:rsidRDefault="00EE6649" w:rsidP="00C70C8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Величина повышения цены («шаг аукциона») составляет 12 515,00 рублей (5% от НМЦК).</w:t>
            </w:r>
          </w:p>
          <w:p w:rsidR="00EE6649" w:rsidRPr="004A298B" w:rsidRDefault="00EE6649" w:rsidP="00C70C8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Размер задатка – 25 030,00 рублей (10% от НМЦК).</w:t>
            </w:r>
          </w:p>
          <w:p w:rsidR="00EE6649" w:rsidRPr="004A298B" w:rsidRDefault="00EE6649" w:rsidP="00C70C83">
            <w:pPr>
              <w:pStyle w:val="a8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98B">
              <w:rPr>
                <w:rFonts w:ascii="Times New Roman" w:hAnsi="Times New Roman"/>
                <w:bCs/>
                <w:sz w:val="24"/>
                <w:szCs w:val="24"/>
              </w:rPr>
              <w:t xml:space="preserve">    Форма подачи предложений по цене – открытая.</w:t>
            </w:r>
          </w:p>
          <w:p w:rsidR="00EE6649" w:rsidRPr="004A298B" w:rsidRDefault="00EE6649" w:rsidP="00C70C8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Лот № 2 - ПАЗ 32053-70 автобус для перевозки детей, VIN X1M3205СХ80009037, модель № двигателя 523400 81020786, кузов № X1M32005СХ80009037, цвет желтый, год выпуска 2008;</w:t>
            </w:r>
          </w:p>
          <w:p w:rsidR="00EE6649" w:rsidRPr="004A298B" w:rsidRDefault="00EE6649" w:rsidP="0039071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Место нахождения ТС: Республика Хакасия, Усть-Абаканский район, п. Расцвет, ул. Космонавтов, 6, МБОУ «Расцветовская СОШ».</w:t>
            </w:r>
          </w:p>
          <w:p w:rsidR="00EE6649" w:rsidRPr="004A298B" w:rsidRDefault="00EE6649" w:rsidP="0039071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Начальная цена – 216 000,00 рублей </w:t>
            </w:r>
            <w:r w:rsidRPr="004A298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EE6649" w:rsidRPr="004A298B" w:rsidRDefault="00EE6649" w:rsidP="0039071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Величина повышения цены («шаг аукциона») составляет 10 800,00 рублей (5% от НМЦК).</w:t>
            </w:r>
          </w:p>
          <w:p w:rsidR="00EE6649" w:rsidRPr="004A298B" w:rsidRDefault="00EE6649" w:rsidP="0039071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Размер задатка – 21 600,00 рублей (10% от НМЦК).</w:t>
            </w:r>
          </w:p>
          <w:p w:rsidR="00EE6649" w:rsidRPr="004A298B" w:rsidRDefault="00EE6649" w:rsidP="00390713">
            <w:pPr>
              <w:pStyle w:val="a8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98B">
              <w:rPr>
                <w:rFonts w:ascii="Times New Roman" w:hAnsi="Times New Roman"/>
                <w:bCs/>
                <w:sz w:val="24"/>
                <w:szCs w:val="24"/>
              </w:rPr>
              <w:t xml:space="preserve">     Форма подачи предложений по цене – открытая.</w:t>
            </w:r>
          </w:p>
          <w:p w:rsidR="00EE6649" w:rsidRPr="004A298B" w:rsidRDefault="00EE6649" w:rsidP="0039071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Лот № 3 - ПАЗ 32053-70 автобус для перевозки детей, VIN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Х1М3205СХС0003249,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модель № двигателя 523400 С1004936, кузов№ 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Х1М3205СХС0003249, цвет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желтый, год выпуска 2012.</w:t>
            </w:r>
          </w:p>
          <w:p w:rsidR="00EE6649" w:rsidRPr="004A298B" w:rsidRDefault="00EE6649" w:rsidP="0039071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Место нахождения ТС: Республика Хакасия, Усть-Абаканский район, аал Сапогов, ул. Майская, 10, МБОУ «Сапоговская СОШ».</w:t>
            </w:r>
          </w:p>
          <w:p w:rsidR="00EE6649" w:rsidRPr="004A298B" w:rsidRDefault="00EE6649" w:rsidP="0039071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Начальная цена – 250 300,00 рублей </w:t>
            </w:r>
            <w:r w:rsidRPr="004A298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EE6649" w:rsidRPr="004A298B" w:rsidRDefault="00EE6649" w:rsidP="0039071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Величина повышения цены («шаг аукциона») составляет 12 515,00 рублей (5% от НМЦК).</w:t>
            </w:r>
          </w:p>
          <w:p w:rsidR="00EE6649" w:rsidRPr="004A298B" w:rsidRDefault="00EE6649" w:rsidP="0039071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Размер задатка – 25 030,00 рублей (10% от НМЦК).</w:t>
            </w:r>
          </w:p>
          <w:p w:rsidR="00EE6649" w:rsidRPr="004A298B" w:rsidRDefault="00EE6649" w:rsidP="00C70C8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bCs/>
                <w:sz w:val="24"/>
                <w:szCs w:val="24"/>
              </w:rPr>
              <w:t xml:space="preserve">     Форма подачи предложений по цене – открытая.</w:t>
            </w:r>
          </w:p>
          <w:p w:rsidR="00EE6649" w:rsidRPr="004A298B" w:rsidRDefault="00EE6649" w:rsidP="00C70C8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19.03.2025 а</w:t>
            </w:r>
            <w:r w:rsidRPr="004A298B">
              <w:rPr>
                <w:rFonts w:ascii="Times New Roman" w:hAnsi="Times New Roman"/>
                <w:iCs/>
                <w:sz w:val="24"/>
                <w:szCs w:val="24"/>
              </w:rPr>
              <w:t>укцион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на лоты № 1, 2, 3 в электронной форме признан не состоявшимся (не поступило ни одной заявки).</w:t>
            </w:r>
          </w:p>
          <w:p w:rsidR="003434B5" w:rsidRPr="004A298B" w:rsidRDefault="00C70C83" w:rsidP="003434B5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25.06.2025 объявлены торги по продаже муниципального имущества посредством публичного предложения.</w:t>
            </w:r>
          </w:p>
          <w:p w:rsidR="00BE62A1" w:rsidRPr="004A298B" w:rsidRDefault="003434B5" w:rsidP="003434B5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E62A1" w:rsidRPr="004A298B">
              <w:rPr>
                <w:rFonts w:ascii="Times New Roman" w:hAnsi="Times New Roman"/>
                <w:sz w:val="24"/>
                <w:szCs w:val="24"/>
              </w:rPr>
              <w:t>24.07.2025 а</w:t>
            </w:r>
            <w:r w:rsidR="00BE62A1" w:rsidRPr="004A298B">
              <w:rPr>
                <w:rFonts w:ascii="Times New Roman" w:hAnsi="Times New Roman"/>
                <w:iCs/>
                <w:sz w:val="24"/>
                <w:szCs w:val="24"/>
              </w:rPr>
              <w:t>укцион</w:t>
            </w:r>
            <w:r w:rsidR="00BE62A1" w:rsidRPr="004A298B">
              <w:rPr>
                <w:rFonts w:ascii="Times New Roman" w:hAnsi="Times New Roman"/>
                <w:sz w:val="24"/>
                <w:szCs w:val="24"/>
              </w:rPr>
              <w:t xml:space="preserve"> на лоты № 1, 2, 3 в электронной форме признан состоявшимся. Определены победители Емельянов П.Н. на лот №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1, Якоби Е.А. на лоты № 2 и № 3.</w:t>
            </w:r>
            <w:r w:rsidR="00BE62A1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З</w:t>
            </w:r>
            <w:r w:rsidR="00BE62A1" w:rsidRPr="004A298B">
              <w:rPr>
                <w:rFonts w:ascii="Times New Roman" w:hAnsi="Times New Roman"/>
                <w:sz w:val="24"/>
                <w:szCs w:val="24"/>
              </w:rPr>
              <w:t xml:space="preserve">аключены договоры </w:t>
            </w:r>
            <w:r w:rsidR="00BE62A1"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купли-продажи транспортных средств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24.07.2025г</w:t>
            </w:r>
            <w:proofErr w:type="gramStart"/>
            <w:r w:rsidRPr="004A298B">
              <w:rPr>
                <w:rFonts w:ascii="Times New Roman" w:hAnsi="Times New Roman"/>
                <w:sz w:val="24"/>
                <w:szCs w:val="24"/>
              </w:rPr>
              <w:t>.</w:t>
            </w:r>
            <w:r w:rsidR="00BE62A1" w:rsidRPr="004A29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</w:p>
          <w:p w:rsidR="00BE62A1" w:rsidRPr="004A298B" w:rsidRDefault="003434B5" w:rsidP="003434B5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62A1" w:rsidRPr="004A298B">
              <w:rPr>
                <w:rFonts w:ascii="Times New Roman" w:hAnsi="Times New Roman" w:cs="Times New Roman"/>
                <w:sz w:val="24"/>
                <w:szCs w:val="24"/>
              </w:rPr>
              <w:t>Цена транспортного средства составила:</w:t>
            </w:r>
          </w:p>
          <w:p w:rsidR="00BE62A1" w:rsidRPr="004A298B" w:rsidRDefault="003434B5" w:rsidP="003434B5">
            <w:pPr>
              <w:pStyle w:val="ConsPlusNormal"/>
              <w:spacing w:line="0" w:lineRule="atLeast"/>
              <w:ind w:firstLine="3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E62A1" w:rsidRPr="004A2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 № 1 - транспортное средство </w:t>
            </w:r>
            <w:r w:rsidR="00BE62A1" w:rsidRPr="004A298B">
              <w:rPr>
                <w:rFonts w:ascii="Times New Roman" w:hAnsi="Times New Roman"/>
                <w:sz w:val="24"/>
                <w:szCs w:val="24"/>
              </w:rPr>
              <w:t>ПАЗ 32053-70 автобус   для перевозки детей</w:t>
            </w:r>
            <w:r w:rsidR="00A2551E" w:rsidRPr="004A2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62A1" w:rsidRPr="004A2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125 150,00 рублей;</w:t>
            </w:r>
          </w:p>
          <w:p w:rsidR="00BE62A1" w:rsidRPr="004A298B" w:rsidRDefault="00BE62A1" w:rsidP="003434B5">
            <w:pPr>
              <w:pStyle w:val="ConsPlusNormal"/>
              <w:spacing w:line="0" w:lineRule="atLeast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Лот № 2 </w:t>
            </w:r>
            <w:r w:rsidRPr="004A298B">
              <w:rPr>
                <w:rFonts w:ascii="Times New Roman" w:hAnsi="Times New Roman" w:cs="Times New Roman"/>
                <w:sz w:val="24"/>
                <w:szCs w:val="24"/>
              </w:rPr>
              <w:t xml:space="preserve">- транспортное средство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ПАЗ 32053-70 автобус   для перевозки детей</w:t>
            </w:r>
            <w:r w:rsidR="00A2551E" w:rsidRPr="004A29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A298B">
              <w:rPr>
                <w:rFonts w:ascii="Times New Roman" w:hAnsi="Times New Roman" w:cs="Times New Roman"/>
                <w:sz w:val="24"/>
                <w:szCs w:val="24"/>
              </w:rPr>
              <w:t>54 000,00 рублей;</w:t>
            </w:r>
          </w:p>
          <w:p w:rsidR="00BE62A1" w:rsidRPr="004A298B" w:rsidRDefault="00BE62A1" w:rsidP="003434B5">
            <w:pPr>
              <w:pStyle w:val="ConsPlusNormal"/>
              <w:spacing w:line="0" w:lineRule="atLeast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A2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 № 3 </w:t>
            </w:r>
            <w:r w:rsidRPr="004A298B">
              <w:rPr>
                <w:rFonts w:ascii="Times New Roman" w:hAnsi="Times New Roman" w:cs="Times New Roman"/>
                <w:sz w:val="24"/>
                <w:szCs w:val="24"/>
              </w:rPr>
              <w:t xml:space="preserve">- транспортное средство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ПАЗ 32053-70 автобус   для перевозки детей</w:t>
            </w:r>
            <w:r w:rsidRPr="004A298B">
              <w:rPr>
                <w:rFonts w:ascii="Times New Roman" w:hAnsi="Times New Roman" w:cs="Times New Roman"/>
                <w:sz w:val="24"/>
                <w:szCs w:val="24"/>
              </w:rPr>
              <w:t xml:space="preserve">  62 575,00 рублей.</w:t>
            </w:r>
          </w:p>
          <w:p w:rsidR="00BE62A1" w:rsidRPr="004A298B" w:rsidRDefault="00BE62A1" w:rsidP="00BE62A1">
            <w:pPr>
              <w:pStyle w:val="ConsPlusNormal"/>
              <w:spacing w:line="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B">
              <w:rPr>
                <w:rFonts w:ascii="Times New Roman" w:hAnsi="Times New Roman" w:cs="Times New Roman"/>
                <w:sz w:val="24"/>
                <w:szCs w:val="24"/>
              </w:rPr>
              <w:t>Всего продано муниципального имущества на сумму 241 725,00 рублей.</w:t>
            </w:r>
          </w:p>
          <w:p w:rsidR="00EE6649" w:rsidRPr="004A298B" w:rsidRDefault="00BE62A1" w:rsidP="00BE62A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Д</w:t>
            </w:r>
            <w:r w:rsidR="00EE6649" w:rsidRPr="004A298B">
              <w:rPr>
                <w:rFonts w:ascii="Times New Roman" w:hAnsi="Times New Roman"/>
                <w:sz w:val="24"/>
                <w:szCs w:val="24"/>
              </w:rPr>
              <w:t xml:space="preserve">окументация об аукционах имущества размещена на официальном сайте администрации Усть-Абаканского </w:t>
            </w:r>
            <w:r w:rsidR="00B4288F" w:rsidRPr="004A298B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EE6649" w:rsidRPr="004A298B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B4288F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EE6649" w:rsidRPr="004A298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" w:history="1">
              <w:r w:rsidR="00EE6649" w:rsidRPr="004A29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EE6649"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EE6649" w:rsidRPr="004A29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ust</w:t>
              </w:r>
              <w:r w:rsidR="00EE6649"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EE6649" w:rsidRPr="004A29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abakan</w:t>
              </w:r>
              <w:r w:rsidR="00EE6649"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EE6649" w:rsidRPr="004A29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EE6649"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="00EE6649" w:rsidRPr="004A298B">
              <w:rPr>
                <w:rFonts w:ascii="Times New Roman" w:hAnsi="Times New Roman"/>
                <w:sz w:val="24"/>
                <w:szCs w:val="24"/>
              </w:rPr>
              <w:t xml:space="preserve">, официальном сайте для размещения торгов: </w:t>
            </w:r>
            <w:r w:rsidR="00EE6649" w:rsidRPr="004A298B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="00EE6649" w:rsidRPr="004A298B">
              <w:rPr>
                <w:rStyle w:val="a3"/>
                <w:rFonts w:ascii="Times New Roman" w:hAnsi="Times New Roman"/>
                <w:sz w:val="24"/>
                <w:szCs w:val="24"/>
              </w:rPr>
              <w:t>.</w:t>
            </w:r>
            <w:r w:rsidR="00EE6649" w:rsidRPr="004A298B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torgi</w:t>
            </w:r>
            <w:r w:rsidR="00EE6649" w:rsidRPr="004A298B">
              <w:rPr>
                <w:rStyle w:val="a3"/>
                <w:rFonts w:ascii="Times New Roman" w:hAnsi="Times New Roman"/>
                <w:sz w:val="24"/>
                <w:szCs w:val="24"/>
              </w:rPr>
              <w:t>.</w:t>
            </w:r>
            <w:r w:rsidR="00EE6649" w:rsidRPr="004A298B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="00EE6649" w:rsidRPr="004A298B">
              <w:rPr>
                <w:rStyle w:val="a3"/>
                <w:rFonts w:ascii="Times New Roman" w:hAnsi="Times New Roman"/>
                <w:sz w:val="24"/>
                <w:szCs w:val="24"/>
              </w:rPr>
              <w:t>.</w:t>
            </w:r>
            <w:r w:rsidR="00EE6649" w:rsidRPr="004A298B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="00EE6649" w:rsidRPr="004A298B">
              <w:rPr>
                <w:rFonts w:ascii="Times New Roman" w:hAnsi="Times New Roman"/>
                <w:sz w:val="24"/>
                <w:szCs w:val="24"/>
              </w:rPr>
              <w:t xml:space="preserve"> и опубликовано в газете «Усть-Абаканские известия», место проведения аукциона электронная  площадка</w:t>
            </w:r>
            <w:r w:rsidR="00766A7C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="00EE6649"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https://www.rts-tender.ru/login</w:t>
              </w:r>
            </w:hyperlink>
            <w:r w:rsidR="00EE6649" w:rsidRPr="004A298B">
              <w:rPr>
                <w:rStyle w:val="a3"/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378FD" w:rsidRPr="001106EA" w:rsidTr="00C2154F">
        <w:trPr>
          <w:trHeight w:val="549"/>
          <w:jc w:val="center"/>
        </w:trPr>
        <w:tc>
          <w:tcPr>
            <w:tcW w:w="582" w:type="dxa"/>
            <w:shd w:val="clear" w:color="auto" w:fill="auto"/>
          </w:tcPr>
          <w:p w:rsidR="008378FD" w:rsidRPr="004A298B" w:rsidRDefault="008378FD" w:rsidP="00C70C83">
            <w:pPr>
              <w:pStyle w:val="ConsPlusNormal"/>
              <w:spacing w:line="276" w:lineRule="auto"/>
              <w:ind w:left="-215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7854" w:type="dxa"/>
            <w:shd w:val="clear" w:color="auto" w:fill="auto"/>
          </w:tcPr>
          <w:p w:rsidR="008378FD" w:rsidRPr="004A298B" w:rsidRDefault="008378FD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Упрощение регламентированных процедур при предоставлении операторам связи объектов недвижимости и земельных участков (в том числе муниципальная собственность на которые не разграничена)</w:t>
            </w:r>
          </w:p>
        </w:tc>
        <w:tc>
          <w:tcPr>
            <w:tcW w:w="7337" w:type="dxa"/>
            <w:shd w:val="clear" w:color="auto" w:fill="auto"/>
          </w:tcPr>
          <w:p w:rsidR="008378FD" w:rsidRPr="004A298B" w:rsidRDefault="008378FD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32E1B"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A298B">
              <w:rPr>
                <w:rFonts w:ascii="Times New Roman" w:eastAsia="Calibri" w:hAnsi="Times New Roman"/>
                <w:sz w:val="24"/>
                <w:szCs w:val="24"/>
              </w:rPr>
              <w:t>На официальном сайте  МО Усть-</w:t>
            </w:r>
            <w:r w:rsidR="009A1045" w:rsidRPr="004A298B">
              <w:rPr>
                <w:rFonts w:ascii="Times New Roman" w:eastAsia="Calibri" w:hAnsi="Times New Roman"/>
                <w:sz w:val="24"/>
                <w:szCs w:val="24"/>
              </w:rPr>
              <w:t>Абаканского</w:t>
            </w:r>
            <w:r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A1045" w:rsidRPr="004A298B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r w:rsidR="00B4288F"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A298B">
              <w:rPr>
                <w:rFonts w:ascii="Times New Roman" w:eastAsia="Calibri" w:hAnsi="Times New Roman"/>
                <w:sz w:val="24"/>
                <w:szCs w:val="24"/>
              </w:rPr>
              <w:t>район</w:t>
            </w:r>
            <w:r w:rsidR="009A1045" w:rsidRPr="004A298B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B4288F"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РХ </w:t>
            </w:r>
            <w:r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в информационно-телекоммуникационной сети «Интернет» размещена информация для юридических и физических лиц о предоставлении земельных участков в постоянное (бессрочное) пользование,  в безвозмездное пользование, аренду, собственность. </w:t>
            </w:r>
            <w:hyperlink r:id="rId11" w:history="1">
              <w:r w:rsidRPr="004A298B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https://ust-abakan.ru/local-government/management-body/property-relations-department/municipal-services/</w:t>
              </w:r>
            </w:hyperlink>
          </w:p>
        </w:tc>
      </w:tr>
    </w:tbl>
    <w:p w:rsidR="00C70C83" w:rsidRDefault="00C70C83" w:rsidP="001106EA">
      <w:pPr>
        <w:pStyle w:val="Default"/>
        <w:spacing w:line="276" w:lineRule="auto"/>
        <w:ind w:left="928"/>
        <w:jc w:val="center"/>
        <w:rPr>
          <w:b/>
          <w:sz w:val="26"/>
          <w:szCs w:val="26"/>
        </w:rPr>
      </w:pPr>
    </w:p>
    <w:p w:rsidR="00280A0E" w:rsidRPr="00390713" w:rsidRDefault="00280A0E" w:rsidP="00E9175E">
      <w:pPr>
        <w:pStyle w:val="Default"/>
        <w:ind w:left="928"/>
        <w:jc w:val="center"/>
        <w:rPr>
          <w:b/>
          <w:sz w:val="26"/>
          <w:szCs w:val="26"/>
        </w:rPr>
      </w:pPr>
    </w:p>
    <w:p w:rsidR="00280A0E" w:rsidRPr="00390713" w:rsidRDefault="00280A0E" w:rsidP="00E9175E">
      <w:pPr>
        <w:pStyle w:val="Default"/>
        <w:ind w:left="928"/>
        <w:jc w:val="center"/>
        <w:rPr>
          <w:b/>
          <w:sz w:val="26"/>
          <w:szCs w:val="26"/>
        </w:rPr>
      </w:pPr>
    </w:p>
    <w:p w:rsidR="00D1349B" w:rsidRPr="001106EA" w:rsidRDefault="006B185E" w:rsidP="00E9175E">
      <w:pPr>
        <w:pStyle w:val="Default"/>
        <w:ind w:left="928"/>
        <w:jc w:val="center"/>
        <w:rPr>
          <w:b/>
          <w:sz w:val="26"/>
          <w:szCs w:val="26"/>
        </w:rPr>
      </w:pPr>
      <w:r w:rsidRPr="001106EA">
        <w:rPr>
          <w:b/>
          <w:sz w:val="26"/>
          <w:szCs w:val="26"/>
        </w:rPr>
        <w:t>Мероприятия, направленные на достижение ключевых показателей развития</w:t>
      </w:r>
    </w:p>
    <w:p w:rsidR="00D6547D" w:rsidRPr="001106EA" w:rsidRDefault="006B185E" w:rsidP="00E9175E">
      <w:pPr>
        <w:pStyle w:val="Default"/>
        <w:ind w:left="928"/>
        <w:jc w:val="center"/>
        <w:rPr>
          <w:b/>
          <w:sz w:val="26"/>
          <w:szCs w:val="26"/>
        </w:rPr>
      </w:pPr>
      <w:r w:rsidRPr="001106EA">
        <w:rPr>
          <w:b/>
          <w:sz w:val="26"/>
          <w:szCs w:val="26"/>
        </w:rPr>
        <w:t>конкуренции на товарных рынках м</w:t>
      </w:r>
      <w:r w:rsidR="00755046" w:rsidRPr="001106EA">
        <w:rPr>
          <w:b/>
          <w:sz w:val="26"/>
          <w:szCs w:val="26"/>
        </w:rPr>
        <w:t xml:space="preserve">униципального образования </w:t>
      </w:r>
    </w:p>
    <w:p w:rsidR="00755046" w:rsidRPr="002D0F62" w:rsidRDefault="00755046" w:rsidP="00E9175E">
      <w:pPr>
        <w:pStyle w:val="Default"/>
        <w:ind w:left="928"/>
        <w:jc w:val="center"/>
        <w:rPr>
          <w:b/>
          <w:sz w:val="26"/>
          <w:szCs w:val="26"/>
        </w:rPr>
      </w:pPr>
      <w:r w:rsidRPr="001106EA">
        <w:rPr>
          <w:b/>
          <w:sz w:val="26"/>
          <w:szCs w:val="26"/>
        </w:rPr>
        <w:t>Усть-А</w:t>
      </w:r>
      <w:r w:rsidR="006B185E" w:rsidRPr="001106EA">
        <w:rPr>
          <w:b/>
          <w:sz w:val="26"/>
          <w:szCs w:val="26"/>
        </w:rPr>
        <w:t xml:space="preserve">баканский </w:t>
      </w:r>
      <w:r w:rsidR="00A43B62">
        <w:rPr>
          <w:b/>
          <w:sz w:val="26"/>
          <w:szCs w:val="26"/>
        </w:rPr>
        <w:t xml:space="preserve">муниципальный </w:t>
      </w:r>
      <w:r w:rsidR="006B185E" w:rsidRPr="001106EA">
        <w:rPr>
          <w:b/>
          <w:sz w:val="26"/>
          <w:szCs w:val="26"/>
        </w:rPr>
        <w:t>район</w:t>
      </w:r>
      <w:r w:rsidR="005661B2">
        <w:rPr>
          <w:b/>
          <w:sz w:val="26"/>
          <w:szCs w:val="26"/>
        </w:rPr>
        <w:t xml:space="preserve"> </w:t>
      </w:r>
      <w:r w:rsidR="00A43B62">
        <w:rPr>
          <w:b/>
          <w:sz w:val="26"/>
          <w:szCs w:val="26"/>
        </w:rPr>
        <w:t xml:space="preserve">Республики Хакасия </w:t>
      </w:r>
      <w:r w:rsidR="002D0F62">
        <w:rPr>
          <w:b/>
          <w:sz w:val="26"/>
          <w:szCs w:val="26"/>
        </w:rPr>
        <w:t>по итогам</w:t>
      </w:r>
      <w:r w:rsidR="005661B2">
        <w:rPr>
          <w:b/>
          <w:sz w:val="26"/>
          <w:szCs w:val="26"/>
        </w:rPr>
        <w:t xml:space="preserve"> </w:t>
      </w:r>
      <w:r w:rsidR="00C47862">
        <w:rPr>
          <w:b/>
          <w:sz w:val="26"/>
          <w:szCs w:val="26"/>
        </w:rPr>
        <w:t>9 месяцев</w:t>
      </w:r>
      <w:r w:rsidR="002D0F62">
        <w:rPr>
          <w:b/>
          <w:sz w:val="26"/>
          <w:szCs w:val="26"/>
        </w:rPr>
        <w:t xml:space="preserve"> 2025 года.</w:t>
      </w:r>
    </w:p>
    <w:p w:rsidR="006B185E" w:rsidRPr="001106EA" w:rsidRDefault="006B185E" w:rsidP="00E9175E">
      <w:pPr>
        <w:pStyle w:val="Default"/>
        <w:ind w:left="928"/>
        <w:rPr>
          <w:b/>
          <w:sz w:val="28"/>
          <w:szCs w:val="28"/>
        </w:rPr>
      </w:pPr>
    </w:p>
    <w:tbl>
      <w:tblPr>
        <w:tblW w:w="158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568"/>
        <w:gridCol w:w="5261"/>
        <w:gridCol w:w="2772"/>
        <w:gridCol w:w="1239"/>
        <w:gridCol w:w="9"/>
        <w:gridCol w:w="1109"/>
        <w:gridCol w:w="875"/>
        <w:gridCol w:w="3633"/>
        <w:gridCol w:w="343"/>
      </w:tblGrid>
      <w:tr w:rsidR="006B185E" w:rsidRPr="004A298B" w:rsidTr="00C2154F">
        <w:trPr>
          <w:trHeight w:val="155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6B185E" w:rsidRPr="004A298B" w:rsidRDefault="006B185E" w:rsidP="00C70C83">
            <w:pPr>
              <w:pStyle w:val="Default"/>
              <w:spacing w:line="276" w:lineRule="auto"/>
              <w:jc w:val="center"/>
            </w:pPr>
            <w:r w:rsidRPr="004A298B">
              <w:t>№</w:t>
            </w:r>
          </w:p>
          <w:p w:rsidR="006B185E" w:rsidRPr="004A298B" w:rsidRDefault="006B185E" w:rsidP="00C70C83">
            <w:pPr>
              <w:pStyle w:val="Default"/>
              <w:spacing w:line="276" w:lineRule="auto"/>
              <w:jc w:val="center"/>
            </w:pPr>
            <w:r w:rsidRPr="004A298B">
              <w:t>п/п</w:t>
            </w:r>
          </w:p>
        </w:tc>
        <w:tc>
          <w:tcPr>
            <w:tcW w:w="5261" w:type="dxa"/>
            <w:vMerge w:val="restart"/>
            <w:shd w:val="clear" w:color="auto" w:fill="FFFFFF"/>
            <w:vAlign w:val="center"/>
          </w:tcPr>
          <w:p w:rsidR="006B185E" w:rsidRPr="004A298B" w:rsidRDefault="006B185E" w:rsidP="00C70C83">
            <w:pPr>
              <w:pStyle w:val="Default"/>
              <w:spacing w:line="276" w:lineRule="auto"/>
              <w:jc w:val="center"/>
            </w:pPr>
            <w:r w:rsidRPr="004A298B">
              <w:t>Наименование</w:t>
            </w:r>
          </w:p>
          <w:p w:rsidR="006B185E" w:rsidRPr="004A298B" w:rsidRDefault="006B185E" w:rsidP="00C70C83">
            <w:pPr>
              <w:pStyle w:val="Default"/>
              <w:spacing w:line="276" w:lineRule="auto"/>
              <w:jc w:val="center"/>
            </w:pPr>
            <w:r w:rsidRPr="004A298B">
              <w:t>мероприятия</w:t>
            </w:r>
          </w:p>
        </w:tc>
        <w:tc>
          <w:tcPr>
            <w:tcW w:w="2772" w:type="dxa"/>
            <w:vMerge w:val="restart"/>
            <w:shd w:val="clear" w:color="auto" w:fill="FFFFFF"/>
            <w:vAlign w:val="center"/>
          </w:tcPr>
          <w:p w:rsidR="006B185E" w:rsidRPr="004A298B" w:rsidRDefault="006B185E" w:rsidP="00C70C83">
            <w:pPr>
              <w:pStyle w:val="Default"/>
              <w:spacing w:line="276" w:lineRule="auto"/>
              <w:jc w:val="center"/>
            </w:pPr>
            <w:r w:rsidRPr="004A298B">
              <w:t>Наименование</w:t>
            </w:r>
          </w:p>
          <w:p w:rsidR="006B185E" w:rsidRPr="004A298B" w:rsidRDefault="006B185E" w:rsidP="00C70C83">
            <w:pPr>
              <w:pStyle w:val="Default"/>
              <w:spacing w:line="276" w:lineRule="auto"/>
              <w:jc w:val="center"/>
            </w:pPr>
            <w:r w:rsidRPr="004A298B">
              <w:t>показателя</w:t>
            </w:r>
          </w:p>
        </w:tc>
        <w:tc>
          <w:tcPr>
            <w:tcW w:w="2357" w:type="dxa"/>
            <w:gridSpan w:val="3"/>
            <w:shd w:val="clear" w:color="auto" w:fill="FFFFFF"/>
            <w:vAlign w:val="center"/>
          </w:tcPr>
          <w:p w:rsidR="006B185E" w:rsidRPr="004A298B" w:rsidRDefault="00D96241" w:rsidP="00C70C83">
            <w:pPr>
              <w:pStyle w:val="Default"/>
              <w:spacing w:line="276" w:lineRule="auto"/>
              <w:jc w:val="center"/>
            </w:pPr>
            <w:r w:rsidRPr="004A298B">
              <w:t>Целевое значение показателя,</w:t>
            </w:r>
            <w:r w:rsidR="006B185E" w:rsidRPr="004A298B">
              <w:t xml:space="preserve"> %</w:t>
            </w:r>
          </w:p>
        </w:tc>
        <w:tc>
          <w:tcPr>
            <w:tcW w:w="4851" w:type="dxa"/>
            <w:gridSpan w:val="3"/>
            <w:vMerge w:val="restart"/>
            <w:shd w:val="clear" w:color="auto" w:fill="FFFFFF"/>
            <w:vAlign w:val="center"/>
          </w:tcPr>
          <w:p w:rsidR="006B185E" w:rsidRPr="004A298B" w:rsidRDefault="006B185E" w:rsidP="00C70C83">
            <w:pPr>
              <w:pStyle w:val="Default"/>
              <w:spacing w:line="276" w:lineRule="auto"/>
              <w:jc w:val="center"/>
              <w:rPr>
                <w:b/>
              </w:rPr>
            </w:pPr>
            <w:r w:rsidRPr="004A298B">
              <w:rPr>
                <w:b/>
              </w:rPr>
              <w:t>Ход исполнения мероприятия</w:t>
            </w:r>
          </w:p>
        </w:tc>
      </w:tr>
      <w:tr w:rsidR="006B185E" w:rsidRPr="004A298B" w:rsidTr="00C2154F">
        <w:trPr>
          <w:trHeight w:val="155"/>
        </w:trPr>
        <w:tc>
          <w:tcPr>
            <w:tcW w:w="568" w:type="dxa"/>
            <w:vMerge/>
            <w:shd w:val="clear" w:color="auto" w:fill="FFFFFF"/>
          </w:tcPr>
          <w:p w:rsidR="006B185E" w:rsidRPr="004A298B" w:rsidRDefault="006B185E" w:rsidP="00C70C83">
            <w:pPr>
              <w:pStyle w:val="Default"/>
              <w:spacing w:line="276" w:lineRule="auto"/>
            </w:pPr>
          </w:p>
        </w:tc>
        <w:tc>
          <w:tcPr>
            <w:tcW w:w="5261" w:type="dxa"/>
            <w:vMerge/>
            <w:shd w:val="clear" w:color="auto" w:fill="FFFFFF"/>
          </w:tcPr>
          <w:p w:rsidR="006B185E" w:rsidRPr="004A298B" w:rsidRDefault="006B185E" w:rsidP="00C70C83">
            <w:pPr>
              <w:pStyle w:val="Default"/>
              <w:spacing w:line="276" w:lineRule="auto"/>
            </w:pPr>
          </w:p>
        </w:tc>
        <w:tc>
          <w:tcPr>
            <w:tcW w:w="2772" w:type="dxa"/>
            <w:vMerge/>
            <w:shd w:val="clear" w:color="auto" w:fill="FFFFFF"/>
          </w:tcPr>
          <w:p w:rsidR="006B185E" w:rsidRPr="004A298B" w:rsidRDefault="006B185E" w:rsidP="00C70C83">
            <w:pPr>
              <w:pStyle w:val="Default"/>
              <w:spacing w:line="276" w:lineRule="auto"/>
            </w:pPr>
          </w:p>
        </w:tc>
        <w:tc>
          <w:tcPr>
            <w:tcW w:w="1248" w:type="dxa"/>
            <w:gridSpan w:val="2"/>
            <w:shd w:val="clear" w:color="auto" w:fill="FFFFFF"/>
          </w:tcPr>
          <w:p w:rsidR="006B185E" w:rsidRPr="004A298B" w:rsidRDefault="006B185E" w:rsidP="00C70C83">
            <w:pPr>
              <w:pStyle w:val="Default"/>
              <w:spacing w:line="276" w:lineRule="auto"/>
              <w:jc w:val="center"/>
            </w:pPr>
            <w:r w:rsidRPr="004A298B">
              <w:t>План</w:t>
            </w:r>
          </w:p>
        </w:tc>
        <w:tc>
          <w:tcPr>
            <w:tcW w:w="1109" w:type="dxa"/>
            <w:shd w:val="clear" w:color="auto" w:fill="FFFFFF"/>
          </w:tcPr>
          <w:p w:rsidR="006B185E" w:rsidRPr="004A298B" w:rsidRDefault="006B185E" w:rsidP="00C70C83">
            <w:pPr>
              <w:pStyle w:val="Default"/>
              <w:spacing w:line="276" w:lineRule="auto"/>
              <w:ind w:left="-108" w:right="-108"/>
              <w:jc w:val="center"/>
            </w:pPr>
            <w:r w:rsidRPr="004A298B">
              <w:t>Факт</w:t>
            </w:r>
          </w:p>
        </w:tc>
        <w:tc>
          <w:tcPr>
            <w:tcW w:w="4851" w:type="dxa"/>
            <w:gridSpan w:val="3"/>
            <w:vMerge/>
            <w:shd w:val="clear" w:color="auto" w:fill="FFFFFF"/>
          </w:tcPr>
          <w:p w:rsidR="006B185E" w:rsidRPr="004A298B" w:rsidRDefault="006B185E" w:rsidP="00C70C83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6B185E" w:rsidRPr="004A298B" w:rsidTr="00C2154F">
        <w:trPr>
          <w:trHeight w:val="155"/>
        </w:trPr>
        <w:tc>
          <w:tcPr>
            <w:tcW w:w="15809" w:type="dxa"/>
            <w:gridSpan w:val="9"/>
            <w:shd w:val="clear" w:color="auto" w:fill="FFFFFF"/>
          </w:tcPr>
          <w:p w:rsidR="006B185E" w:rsidRPr="004A298B" w:rsidRDefault="006B185E" w:rsidP="00C70C83">
            <w:pPr>
              <w:pStyle w:val="Default"/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i/>
              </w:rPr>
            </w:pPr>
            <w:r w:rsidRPr="004A298B">
              <w:rPr>
                <w:b/>
                <w:i/>
              </w:rPr>
              <w:lastRenderedPageBreak/>
              <w:t>Рынок услуг дополнительного образования детей</w:t>
            </w:r>
          </w:p>
        </w:tc>
      </w:tr>
      <w:tr w:rsidR="00506797" w:rsidRPr="004A298B" w:rsidTr="00C2154F">
        <w:trPr>
          <w:trHeight w:val="155"/>
        </w:trPr>
        <w:tc>
          <w:tcPr>
            <w:tcW w:w="568" w:type="dxa"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</w:pPr>
            <w:r w:rsidRPr="004A298B">
              <w:t>1.1</w:t>
            </w:r>
          </w:p>
        </w:tc>
        <w:tc>
          <w:tcPr>
            <w:tcW w:w="5261" w:type="dxa"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  <w:jc w:val="both"/>
              <w:rPr>
                <w:b/>
              </w:rPr>
            </w:pPr>
            <w:r w:rsidRPr="004A298B">
              <w:t>Мониторинг охвата детей дополнительным образованием, в том числе в негосударственных организациях, имеющих лицензию на оказание услуг дополнительного образования детей</w:t>
            </w:r>
          </w:p>
        </w:tc>
        <w:tc>
          <w:tcPr>
            <w:tcW w:w="2772" w:type="dxa"/>
            <w:vMerge w:val="restart"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  <w:jc w:val="both"/>
            </w:pPr>
            <w:r w:rsidRPr="004A298B">
              <w:t>Доля организаций частной формы собственности в сфере услуг дополнительного образования детей</w:t>
            </w:r>
          </w:p>
          <w:p w:rsidR="005D2046" w:rsidRPr="004A298B" w:rsidRDefault="005D2046" w:rsidP="00C70C83">
            <w:pPr>
              <w:pStyle w:val="Default"/>
              <w:spacing w:line="276" w:lineRule="auto"/>
              <w:jc w:val="both"/>
            </w:pPr>
          </w:p>
          <w:p w:rsidR="005D2046" w:rsidRPr="004A298B" w:rsidRDefault="005D2046" w:rsidP="00C70C83">
            <w:pPr>
              <w:pStyle w:val="Default"/>
              <w:spacing w:line="276" w:lineRule="auto"/>
              <w:jc w:val="both"/>
            </w:pPr>
          </w:p>
          <w:p w:rsidR="005D2046" w:rsidRPr="004A298B" w:rsidRDefault="005D2046" w:rsidP="00C70C83">
            <w:pPr>
              <w:pStyle w:val="Default"/>
              <w:spacing w:line="276" w:lineRule="auto"/>
              <w:jc w:val="both"/>
            </w:pPr>
          </w:p>
          <w:p w:rsidR="005D2046" w:rsidRPr="004A298B" w:rsidRDefault="005D2046" w:rsidP="00C70C83">
            <w:pPr>
              <w:pStyle w:val="Default"/>
              <w:spacing w:line="276" w:lineRule="auto"/>
              <w:jc w:val="both"/>
            </w:pPr>
          </w:p>
          <w:p w:rsidR="005D2046" w:rsidRPr="004A298B" w:rsidRDefault="005D2046" w:rsidP="00C70C83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248" w:type="dxa"/>
            <w:gridSpan w:val="2"/>
            <w:vMerge w:val="restart"/>
            <w:shd w:val="clear" w:color="auto" w:fill="FFFFFF"/>
          </w:tcPr>
          <w:p w:rsidR="00506797" w:rsidRPr="004A298B" w:rsidRDefault="002D0F62" w:rsidP="00C70C83">
            <w:pPr>
              <w:pStyle w:val="Default"/>
              <w:spacing w:line="276" w:lineRule="auto"/>
              <w:jc w:val="center"/>
            </w:pPr>
            <w:r w:rsidRPr="004A298B">
              <w:t>9</w:t>
            </w:r>
          </w:p>
        </w:tc>
        <w:tc>
          <w:tcPr>
            <w:tcW w:w="1109" w:type="dxa"/>
            <w:vMerge w:val="restart"/>
            <w:shd w:val="clear" w:color="auto" w:fill="FFFFFF"/>
          </w:tcPr>
          <w:p w:rsidR="00506797" w:rsidRPr="004A298B" w:rsidRDefault="00E0770C" w:rsidP="00C70C83">
            <w:pPr>
              <w:pStyle w:val="Default"/>
              <w:spacing w:line="276" w:lineRule="auto"/>
              <w:jc w:val="center"/>
            </w:pPr>
            <w:r w:rsidRPr="004A298B">
              <w:t>9</w:t>
            </w:r>
          </w:p>
        </w:tc>
        <w:tc>
          <w:tcPr>
            <w:tcW w:w="4851" w:type="dxa"/>
            <w:gridSpan w:val="3"/>
            <w:shd w:val="clear" w:color="auto" w:fill="auto"/>
          </w:tcPr>
          <w:p w:rsidR="00506797" w:rsidRPr="004A298B" w:rsidRDefault="00184013" w:rsidP="00C70C83">
            <w:pPr>
              <w:pStyle w:val="Default"/>
              <w:spacing w:line="276" w:lineRule="auto"/>
              <w:jc w:val="both"/>
            </w:pPr>
            <w:r w:rsidRPr="004A298B">
              <w:t xml:space="preserve">  </w:t>
            </w:r>
            <w:r w:rsidR="00506797" w:rsidRPr="004A298B">
              <w:t xml:space="preserve">На отчетную дату два индивидуальных предпринимателя имеют лицензии на осуществление образовательной деятельности, что составляет </w:t>
            </w:r>
            <w:r w:rsidR="00A236C9" w:rsidRPr="004A298B">
              <w:t>9</w:t>
            </w:r>
            <w:r w:rsidR="00506797" w:rsidRPr="004A298B">
              <w:t>% организаций частной формы собственности в сфере услуг дополнительного образования детей.</w:t>
            </w:r>
          </w:p>
        </w:tc>
      </w:tr>
      <w:tr w:rsidR="00506797" w:rsidRPr="004A298B" w:rsidTr="00C2154F">
        <w:trPr>
          <w:trHeight w:val="155"/>
        </w:trPr>
        <w:tc>
          <w:tcPr>
            <w:tcW w:w="568" w:type="dxa"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</w:pPr>
            <w:r w:rsidRPr="004A298B">
              <w:t>1.2</w:t>
            </w:r>
          </w:p>
        </w:tc>
        <w:tc>
          <w:tcPr>
            <w:tcW w:w="5261" w:type="dxa"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  <w:jc w:val="both"/>
            </w:pPr>
            <w:r w:rsidRPr="004A298B">
              <w:t>Оказание информационной и консультационной поддержки потенциальным субъектам предпринимательской деятельности и частным образовательным организациям, планирующим осуществление образовательной деятельности по дополнительным общеобразовательным программам</w:t>
            </w:r>
          </w:p>
        </w:tc>
        <w:tc>
          <w:tcPr>
            <w:tcW w:w="2772" w:type="dxa"/>
            <w:vMerge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4851" w:type="dxa"/>
            <w:gridSpan w:val="3"/>
            <w:shd w:val="clear" w:color="auto" w:fill="auto"/>
          </w:tcPr>
          <w:p w:rsidR="00506797" w:rsidRPr="004A298B" w:rsidRDefault="00184013" w:rsidP="00280A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A530A" w:rsidRPr="004A298B">
              <w:rPr>
                <w:rFonts w:ascii="Times New Roman" w:hAnsi="Times New Roman"/>
                <w:sz w:val="24"/>
                <w:szCs w:val="24"/>
              </w:rPr>
              <w:t xml:space="preserve">На базе МБОУ ДО «Усть-Абаканский ЦДО» функционирует муниципальный опорный центр (МОЦ), обеспечивающий консультационную, методическую поддержку образовательным организациям, реализующим программы дополнительного образования </w:t>
            </w:r>
            <w:hyperlink r:id="rId12" w:history="1">
              <w:r w:rsidR="003B106A"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http://uab-cdo.rh.muzkult.ru/MOCH</w:t>
              </w:r>
            </w:hyperlink>
            <w:r w:rsidR="000A530A" w:rsidRPr="004A298B">
              <w:rPr>
                <w:rFonts w:ascii="Times New Roman" w:hAnsi="Times New Roman"/>
                <w:sz w:val="24"/>
                <w:szCs w:val="24"/>
              </w:rPr>
              <w:t xml:space="preserve"> согласно плану работы. За </w:t>
            </w:r>
            <w:r w:rsidR="00FD4A4C" w:rsidRPr="004A298B">
              <w:rPr>
                <w:rFonts w:ascii="Times New Roman" w:hAnsi="Times New Roman"/>
                <w:sz w:val="24"/>
                <w:szCs w:val="24"/>
              </w:rPr>
              <w:t xml:space="preserve">9 месяцев </w:t>
            </w:r>
            <w:r w:rsidR="007B3135" w:rsidRPr="004A298B">
              <w:rPr>
                <w:rFonts w:ascii="Times New Roman" w:hAnsi="Times New Roman"/>
                <w:sz w:val="24"/>
                <w:szCs w:val="24"/>
              </w:rPr>
              <w:t>2025г.</w:t>
            </w:r>
            <w:r w:rsidR="000A530A" w:rsidRPr="004A298B">
              <w:rPr>
                <w:rFonts w:ascii="Times New Roman" w:hAnsi="Times New Roman"/>
                <w:sz w:val="24"/>
                <w:szCs w:val="24"/>
              </w:rPr>
              <w:t xml:space="preserve"> оказано </w:t>
            </w:r>
            <w:r w:rsidR="00280A0E" w:rsidRPr="004A298B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E3613D" w:rsidRPr="004A298B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r w:rsidR="000A530A" w:rsidRPr="004A298B">
              <w:rPr>
                <w:rFonts w:ascii="Times New Roman" w:hAnsi="Times New Roman"/>
                <w:sz w:val="24"/>
                <w:szCs w:val="24"/>
              </w:rPr>
              <w:t xml:space="preserve"> действующим организациям по работе в системе АИС «Навигатор дополнительного образования детей Республики Хакасия».</w:t>
            </w:r>
          </w:p>
        </w:tc>
      </w:tr>
      <w:tr w:rsidR="00506797" w:rsidRPr="004A298B" w:rsidTr="007058F0">
        <w:trPr>
          <w:trHeight w:val="2170"/>
        </w:trPr>
        <w:tc>
          <w:tcPr>
            <w:tcW w:w="568" w:type="dxa"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</w:pPr>
            <w:r w:rsidRPr="004A298B">
              <w:t>1.3</w:t>
            </w:r>
          </w:p>
        </w:tc>
        <w:tc>
          <w:tcPr>
            <w:tcW w:w="5261" w:type="dxa"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  <w:jc w:val="both"/>
            </w:pPr>
            <w:r w:rsidRPr="004A298B">
              <w:t>Информирование частных учреждений дополнительного образования детей о мерах государственной поддержки</w:t>
            </w:r>
          </w:p>
        </w:tc>
        <w:tc>
          <w:tcPr>
            <w:tcW w:w="2772" w:type="dxa"/>
            <w:vMerge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4851" w:type="dxa"/>
            <w:gridSpan w:val="3"/>
            <w:shd w:val="clear" w:color="auto" w:fill="auto"/>
          </w:tcPr>
          <w:p w:rsidR="007058F0" w:rsidRPr="004A298B" w:rsidRDefault="00184013" w:rsidP="007058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25D15" w:rsidRPr="004A298B">
              <w:rPr>
                <w:rFonts w:ascii="Times New Roman" w:hAnsi="Times New Roman"/>
                <w:sz w:val="24"/>
                <w:szCs w:val="24"/>
              </w:rPr>
              <w:t>На официальном сайте «Усть-Абаканский центр дополнительного образования» в разделе НПА размещена информация о мерах государственной поддержки для частных учреждений дополнительного образования</w:t>
            </w:r>
            <w:r w:rsidR="007058F0" w:rsidRPr="004A298B">
              <w:rPr>
                <w:rFonts w:ascii="Times New Roman" w:hAnsi="Times New Roman"/>
                <w:sz w:val="24"/>
                <w:szCs w:val="24"/>
              </w:rPr>
              <w:t>:</w:t>
            </w:r>
            <w:r w:rsidR="007058F0" w:rsidRPr="004A298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 </w:t>
            </w:r>
          </w:p>
          <w:p w:rsidR="00506797" w:rsidRPr="004A298B" w:rsidRDefault="00D81C2C" w:rsidP="007058F0">
            <w:pPr>
              <w:shd w:val="clear" w:color="auto" w:fill="FFFFFF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3" w:tgtFrame="_blank" w:history="1">
              <w:r w:rsidR="007058F0" w:rsidRPr="004A298B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</w:rPr>
                <w:t>https://r-19.ru/documents/140/90134.html</w:t>
              </w:r>
            </w:hyperlink>
          </w:p>
        </w:tc>
      </w:tr>
      <w:tr w:rsidR="00506797" w:rsidRPr="004A298B" w:rsidTr="00C2154F">
        <w:trPr>
          <w:trHeight w:val="155"/>
        </w:trPr>
        <w:tc>
          <w:tcPr>
            <w:tcW w:w="568" w:type="dxa"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</w:pPr>
            <w:r w:rsidRPr="004A298B">
              <w:t>1.4</w:t>
            </w:r>
          </w:p>
        </w:tc>
        <w:tc>
          <w:tcPr>
            <w:tcW w:w="5261" w:type="dxa"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  <w:jc w:val="both"/>
            </w:pPr>
            <w:r w:rsidRPr="004A298B">
              <w:t xml:space="preserve">Оказание содействия частным организациям дополнительного образования детей в регистрации и размещении информации на </w:t>
            </w:r>
            <w:r w:rsidRPr="004A298B">
              <w:lastRenderedPageBreak/>
              <w:t>интернет-портале «Навигатор дополнительного образования детей Усть-Абаканского района</w:t>
            </w:r>
          </w:p>
        </w:tc>
        <w:tc>
          <w:tcPr>
            <w:tcW w:w="2772" w:type="dxa"/>
            <w:vMerge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/>
            <w:shd w:val="clear" w:color="auto" w:fill="FFFFFF"/>
          </w:tcPr>
          <w:p w:rsidR="00506797" w:rsidRPr="004A298B" w:rsidRDefault="00506797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4851" w:type="dxa"/>
            <w:gridSpan w:val="3"/>
            <w:shd w:val="clear" w:color="auto" w:fill="auto"/>
          </w:tcPr>
          <w:p w:rsidR="00506797" w:rsidRPr="004A298B" w:rsidRDefault="0018401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86648" w:rsidRPr="004A298B">
              <w:rPr>
                <w:rFonts w:ascii="Times New Roman" w:hAnsi="Times New Roman"/>
                <w:sz w:val="24"/>
                <w:szCs w:val="24"/>
              </w:rPr>
              <w:t>Две</w:t>
            </w:r>
            <w:r w:rsidR="00B97C3D" w:rsidRPr="004A298B">
              <w:rPr>
                <w:rFonts w:ascii="Times New Roman" w:hAnsi="Times New Roman"/>
                <w:sz w:val="24"/>
                <w:szCs w:val="24"/>
              </w:rPr>
              <w:t xml:space="preserve"> негосударственные организации дополнительного образования зарегистрированы на интернет портале </w:t>
            </w:r>
            <w:r w:rsidR="00B97C3D"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«Навигатор дополнительного образования детей Республики Хакасия». Муниципальный опорный центр (МОЦ), созданный на базе МБУ ДО «Усть-Абаканский ЦДО»</w:t>
            </w:r>
            <w:r w:rsidR="000C4B4C" w:rsidRPr="004A298B">
              <w:rPr>
                <w:rFonts w:ascii="Times New Roman" w:hAnsi="Times New Roman"/>
                <w:sz w:val="24"/>
                <w:szCs w:val="24"/>
              </w:rPr>
              <w:t>,</w:t>
            </w:r>
            <w:r w:rsidR="00B97C3D" w:rsidRPr="004A298B">
              <w:rPr>
                <w:rFonts w:ascii="Times New Roman" w:hAnsi="Times New Roman"/>
                <w:sz w:val="24"/>
                <w:szCs w:val="24"/>
              </w:rPr>
              <w:t xml:space="preserve"> систематически оказывает консультационную и методическую поддержку по работе с порталом.</w:t>
            </w:r>
          </w:p>
        </w:tc>
      </w:tr>
      <w:tr w:rsidR="00EF4E0B" w:rsidRPr="004A298B" w:rsidTr="00C2154F">
        <w:trPr>
          <w:trHeight w:val="155"/>
        </w:trPr>
        <w:tc>
          <w:tcPr>
            <w:tcW w:w="15809" w:type="dxa"/>
            <w:gridSpan w:val="9"/>
            <w:shd w:val="clear" w:color="auto" w:fill="FFFFFF"/>
          </w:tcPr>
          <w:p w:rsidR="00EF4E0B" w:rsidRPr="004A298B" w:rsidRDefault="00EF4E0B" w:rsidP="00C70C83">
            <w:pPr>
              <w:pStyle w:val="Default"/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i/>
              </w:rPr>
            </w:pPr>
            <w:r w:rsidRPr="004A298B">
              <w:rPr>
                <w:b/>
                <w:i/>
              </w:rPr>
              <w:lastRenderedPageBreak/>
              <w:t>Рынок теплоснабжения (производство тепловой энергии)</w:t>
            </w:r>
          </w:p>
        </w:tc>
      </w:tr>
      <w:tr w:rsidR="00EF4E0B" w:rsidRPr="004A298B" w:rsidTr="00C2154F">
        <w:trPr>
          <w:trHeight w:val="155"/>
        </w:trPr>
        <w:tc>
          <w:tcPr>
            <w:tcW w:w="568" w:type="dxa"/>
            <w:shd w:val="clear" w:color="auto" w:fill="FFFFFF"/>
          </w:tcPr>
          <w:p w:rsidR="00EF4E0B" w:rsidRPr="004A298B" w:rsidRDefault="003362D8" w:rsidP="00C70C83">
            <w:pPr>
              <w:pStyle w:val="Default"/>
              <w:spacing w:line="276" w:lineRule="auto"/>
            </w:pPr>
            <w:r w:rsidRPr="004A298B">
              <w:t>2.</w:t>
            </w:r>
            <w:r w:rsidR="00CD208A" w:rsidRPr="004A298B">
              <w:t>1</w:t>
            </w:r>
          </w:p>
        </w:tc>
        <w:tc>
          <w:tcPr>
            <w:tcW w:w="5261" w:type="dxa"/>
            <w:shd w:val="clear" w:color="auto" w:fill="FFFFFF"/>
          </w:tcPr>
          <w:p w:rsidR="00EF4E0B" w:rsidRPr="004A298B" w:rsidRDefault="00EF4E0B" w:rsidP="00C70C83">
            <w:pPr>
              <w:pStyle w:val="Default"/>
              <w:spacing w:line="276" w:lineRule="auto"/>
              <w:jc w:val="both"/>
              <w:rPr>
                <w:rStyle w:val="17pt"/>
                <w:sz w:val="24"/>
                <w:szCs w:val="24"/>
              </w:rPr>
            </w:pPr>
            <w:r w:rsidRPr="004A298B">
              <w:rPr>
                <w:rStyle w:val="17pt"/>
                <w:sz w:val="24"/>
                <w:szCs w:val="24"/>
              </w:rPr>
              <w:t>Передача объектов жилищно-коммунального комплекса в управление частным операторам на основе концессионных соглашений</w:t>
            </w:r>
          </w:p>
          <w:p w:rsidR="000C4CE3" w:rsidRPr="004A298B" w:rsidRDefault="000C4CE3" w:rsidP="00C70C83">
            <w:pPr>
              <w:pStyle w:val="cef1edeee2edeee9f2e5eaf1f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vMerge w:val="restart"/>
            <w:shd w:val="clear" w:color="auto" w:fill="FFFFFF"/>
          </w:tcPr>
          <w:p w:rsidR="00EF4E0B" w:rsidRPr="004A298B" w:rsidRDefault="00EF4E0B" w:rsidP="00C70C83">
            <w:pPr>
              <w:pStyle w:val="Default"/>
              <w:spacing w:line="276" w:lineRule="auto"/>
              <w:jc w:val="both"/>
            </w:pPr>
            <w:r w:rsidRPr="004A298B">
              <w:t>Доля организаций частной формы собственности в сфере теплоснабжения (производство тепловой энергии)</w:t>
            </w:r>
          </w:p>
        </w:tc>
        <w:tc>
          <w:tcPr>
            <w:tcW w:w="1248" w:type="dxa"/>
            <w:gridSpan w:val="2"/>
            <w:vMerge w:val="restart"/>
            <w:shd w:val="clear" w:color="auto" w:fill="FFFFFF"/>
          </w:tcPr>
          <w:p w:rsidR="00EF4E0B" w:rsidRPr="004A298B" w:rsidRDefault="00EF4E0B" w:rsidP="00C70C83">
            <w:pPr>
              <w:pStyle w:val="Default"/>
              <w:spacing w:line="276" w:lineRule="auto"/>
              <w:jc w:val="center"/>
            </w:pPr>
            <w:r w:rsidRPr="004A298B">
              <w:t>50</w:t>
            </w:r>
            <w:r w:rsidR="00E16C4C" w:rsidRPr="004A298B">
              <w:t>,0</w:t>
            </w:r>
          </w:p>
        </w:tc>
        <w:tc>
          <w:tcPr>
            <w:tcW w:w="1109" w:type="dxa"/>
            <w:vMerge w:val="restart"/>
            <w:shd w:val="clear" w:color="auto" w:fill="FFFFFF"/>
          </w:tcPr>
          <w:p w:rsidR="00EF4E0B" w:rsidRPr="004A298B" w:rsidRDefault="00AD1642" w:rsidP="00C70C83">
            <w:pPr>
              <w:pStyle w:val="Default"/>
              <w:spacing w:line="276" w:lineRule="auto"/>
              <w:jc w:val="center"/>
            </w:pPr>
            <w:r w:rsidRPr="004A298B">
              <w:t>50,0</w:t>
            </w:r>
          </w:p>
        </w:tc>
        <w:tc>
          <w:tcPr>
            <w:tcW w:w="4851" w:type="dxa"/>
            <w:gridSpan w:val="3"/>
            <w:shd w:val="clear" w:color="auto" w:fill="FFFFFF"/>
          </w:tcPr>
          <w:p w:rsidR="00FE32A5" w:rsidRPr="004A298B" w:rsidRDefault="00184013" w:rsidP="00C70C83">
            <w:pPr>
              <w:widowControl w:val="0"/>
              <w:jc w:val="both"/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D4A4C" w:rsidRPr="004A298B">
              <w:rPr>
                <w:rFonts w:ascii="Times New Roman" w:hAnsi="Times New Roman"/>
                <w:sz w:val="24"/>
                <w:szCs w:val="24"/>
              </w:rPr>
              <w:t>По состоянию на 01.10</w:t>
            </w:r>
            <w:r w:rsidR="00E0770C" w:rsidRPr="004A298B">
              <w:rPr>
                <w:rFonts w:ascii="Times New Roman" w:hAnsi="Times New Roman"/>
                <w:sz w:val="24"/>
                <w:szCs w:val="24"/>
              </w:rPr>
              <w:t>.2025</w:t>
            </w:r>
            <w:r w:rsidR="00FE32A5" w:rsidRPr="004A298B">
              <w:rPr>
                <w:rFonts w:ascii="Times New Roman" w:hAnsi="Times New Roman"/>
                <w:sz w:val="24"/>
                <w:szCs w:val="24"/>
              </w:rPr>
              <w:t xml:space="preserve"> г. в Усть-Абаканском 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муниципальном </w:t>
            </w:r>
            <w:r w:rsidR="00FE32A5" w:rsidRPr="004A298B">
              <w:rPr>
                <w:rFonts w:ascii="Times New Roman" w:hAnsi="Times New Roman"/>
                <w:sz w:val="24"/>
                <w:szCs w:val="24"/>
              </w:rPr>
              <w:t>районе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FE32A5" w:rsidRPr="004A298B">
              <w:rPr>
                <w:rFonts w:ascii="Times New Roman" w:hAnsi="Times New Roman"/>
                <w:sz w:val="24"/>
                <w:szCs w:val="24"/>
              </w:rPr>
              <w:t xml:space="preserve"> услуги теплоснабжения оказывают 2 организации: </w:t>
            </w:r>
            <w:r w:rsidR="00B63532" w:rsidRPr="004A298B">
              <w:rPr>
                <w:rFonts w:ascii="Times New Roman" w:hAnsi="Times New Roman"/>
                <w:sz w:val="24"/>
                <w:szCs w:val="24"/>
              </w:rPr>
              <w:t xml:space="preserve">АО «Абаканская ТЭЦ </w:t>
            </w:r>
            <w:r w:rsidR="00FE32A5" w:rsidRPr="004A298B">
              <w:rPr>
                <w:rFonts w:ascii="Times New Roman" w:hAnsi="Times New Roman"/>
                <w:sz w:val="24"/>
                <w:szCs w:val="24"/>
              </w:rPr>
              <w:t>и МКП</w:t>
            </w:r>
            <w:r w:rsidR="00D373DC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2A5" w:rsidRPr="004A298B">
              <w:rPr>
                <w:rFonts w:ascii="Times New Roman" w:hAnsi="Times New Roman"/>
                <w:sz w:val="24"/>
                <w:szCs w:val="24"/>
              </w:rPr>
              <w:t>«</w:t>
            </w:r>
            <w:r w:rsidR="00CA5CAF" w:rsidRPr="004A298B">
              <w:rPr>
                <w:rFonts w:ascii="Times New Roman" w:hAnsi="Times New Roman"/>
                <w:sz w:val="24"/>
                <w:szCs w:val="24"/>
              </w:rPr>
              <w:t xml:space="preserve">ЖКХ </w:t>
            </w:r>
            <w:r w:rsidR="00FE32A5" w:rsidRPr="004A298B">
              <w:rPr>
                <w:rFonts w:ascii="Times New Roman" w:hAnsi="Times New Roman"/>
                <w:sz w:val="24"/>
                <w:szCs w:val="24"/>
              </w:rPr>
              <w:t xml:space="preserve">Усть-Абаканского района». </w:t>
            </w:r>
          </w:p>
          <w:p w:rsidR="00FE32A5" w:rsidRPr="004A298B" w:rsidRDefault="00184013" w:rsidP="00C70C83">
            <w:pPr>
              <w:widowControl w:val="0"/>
              <w:jc w:val="both"/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32A5" w:rsidRPr="004A298B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D418A" w:rsidRPr="004A298B">
              <w:rPr>
                <w:rFonts w:ascii="Times New Roman" w:hAnsi="Times New Roman"/>
                <w:sz w:val="24"/>
                <w:szCs w:val="24"/>
              </w:rPr>
              <w:t xml:space="preserve">АО «Абаканская ТЭЦ </w:t>
            </w:r>
            <w:r w:rsidR="00FE32A5" w:rsidRPr="004A298B">
              <w:rPr>
                <w:rFonts w:ascii="Times New Roman" w:hAnsi="Times New Roman"/>
                <w:sz w:val="24"/>
                <w:szCs w:val="24"/>
              </w:rPr>
              <w:t xml:space="preserve">заключено концессионное соглашение на оказание услуг по теплоснабжению на территориях Расцветовского и Опытненского сельсоветов, Усть-Абаканского поссовета. МКП «ЖКХ Усть-Абаканского района» оказывает услуги по теплоснабжению на территориях Доможаковского, Чарковского, Вершино-Биджинского, Солнечного сельсоветов.          </w:t>
            </w:r>
          </w:p>
          <w:p w:rsidR="00FE32A5" w:rsidRPr="004A298B" w:rsidRDefault="00184013" w:rsidP="00C70C83">
            <w:pPr>
              <w:widowControl w:val="0"/>
              <w:jc w:val="both"/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32A5" w:rsidRPr="004A298B">
              <w:rPr>
                <w:rFonts w:ascii="Times New Roman" w:hAnsi="Times New Roman"/>
                <w:sz w:val="24"/>
                <w:szCs w:val="24"/>
              </w:rPr>
              <w:t xml:space="preserve">Доля организаций частной формы собственности составляет 50 %. </w:t>
            </w:r>
          </w:p>
          <w:p w:rsidR="00FE32A5" w:rsidRPr="004A298B" w:rsidRDefault="00184013" w:rsidP="00C70C83">
            <w:pPr>
              <w:pStyle w:val="cef1edeee2edeee9f2e5eaf1f2"/>
              <w:spacing w:after="0"/>
              <w:jc w:val="both"/>
            </w:pPr>
            <w:r w:rsidRPr="004A298B">
              <w:rPr>
                <w:rStyle w:val="af7"/>
                <w:rFonts w:ascii="Times New Roman" w:hAnsi="Times New Roman" w:cs="Times New Roman"/>
                <w:i w:val="0"/>
                <w:color w:val="000000"/>
              </w:rPr>
              <w:t xml:space="preserve">   </w:t>
            </w:r>
            <w:r w:rsidR="00E753C6" w:rsidRPr="004A298B">
              <w:rPr>
                <w:rStyle w:val="af7"/>
                <w:rFonts w:ascii="Times New Roman" w:hAnsi="Times New Roman" w:cs="Times New Roman"/>
                <w:i w:val="0"/>
                <w:color w:val="000000"/>
              </w:rPr>
              <w:t>На 01.10</w:t>
            </w:r>
            <w:r w:rsidR="00E0770C" w:rsidRPr="004A298B">
              <w:rPr>
                <w:rStyle w:val="af7"/>
                <w:rFonts w:ascii="Times New Roman" w:hAnsi="Times New Roman" w:cs="Times New Roman"/>
                <w:i w:val="0"/>
                <w:color w:val="000000"/>
              </w:rPr>
              <w:t>.2025</w:t>
            </w:r>
            <w:r w:rsidR="00FE32A5" w:rsidRPr="004A298B">
              <w:rPr>
                <w:rStyle w:val="af7"/>
                <w:rFonts w:ascii="Times New Roman" w:hAnsi="Times New Roman" w:cs="Times New Roman"/>
                <w:i w:val="0"/>
                <w:color w:val="000000"/>
              </w:rPr>
              <w:t xml:space="preserve"> доля объема полезного отпуска тепловой энергии организациями с государственным и муниципальным участием в общем объеме полезного отпуска со</w:t>
            </w:r>
            <w:r w:rsidR="00B63532" w:rsidRPr="004A298B">
              <w:rPr>
                <w:rStyle w:val="af7"/>
                <w:rFonts w:ascii="Times New Roman" w:hAnsi="Times New Roman" w:cs="Times New Roman"/>
                <w:i w:val="0"/>
                <w:color w:val="000000"/>
              </w:rPr>
              <w:t>ставила 10,1</w:t>
            </w:r>
            <w:r w:rsidR="00FE32A5" w:rsidRPr="004A298B">
              <w:rPr>
                <w:rStyle w:val="af7"/>
                <w:rFonts w:ascii="Times New Roman" w:hAnsi="Times New Roman" w:cs="Times New Roman"/>
                <w:i w:val="0"/>
                <w:color w:val="000000"/>
              </w:rPr>
              <w:t>%.</w:t>
            </w:r>
          </w:p>
          <w:p w:rsidR="00E81988" w:rsidRPr="004A298B" w:rsidRDefault="00FE32A5" w:rsidP="00C70C83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Согласно действующим нормативно-</w:t>
            </w:r>
            <w:r w:rsidRPr="004A29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правовым актам, информация о проектах ГЧП, реализуемых в рамках концессионных соглашений на постоянной основе, размещается в государственной автоматизированной информационной системе ГАС «Управление».  Организован мониторинг за полнотой и достоверностью отражения информации и доведения уровня  заполняемости  до 100%.</w:t>
            </w:r>
          </w:p>
        </w:tc>
      </w:tr>
      <w:tr w:rsidR="00EF4E0B" w:rsidRPr="004A298B" w:rsidTr="00C2154F">
        <w:trPr>
          <w:trHeight w:val="155"/>
        </w:trPr>
        <w:tc>
          <w:tcPr>
            <w:tcW w:w="568" w:type="dxa"/>
            <w:shd w:val="clear" w:color="auto" w:fill="FFFFFF"/>
          </w:tcPr>
          <w:p w:rsidR="00EF4E0B" w:rsidRPr="004A298B" w:rsidRDefault="00CD208A" w:rsidP="00C70C83">
            <w:pPr>
              <w:pStyle w:val="Default"/>
              <w:spacing w:line="276" w:lineRule="auto"/>
            </w:pPr>
            <w:r w:rsidRPr="004A298B">
              <w:lastRenderedPageBreak/>
              <w:t>2.2</w:t>
            </w:r>
          </w:p>
        </w:tc>
        <w:tc>
          <w:tcPr>
            <w:tcW w:w="5261" w:type="dxa"/>
            <w:shd w:val="clear" w:color="auto" w:fill="FFFFFF"/>
          </w:tcPr>
          <w:p w:rsidR="00EF4E0B" w:rsidRPr="004A298B" w:rsidRDefault="00EF4E0B" w:rsidP="00C70C83">
            <w:pPr>
              <w:pStyle w:val="Default"/>
              <w:spacing w:line="276" w:lineRule="auto"/>
              <w:jc w:val="both"/>
            </w:pPr>
            <w:r w:rsidRPr="004A298B">
              <w:t>Организационно-методическая и информационно-консультативная помощь частным организациям в сфере теплоснабжения по вопросам осуществления деятельности</w:t>
            </w:r>
          </w:p>
        </w:tc>
        <w:tc>
          <w:tcPr>
            <w:tcW w:w="2772" w:type="dxa"/>
            <w:vMerge/>
            <w:shd w:val="clear" w:color="auto" w:fill="FFFFFF"/>
          </w:tcPr>
          <w:p w:rsidR="00EF4E0B" w:rsidRPr="004A298B" w:rsidRDefault="00EF4E0B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EF4E0B" w:rsidRPr="004A298B" w:rsidRDefault="00EF4E0B" w:rsidP="00C70C83">
            <w:pPr>
              <w:pStyle w:val="Default"/>
              <w:spacing w:line="276" w:lineRule="auto"/>
            </w:pPr>
          </w:p>
        </w:tc>
        <w:tc>
          <w:tcPr>
            <w:tcW w:w="1109" w:type="dxa"/>
            <w:vMerge/>
            <w:shd w:val="clear" w:color="auto" w:fill="FFFFFF"/>
          </w:tcPr>
          <w:p w:rsidR="00EF4E0B" w:rsidRPr="004A298B" w:rsidRDefault="00EF4E0B" w:rsidP="00C70C83">
            <w:pPr>
              <w:pStyle w:val="Default"/>
              <w:spacing w:line="276" w:lineRule="auto"/>
            </w:pPr>
          </w:p>
        </w:tc>
        <w:tc>
          <w:tcPr>
            <w:tcW w:w="4851" w:type="dxa"/>
            <w:gridSpan w:val="3"/>
            <w:shd w:val="clear" w:color="auto" w:fill="FFFFFF"/>
          </w:tcPr>
          <w:p w:rsidR="00E0770C" w:rsidRPr="004A298B" w:rsidRDefault="00184013" w:rsidP="00C70C83">
            <w:pPr>
              <w:jc w:val="both"/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="00E0770C" w:rsidRPr="004A298B">
              <w:rPr>
                <w:rFonts w:ascii="Times New Roman" w:eastAsia="Calibri" w:hAnsi="Times New Roman"/>
                <w:sz w:val="24"/>
                <w:szCs w:val="24"/>
              </w:rPr>
              <w:t>За отчетный период</w:t>
            </w:r>
            <w:r w:rsidR="00783A88" w:rsidRPr="004A298B">
              <w:rPr>
                <w:rFonts w:ascii="Times New Roman" w:hAnsi="Times New Roman"/>
                <w:sz w:val="24"/>
                <w:szCs w:val="24"/>
              </w:rPr>
              <w:t xml:space="preserve"> Управлением ЖКХ и строительства администрации Усть-Абаканского </w:t>
            </w:r>
            <w:r w:rsidR="00E0770C" w:rsidRPr="004A298B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783A88" w:rsidRPr="004A298B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0770C" w:rsidRPr="004A298B">
              <w:rPr>
                <w:rFonts w:ascii="Times New Roman" w:hAnsi="Times New Roman"/>
                <w:sz w:val="24"/>
                <w:szCs w:val="24"/>
              </w:rPr>
              <w:t xml:space="preserve"> Республики Хакасия</w:t>
            </w:r>
            <w:r w:rsidR="00E0770C" w:rsidRPr="004A298B">
              <w:rPr>
                <w:rFonts w:ascii="Times New Roman" w:eastAsia="Calibri" w:hAnsi="Times New Roman"/>
                <w:sz w:val="24"/>
                <w:szCs w:val="24"/>
              </w:rPr>
              <w:t>была оказана</w:t>
            </w:r>
            <w:r w:rsidR="00783A88"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 организационно-методическая и информационно-консультативная помощь МКП «</w:t>
            </w:r>
            <w:r w:rsidR="00CA5CAF"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ЖКХ </w:t>
            </w:r>
            <w:r w:rsidR="00783A88"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Усть-Абаканского района» в </w:t>
            </w:r>
            <w:r w:rsidR="00E0770C"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 части составления договоров на предоставление коммунальных услуг, помощь в подготовке исковых заявлений в суд о взыскании задолженности с муниципальных бюджетных учреждений, подготовка документов к судебным процессам. </w:t>
            </w:r>
          </w:p>
          <w:p w:rsidR="00E0770C" w:rsidRPr="004A298B" w:rsidRDefault="00184013" w:rsidP="00C70C83">
            <w:pPr>
              <w:jc w:val="both"/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0770C" w:rsidRPr="004A298B">
              <w:rPr>
                <w:rFonts w:ascii="Times New Roman" w:hAnsi="Times New Roman"/>
                <w:sz w:val="24"/>
                <w:szCs w:val="24"/>
              </w:rPr>
              <w:t xml:space="preserve">Управлением ЖКХ и строительства </w:t>
            </w:r>
            <w:r w:rsidR="00705089" w:rsidRPr="004A298B">
              <w:rPr>
                <w:rFonts w:ascii="Times New Roman" w:hAnsi="Times New Roman"/>
                <w:sz w:val="24"/>
                <w:szCs w:val="24"/>
              </w:rPr>
              <w:t xml:space="preserve">на текущий год </w:t>
            </w:r>
            <w:r w:rsidR="00E0770C" w:rsidRPr="004A298B">
              <w:rPr>
                <w:rFonts w:ascii="Times New Roman" w:hAnsi="Times New Roman"/>
                <w:sz w:val="24"/>
                <w:szCs w:val="24"/>
                <w:lang w:eastAsia="zh-CN"/>
              </w:rPr>
              <w:t>согласована программа капитального ремонта основных производственных фондов  концессионером АО «</w:t>
            </w:r>
            <w:r w:rsidR="00E6297B" w:rsidRPr="004A298B">
              <w:rPr>
                <w:rFonts w:ascii="Times New Roman" w:hAnsi="Times New Roman"/>
                <w:sz w:val="24"/>
                <w:szCs w:val="24"/>
                <w:lang w:eastAsia="zh-CN"/>
              </w:rPr>
              <w:t>Абаканская ТЭЦ», в</w:t>
            </w:r>
            <w:r w:rsidR="00E0770C" w:rsidRPr="004A298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рамках действующих концессионных соглашений в отношении объектов теплоснабжения муниципальных образований Расцветовского и Опытненского </w:t>
            </w:r>
            <w:r w:rsidR="00E0770C" w:rsidRPr="004A298B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сельсоветов. Мероприятия</w:t>
            </w:r>
            <w:r w:rsidR="00390713" w:rsidRPr="004A298B"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  <w:r w:rsidR="00E0770C" w:rsidRPr="004A298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 капитальному ремонту </w:t>
            </w:r>
            <w:r w:rsidR="00390713" w:rsidRPr="004A298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теплотрассы, протяженностью 421,7 п.м. </w:t>
            </w:r>
            <w:r w:rsidR="00E0770C" w:rsidRPr="004A298B">
              <w:rPr>
                <w:rFonts w:ascii="Times New Roman" w:hAnsi="Times New Roman"/>
                <w:sz w:val="24"/>
                <w:szCs w:val="24"/>
                <w:lang w:eastAsia="zh-CN"/>
              </w:rPr>
              <w:t>на общую сумму 4099,84 тыс. руб</w:t>
            </w:r>
            <w:r w:rsidR="00E6297B" w:rsidRPr="004A298B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  <w:r w:rsidR="00E0770C" w:rsidRPr="004A298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B63532" w:rsidRPr="004A298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выполнены </w:t>
            </w:r>
            <w:r w:rsidR="00390713" w:rsidRPr="004A298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концессионером </w:t>
            </w:r>
            <w:r w:rsidR="00B63532" w:rsidRPr="004A298B">
              <w:rPr>
                <w:rFonts w:ascii="Times New Roman" w:hAnsi="Times New Roman"/>
                <w:sz w:val="24"/>
                <w:szCs w:val="24"/>
                <w:lang w:eastAsia="zh-CN"/>
              </w:rPr>
              <w:t>в полном объеме</w:t>
            </w:r>
            <w:r w:rsidR="00390713" w:rsidRPr="004A298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</w:p>
          <w:p w:rsidR="00940F3C" w:rsidRPr="004A298B" w:rsidRDefault="0018401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07EFB" w:rsidRPr="004A298B">
              <w:rPr>
                <w:rFonts w:ascii="Times New Roman" w:hAnsi="Times New Roman"/>
                <w:sz w:val="24"/>
                <w:szCs w:val="24"/>
              </w:rPr>
              <w:t>Все  обновления в сфере ЖКХ размещены на портале Усть-Абаканского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107EFB" w:rsidRPr="004A298B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РХ </w:t>
            </w:r>
            <w:r w:rsidR="00107EFB" w:rsidRPr="004A298B">
              <w:rPr>
                <w:rFonts w:ascii="Times New Roman" w:hAnsi="Times New Roman"/>
                <w:sz w:val="24"/>
                <w:szCs w:val="24"/>
              </w:rPr>
              <w:t xml:space="preserve">в разделе Местное самоуправление во вкладке «Управление ЖКХ и строительства» </w:t>
            </w:r>
            <w:hyperlink r:id="rId14" w:history="1">
              <w:r w:rsidR="00107EFB"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https://ust-abakan.ru/local-government/management-body/zhkkh-and-building-department/</w:t>
              </w:r>
            </w:hyperlink>
            <w:r w:rsidR="00107EFB" w:rsidRPr="004A298B">
              <w:rPr>
                <w:rFonts w:ascii="Times New Roman" w:hAnsi="Times New Roman"/>
                <w:sz w:val="24"/>
                <w:szCs w:val="24"/>
              </w:rPr>
              <w:t xml:space="preserve">, а также на портале Национального центра общественного контроля в сфере ЖКХ «ЖКХ и контроль»  </w:t>
            </w:r>
            <w:hyperlink r:id="rId15" w:history="1">
              <w:r w:rsidR="00107EFB"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http://gkhkontrol.ru/2017/06/39319</w:t>
              </w:r>
            </w:hyperlink>
          </w:p>
        </w:tc>
      </w:tr>
      <w:tr w:rsidR="00EF4E0B" w:rsidRPr="004A298B" w:rsidTr="00C2154F">
        <w:trPr>
          <w:trHeight w:val="3218"/>
        </w:trPr>
        <w:tc>
          <w:tcPr>
            <w:tcW w:w="568" w:type="dxa"/>
            <w:shd w:val="clear" w:color="auto" w:fill="FFFFFF"/>
          </w:tcPr>
          <w:p w:rsidR="00EF4E0B" w:rsidRPr="004A298B" w:rsidRDefault="00CD208A" w:rsidP="00C70C83">
            <w:pPr>
              <w:pStyle w:val="Default"/>
              <w:spacing w:line="276" w:lineRule="auto"/>
            </w:pPr>
            <w:r w:rsidRPr="004A298B">
              <w:lastRenderedPageBreak/>
              <w:t>2.3</w:t>
            </w:r>
          </w:p>
        </w:tc>
        <w:tc>
          <w:tcPr>
            <w:tcW w:w="5261" w:type="dxa"/>
            <w:shd w:val="clear" w:color="auto" w:fill="FFFFFF"/>
          </w:tcPr>
          <w:p w:rsidR="00EF4E0B" w:rsidRPr="004A298B" w:rsidRDefault="00EF4E0B" w:rsidP="00C70C83">
            <w:pPr>
              <w:pStyle w:val="Default"/>
              <w:spacing w:line="276" w:lineRule="auto"/>
              <w:jc w:val="both"/>
            </w:pPr>
            <w:r w:rsidRPr="004A298B">
              <w:t>Рассмотрение обращений граждан по вопросам нарушений в сфере теплоснабжения</w:t>
            </w:r>
          </w:p>
          <w:p w:rsidR="00EF4E0B" w:rsidRPr="004A298B" w:rsidRDefault="00EF4E0B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2772" w:type="dxa"/>
            <w:shd w:val="clear" w:color="auto" w:fill="FFFFFF"/>
          </w:tcPr>
          <w:p w:rsidR="00EF4E0B" w:rsidRPr="004A298B" w:rsidRDefault="00EF4E0B" w:rsidP="00C70C83">
            <w:pPr>
              <w:pStyle w:val="Default"/>
              <w:spacing w:line="276" w:lineRule="auto"/>
              <w:jc w:val="both"/>
            </w:pPr>
            <w:r w:rsidRPr="004A298B">
              <w:t>Доля обращений граждан по вопросам нарушений в сфере теплоснабжения, от общего количества обращений по вопросам в сфере ЖКХ</w:t>
            </w: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EF4E0B" w:rsidRPr="004A298B" w:rsidRDefault="00EF4E0B" w:rsidP="00C70C83">
            <w:pPr>
              <w:pStyle w:val="Default"/>
              <w:spacing w:line="276" w:lineRule="auto"/>
            </w:pPr>
          </w:p>
        </w:tc>
        <w:tc>
          <w:tcPr>
            <w:tcW w:w="1109" w:type="dxa"/>
            <w:vMerge/>
            <w:shd w:val="clear" w:color="auto" w:fill="FFFFFF"/>
          </w:tcPr>
          <w:p w:rsidR="00EF4E0B" w:rsidRPr="004A298B" w:rsidRDefault="00EF4E0B" w:rsidP="00C70C83">
            <w:pPr>
              <w:pStyle w:val="Default"/>
              <w:spacing w:line="276" w:lineRule="auto"/>
            </w:pPr>
          </w:p>
        </w:tc>
        <w:tc>
          <w:tcPr>
            <w:tcW w:w="4851" w:type="dxa"/>
            <w:gridSpan w:val="3"/>
            <w:shd w:val="clear" w:color="auto" w:fill="FFFFFF"/>
          </w:tcPr>
          <w:p w:rsidR="0040187F" w:rsidRPr="004A298B" w:rsidRDefault="0018401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B4F5F" w:rsidRPr="004A298B">
              <w:rPr>
                <w:rFonts w:ascii="Times New Roman" w:hAnsi="Times New Roman"/>
                <w:sz w:val="24"/>
                <w:szCs w:val="24"/>
              </w:rPr>
              <w:t xml:space="preserve">За отчетный период в </w:t>
            </w:r>
            <w:r w:rsidR="009220D3" w:rsidRPr="004A298B">
              <w:rPr>
                <w:rFonts w:ascii="Times New Roman" w:hAnsi="Times New Roman"/>
                <w:sz w:val="24"/>
                <w:szCs w:val="24"/>
              </w:rPr>
              <w:t>администрацию района поступило</w:t>
            </w:r>
            <w:r w:rsidR="00CB6F47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4A96" w:rsidRPr="004A298B">
              <w:rPr>
                <w:rFonts w:ascii="Times New Roman" w:hAnsi="Times New Roman"/>
                <w:sz w:val="24"/>
                <w:szCs w:val="24"/>
              </w:rPr>
              <w:t>2</w:t>
            </w:r>
            <w:r w:rsidR="00B20645" w:rsidRPr="004A298B">
              <w:rPr>
                <w:rFonts w:ascii="Times New Roman" w:hAnsi="Times New Roman"/>
                <w:sz w:val="24"/>
                <w:szCs w:val="24"/>
              </w:rPr>
              <w:t xml:space="preserve">  обращение</w:t>
            </w:r>
            <w:r w:rsidR="008473D4" w:rsidRPr="004A298B">
              <w:rPr>
                <w:rFonts w:ascii="Times New Roman" w:hAnsi="Times New Roman"/>
                <w:sz w:val="24"/>
                <w:szCs w:val="24"/>
              </w:rPr>
              <w:t xml:space="preserve"> по вопросу</w:t>
            </w:r>
            <w:r w:rsidR="00A10680" w:rsidRPr="004A298B">
              <w:rPr>
                <w:rFonts w:ascii="Times New Roman" w:hAnsi="Times New Roman"/>
                <w:sz w:val="24"/>
                <w:szCs w:val="24"/>
              </w:rPr>
              <w:t>,</w:t>
            </w:r>
            <w:r w:rsidR="008473D4" w:rsidRPr="004A298B">
              <w:rPr>
                <w:rFonts w:ascii="Times New Roman" w:hAnsi="Times New Roman"/>
                <w:sz w:val="24"/>
                <w:szCs w:val="24"/>
              </w:rPr>
              <w:t xml:space="preserve"> касающегося</w:t>
            </w:r>
            <w:r w:rsidR="007B4F5F" w:rsidRPr="004A298B">
              <w:rPr>
                <w:rFonts w:ascii="Times New Roman" w:hAnsi="Times New Roman"/>
                <w:sz w:val="24"/>
                <w:szCs w:val="24"/>
              </w:rPr>
              <w:t xml:space="preserve"> темы теплоснабжения, что составило</w:t>
            </w:r>
            <w:r w:rsidR="008473D4" w:rsidRPr="004A298B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7B4F5F" w:rsidRPr="004A298B">
              <w:rPr>
                <w:rFonts w:ascii="Times New Roman" w:hAnsi="Times New Roman"/>
                <w:sz w:val="24"/>
                <w:szCs w:val="24"/>
              </w:rPr>
              <w:t>% от общего ко</w:t>
            </w:r>
            <w:r w:rsidR="0040187F" w:rsidRPr="004A298B">
              <w:rPr>
                <w:rFonts w:ascii="Times New Roman" w:hAnsi="Times New Roman"/>
                <w:sz w:val="24"/>
                <w:szCs w:val="24"/>
              </w:rPr>
              <w:t>ли</w:t>
            </w:r>
            <w:r w:rsidR="009D4A70" w:rsidRPr="004A298B">
              <w:rPr>
                <w:rFonts w:ascii="Times New Roman" w:hAnsi="Times New Roman"/>
                <w:sz w:val="24"/>
                <w:szCs w:val="24"/>
              </w:rPr>
              <w:t xml:space="preserve">чества обращений в сфере ЖКХ и </w:t>
            </w:r>
            <w:r w:rsidR="008473D4" w:rsidRPr="004A298B">
              <w:rPr>
                <w:rFonts w:ascii="Times New Roman" w:hAnsi="Times New Roman"/>
                <w:sz w:val="24"/>
                <w:szCs w:val="24"/>
              </w:rPr>
              <w:t>0,</w:t>
            </w:r>
            <w:r w:rsidR="00705616" w:rsidRPr="004A298B">
              <w:rPr>
                <w:rFonts w:ascii="Times New Roman" w:hAnsi="Times New Roman"/>
                <w:sz w:val="24"/>
                <w:szCs w:val="24"/>
              </w:rPr>
              <w:t>6</w:t>
            </w:r>
            <w:r w:rsidR="00AD4A96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87F" w:rsidRPr="004A298B">
              <w:rPr>
                <w:rFonts w:ascii="Times New Roman" w:hAnsi="Times New Roman"/>
                <w:sz w:val="24"/>
                <w:szCs w:val="24"/>
              </w:rPr>
              <w:t xml:space="preserve">% от общего количества обращений  поступивших в адрес администрации Усть-Абаканского </w:t>
            </w:r>
            <w:r w:rsidR="008473D4" w:rsidRPr="004A298B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40187F" w:rsidRPr="004A298B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8473D4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40187F" w:rsidRPr="004A29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40D12" w:rsidRPr="004A298B" w:rsidRDefault="00AD4A96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Оба обращения</w:t>
            </w:r>
            <w:r w:rsidR="009D4A70" w:rsidRPr="004A298B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ссмотрены и решены</w:t>
            </w:r>
            <w:r w:rsidR="00ED21CA" w:rsidRPr="004A298B">
              <w:rPr>
                <w:rFonts w:ascii="Times New Roman" w:hAnsi="Times New Roman"/>
                <w:sz w:val="24"/>
                <w:szCs w:val="24"/>
              </w:rPr>
              <w:t xml:space="preserve"> положительно</w:t>
            </w:r>
            <w:r w:rsidR="008473D4" w:rsidRPr="004A29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4E0B" w:rsidRPr="004A298B" w:rsidTr="00C2154F">
        <w:trPr>
          <w:trHeight w:val="155"/>
        </w:trPr>
        <w:tc>
          <w:tcPr>
            <w:tcW w:w="15809" w:type="dxa"/>
            <w:gridSpan w:val="9"/>
            <w:shd w:val="clear" w:color="auto" w:fill="FFFFFF"/>
          </w:tcPr>
          <w:p w:rsidR="00242E30" w:rsidRPr="004A298B" w:rsidRDefault="00EF4E0B" w:rsidP="00C70C83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29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Рынок оказания услуг по перевозке пассажиров автомобильным транспортом </w:t>
            </w:r>
          </w:p>
          <w:p w:rsidR="00EF4E0B" w:rsidRPr="004A298B" w:rsidRDefault="00EF4E0B" w:rsidP="00C70C83">
            <w:pPr>
              <w:pStyle w:val="Default"/>
              <w:spacing w:line="276" w:lineRule="auto"/>
              <w:jc w:val="center"/>
            </w:pPr>
            <w:r w:rsidRPr="004A298B">
              <w:rPr>
                <w:b/>
                <w:i/>
              </w:rPr>
              <w:t>по межмуниципальным маршрутам регулярных перевозок</w:t>
            </w:r>
          </w:p>
        </w:tc>
      </w:tr>
      <w:tr w:rsidR="00CD208A" w:rsidRPr="004A298B" w:rsidTr="00C2154F">
        <w:trPr>
          <w:trHeight w:val="155"/>
        </w:trPr>
        <w:tc>
          <w:tcPr>
            <w:tcW w:w="568" w:type="dxa"/>
            <w:shd w:val="clear" w:color="auto" w:fill="FFFFFF"/>
          </w:tcPr>
          <w:p w:rsidR="00CD208A" w:rsidRPr="004A298B" w:rsidRDefault="00CD208A" w:rsidP="00C70C83">
            <w:pPr>
              <w:pStyle w:val="Default"/>
              <w:spacing w:line="276" w:lineRule="auto"/>
            </w:pPr>
            <w:r w:rsidRPr="004A298B">
              <w:t>3.1</w:t>
            </w:r>
          </w:p>
        </w:tc>
        <w:tc>
          <w:tcPr>
            <w:tcW w:w="5261" w:type="dxa"/>
            <w:shd w:val="clear" w:color="auto" w:fill="FFFFFF"/>
          </w:tcPr>
          <w:p w:rsidR="00CD208A" w:rsidRPr="004A298B" w:rsidRDefault="00CD208A" w:rsidP="00C70C83">
            <w:pPr>
              <w:pStyle w:val="Default"/>
              <w:spacing w:line="276" w:lineRule="auto"/>
              <w:jc w:val="both"/>
            </w:pPr>
            <w:r w:rsidRPr="004A298B">
              <w:t xml:space="preserve">Проведение конкурсной процедуры и заключение муниципальных контрактов   на оказание услуг по перевозке пассажиров </w:t>
            </w:r>
            <w:r w:rsidRPr="004A298B">
              <w:lastRenderedPageBreak/>
              <w:t>автомобильным транспортом по межмуниципальным маршрутам</w:t>
            </w:r>
          </w:p>
        </w:tc>
        <w:tc>
          <w:tcPr>
            <w:tcW w:w="2772" w:type="dxa"/>
            <w:vMerge w:val="restart"/>
            <w:shd w:val="clear" w:color="auto" w:fill="FFFFFF"/>
          </w:tcPr>
          <w:p w:rsidR="00CD208A" w:rsidRPr="004A298B" w:rsidRDefault="00CD208A" w:rsidP="00C70C83">
            <w:pPr>
              <w:pStyle w:val="Default"/>
              <w:spacing w:line="276" w:lineRule="auto"/>
              <w:jc w:val="both"/>
              <w:rPr>
                <w:b/>
              </w:rPr>
            </w:pPr>
            <w:r w:rsidRPr="004A298B">
              <w:lastRenderedPageBreak/>
              <w:t xml:space="preserve">Доля услуг (работ) по перевозке пассажиров автомобильным </w:t>
            </w:r>
            <w:r w:rsidRPr="004A298B">
              <w:lastRenderedPageBreak/>
              <w:t>транспортом по межмуниципальным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48" w:type="dxa"/>
            <w:gridSpan w:val="2"/>
            <w:vMerge w:val="restart"/>
            <w:shd w:val="clear" w:color="auto" w:fill="FFFFFF"/>
          </w:tcPr>
          <w:p w:rsidR="00CD208A" w:rsidRPr="004A298B" w:rsidRDefault="00CD208A" w:rsidP="00C70C83">
            <w:pPr>
              <w:pStyle w:val="Default"/>
              <w:spacing w:line="276" w:lineRule="auto"/>
              <w:jc w:val="center"/>
              <w:rPr>
                <w:b/>
              </w:rPr>
            </w:pPr>
            <w:r w:rsidRPr="004A298B">
              <w:lastRenderedPageBreak/>
              <w:t>100</w:t>
            </w:r>
          </w:p>
        </w:tc>
        <w:tc>
          <w:tcPr>
            <w:tcW w:w="1109" w:type="dxa"/>
            <w:vMerge w:val="restart"/>
            <w:shd w:val="clear" w:color="auto" w:fill="FFFFFF"/>
          </w:tcPr>
          <w:p w:rsidR="00CD208A" w:rsidRPr="004A298B" w:rsidRDefault="002A4938" w:rsidP="00C70C83">
            <w:pPr>
              <w:pStyle w:val="Default"/>
              <w:spacing w:line="276" w:lineRule="auto"/>
              <w:jc w:val="center"/>
            </w:pPr>
            <w:r w:rsidRPr="004A298B">
              <w:t>100</w:t>
            </w:r>
          </w:p>
        </w:tc>
        <w:tc>
          <w:tcPr>
            <w:tcW w:w="4851" w:type="dxa"/>
            <w:gridSpan w:val="3"/>
            <w:shd w:val="clear" w:color="auto" w:fill="FFFFFF"/>
          </w:tcPr>
          <w:p w:rsidR="00587B1B" w:rsidRPr="004A298B" w:rsidRDefault="00184013" w:rsidP="00C70C83">
            <w:pPr>
              <w:pStyle w:val="Default"/>
              <w:spacing w:line="276" w:lineRule="auto"/>
              <w:jc w:val="both"/>
            </w:pPr>
            <w:r w:rsidRPr="004A298B">
              <w:t xml:space="preserve">  </w:t>
            </w:r>
            <w:r w:rsidR="008A050B" w:rsidRPr="004A298B">
              <w:t xml:space="preserve">Заключен муниципальный контракт </w:t>
            </w:r>
            <w:r w:rsidR="00587B1B" w:rsidRPr="004A298B">
              <w:t xml:space="preserve">от 09.01.2025 г. № 038030003362400001140001 </w:t>
            </w:r>
            <w:r w:rsidR="008A050B" w:rsidRPr="004A298B">
              <w:t xml:space="preserve">с единственным поставщиком </w:t>
            </w:r>
            <w:r w:rsidR="00C93692" w:rsidRPr="004A298B">
              <w:t xml:space="preserve">ИП </w:t>
            </w:r>
            <w:r w:rsidR="00C93692" w:rsidRPr="004A298B">
              <w:lastRenderedPageBreak/>
              <w:t xml:space="preserve">Евтушенко О.В. на оказание </w:t>
            </w:r>
            <w:r w:rsidR="008A050B" w:rsidRPr="004A298B">
              <w:t xml:space="preserve">услуг </w:t>
            </w:r>
            <w:r w:rsidR="00C93692" w:rsidRPr="004A298B">
              <w:t>по перевозке</w:t>
            </w:r>
            <w:r w:rsidR="008A050B" w:rsidRPr="004A298B">
              <w:t>автомобильным транспортом общего пользования по муниципальному маршруту № 113 «р.п. Усть-Абакан – п. Расцвет – п. Тепличный – с. Зеленое» регулярных перевозок по регулируемому тарифу в Усть-А</w:t>
            </w:r>
            <w:r w:rsidR="006A179A" w:rsidRPr="004A298B">
              <w:t>баканском районе</w:t>
            </w:r>
            <w:r w:rsidR="00C93692" w:rsidRPr="004A298B">
              <w:t xml:space="preserve">.  </w:t>
            </w:r>
          </w:p>
          <w:p w:rsidR="00814B36" w:rsidRPr="004A298B" w:rsidRDefault="00010A7C" w:rsidP="00C70C83">
            <w:pPr>
              <w:pStyle w:val="Default"/>
              <w:spacing w:line="276" w:lineRule="auto"/>
              <w:jc w:val="both"/>
            </w:pPr>
            <w:r w:rsidRPr="004A298B">
              <w:t xml:space="preserve">  </w:t>
            </w:r>
            <w:r w:rsidR="00D051FE" w:rsidRPr="004A298B">
              <w:t>По муниципальному маршруту № 5 «Усть-Абакан – Подхоз - рп. Усть-Абакан» перевозки осуществляет индивидуальный предприниматель Блохина Елена Вячеславовна</w:t>
            </w:r>
            <w:r w:rsidR="00F22CA4" w:rsidRPr="004A298B">
              <w:t xml:space="preserve"> (договор № 02/2015 от 30.11.2015г).  </w:t>
            </w:r>
          </w:p>
          <w:p w:rsidR="004F50AC" w:rsidRPr="004A298B" w:rsidRDefault="004F50AC" w:rsidP="00C70C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Доля негосударственных перевозчиков на маршрутах регулярных перевозок пассажиров автомобильным транспортом по межмуниципальным маршрутам в отчетном периоде составляет – 100%.</w:t>
            </w:r>
          </w:p>
        </w:tc>
      </w:tr>
      <w:tr w:rsidR="00CD208A" w:rsidRPr="004A298B" w:rsidTr="00C2154F">
        <w:trPr>
          <w:trHeight w:val="155"/>
        </w:trPr>
        <w:tc>
          <w:tcPr>
            <w:tcW w:w="568" w:type="dxa"/>
            <w:shd w:val="clear" w:color="auto" w:fill="FFFFFF"/>
          </w:tcPr>
          <w:p w:rsidR="00CD208A" w:rsidRPr="004A298B" w:rsidRDefault="00CD208A" w:rsidP="00C70C83">
            <w:pPr>
              <w:pStyle w:val="Default"/>
              <w:spacing w:line="276" w:lineRule="auto"/>
            </w:pPr>
            <w:r w:rsidRPr="004A298B">
              <w:lastRenderedPageBreak/>
              <w:t>3.2</w:t>
            </w:r>
          </w:p>
        </w:tc>
        <w:tc>
          <w:tcPr>
            <w:tcW w:w="5261" w:type="dxa"/>
            <w:shd w:val="clear" w:color="auto" w:fill="FFFFFF"/>
          </w:tcPr>
          <w:p w:rsidR="00CD208A" w:rsidRPr="004A298B" w:rsidRDefault="00CD208A" w:rsidP="00C70C83">
            <w:pPr>
              <w:pStyle w:val="Default"/>
              <w:tabs>
                <w:tab w:val="left" w:pos="748"/>
              </w:tabs>
              <w:spacing w:line="276" w:lineRule="auto"/>
              <w:jc w:val="both"/>
              <w:rPr>
                <w:rStyle w:val="af3"/>
                <w:i w:val="0"/>
                <w:color w:val="auto"/>
              </w:rPr>
            </w:pPr>
            <w:r w:rsidRPr="004A298B">
              <w:t xml:space="preserve">Мониторинг пассажиропотока и </w:t>
            </w:r>
            <w:r w:rsidRPr="004A298B">
              <w:rPr>
                <w:rStyle w:val="af3"/>
                <w:i w:val="0"/>
                <w:color w:val="auto"/>
              </w:rPr>
              <w:t>потребностей жителей поселений района в целях корректировки существующей маршрутной сети и создания новых маршрутов</w:t>
            </w:r>
          </w:p>
          <w:p w:rsidR="00AC0443" w:rsidRPr="004A298B" w:rsidRDefault="00AC0443" w:rsidP="00C70C83">
            <w:pPr>
              <w:pStyle w:val="Default"/>
              <w:tabs>
                <w:tab w:val="left" w:pos="748"/>
              </w:tabs>
              <w:spacing w:line="276" w:lineRule="auto"/>
              <w:jc w:val="both"/>
              <w:rPr>
                <w:rStyle w:val="af3"/>
                <w:i w:val="0"/>
                <w:color w:val="auto"/>
              </w:rPr>
            </w:pPr>
          </w:p>
          <w:p w:rsidR="00AC0443" w:rsidRPr="004A298B" w:rsidRDefault="00AC0443" w:rsidP="00C70C83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</w:p>
        </w:tc>
        <w:tc>
          <w:tcPr>
            <w:tcW w:w="2772" w:type="dxa"/>
            <w:vMerge/>
            <w:shd w:val="clear" w:color="auto" w:fill="FFFFFF"/>
          </w:tcPr>
          <w:p w:rsidR="00CD208A" w:rsidRPr="004A298B" w:rsidRDefault="00CD208A" w:rsidP="00C70C83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CD208A" w:rsidRPr="004A298B" w:rsidRDefault="00CD208A" w:rsidP="00C70C83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1109" w:type="dxa"/>
            <w:vMerge/>
            <w:shd w:val="clear" w:color="auto" w:fill="FFFFFF"/>
          </w:tcPr>
          <w:p w:rsidR="00CD208A" w:rsidRPr="004A298B" w:rsidRDefault="00CD208A" w:rsidP="00C70C83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4851" w:type="dxa"/>
            <w:gridSpan w:val="3"/>
            <w:shd w:val="clear" w:color="auto" w:fill="FFFFFF"/>
          </w:tcPr>
          <w:p w:rsidR="00080C70" w:rsidRPr="004A298B" w:rsidRDefault="00A16AB8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Е</w:t>
            </w:r>
            <w:r w:rsidR="001D25ED" w:rsidRPr="004A298B">
              <w:rPr>
                <w:rFonts w:ascii="Times New Roman" w:hAnsi="Times New Roman"/>
                <w:sz w:val="24"/>
                <w:szCs w:val="24"/>
              </w:rPr>
              <w:t xml:space="preserve">жемесячно производится </w:t>
            </w:r>
            <w:r w:rsidR="00A33723" w:rsidRPr="004A298B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 w:rsidR="00C70C83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E9D" w:rsidRPr="004A298B">
              <w:rPr>
                <w:rFonts w:ascii="Times New Roman" w:hAnsi="Times New Roman"/>
                <w:sz w:val="24"/>
                <w:szCs w:val="24"/>
              </w:rPr>
              <w:t>пассажиропотока</w:t>
            </w:r>
            <w:r w:rsidR="001D25ED" w:rsidRPr="004A298B">
              <w:rPr>
                <w:rFonts w:ascii="Times New Roman" w:hAnsi="Times New Roman"/>
                <w:sz w:val="24"/>
                <w:szCs w:val="24"/>
              </w:rPr>
              <w:t xml:space="preserve"> на территории муниципального образования Усть-Абаканский</w:t>
            </w:r>
            <w:r w:rsidR="008473D4" w:rsidRPr="004A298B">
              <w:rPr>
                <w:rFonts w:ascii="Times New Roman" w:hAnsi="Times New Roman"/>
                <w:sz w:val="24"/>
                <w:szCs w:val="24"/>
              </w:rPr>
              <w:t xml:space="preserve"> муниципальный </w:t>
            </w:r>
            <w:r w:rsidR="001D25ED" w:rsidRPr="004A298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8473D4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1D25ED" w:rsidRPr="004A298B">
              <w:rPr>
                <w:rFonts w:ascii="Times New Roman" w:hAnsi="Times New Roman"/>
                <w:sz w:val="24"/>
                <w:szCs w:val="24"/>
              </w:rPr>
              <w:t xml:space="preserve"> для анализа и корректировки существующей маршрутной сети и разработки новых маршрутов.</w:t>
            </w:r>
          </w:p>
          <w:p w:rsidR="00A3072D" w:rsidRPr="004A298B" w:rsidRDefault="000A530A" w:rsidP="00C70C83">
            <w:pPr>
              <w:pStyle w:val="Default"/>
              <w:spacing w:line="276" w:lineRule="auto"/>
              <w:jc w:val="both"/>
            </w:pPr>
            <w:r w:rsidRPr="004A298B">
              <w:t xml:space="preserve">За отчетный период </w:t>
            </w:r>
            <w:r w:rsidR="00F35DB0" w:rsidRPr="004A298B">
              <w:t>по мун</w:t>
            </w:r>
            <w:r w:rsidR="003B0E15" w:rsidRPr="004A298B">
              <w:t>иципальному маршруту № 113 «рп.</w:t>
            </w:r>
            <w:r w:rsidR="00F35DB0" w:rsidRPr="004A298B">
              <w:t xml:space="preserve"> </w:t>
            </w:r>
            <w:proofErr w:type="gramStart"/>
            <w:r w:rsidR="00F35DB0" w:rsidRPr="004A298B">
              <w:t xml:space="preserve">Усть-Абакан – п. Расцвет – п. Тепличный – с. Зеленое» перевезено </w:t>
            </w:r>
            <w:r w:rsidR="001D7AC4" w:rsidRPr="004A298B">
              <w:t>6</w:t>
            </w:r>
            <w:r w:rsidR="00AF2C9F" w:rsidRPr="004A298B">
              <w:t>,4 тыс.</w:t>
            </w:r>
            <w:r w:rsidR="00662E87" w:rsidRPr="004A298B">
              <w:t xml:space="preserve"> </w:t>
            </w:r>
            <w:r w:rsidRPr="004A298B">
              <w:t xml:space="preserve">человек, оказано услуг на сумму </w:t>
            </w:r>
            <w:r w:rsidR="001D7AC4" w:rsidRPr="004A298B">
              <w:t>1190,8</w:t>
            </w:r>
            <w:r w:rsidR="00662E87" w:rsidRPr="004A298B">
              <w:t xml:space="preserve"> </w:t>
            </w:r>
            <w:r w:rsidRPr="004A298B">
              <w:t>тыс. руб.</w:t>
            </w:r>
            <w:proofErr w:type="gramEnd"/>
          </w:p>
          <w:p w:rsidR="00080C70" w:rsidRPr="004A298B" w:rsidRDefault="00596861" w:rsidP="00C70C83">
            <w:pPr>
              <w:pStyle w:val="Default"/>
              <w:spacing w:line="276" w:lineRule="auto"/>
              <w:jc w:val="both"/>
            </w:pPr>
            <w:r w:rsidRPr="004A298B">
              <w:t xml:space="preserve">  На право осуществления пассажирских перевозок</w:t>
            </w:r>
            <w:r w:rsidR="00A54015" w:rsidRPr="004A298B">
              <w:t xml:space="preserve"> </w:t>
            </w:r>
            <w:r w:rsidRPr="004A298B">
              <w:t>п</w:t>
            </w:r>
            <w:r w:rsidR="001D2E9D" w:rsidRPr="004A298B">
              <w:t>о поселковому маршруту № 5</w:t>
            </w:r>
            <w:r w:rsidRPr="004A298B">
              <w:t xml:space="preserve">  </w:t>
            </w:r>
            <w:r w:rsidRPr="004A298B">
              <w:lastRenderedPageBreak/>
              <w:t>«Подхоз</w:t>
            </w:r>
            <w:r w:rsidR="00097F84" w:rsidRPr="004A298B">
              <w:t>»</w:t>
            </w:r>
            <w:r w:rsidRPr="004A298B">
              <w:t xml:space="preserve"> - р.п. </w:t>
            </w:r>
            <w:r w:rsidR="000A530A" w:rsidRPr="004A298B">
              <w:t xml:space="preserve">Усть-Абакан» за отчетный период </w:t>
            </w:r>
            <w:r w:rsidR="00010A7C" w:rsidRPr="004A298B">
              <w:t xml:space="preserve"> </w:t>
            </w:r>
            <w:r w:rsidR="00662E87" w:rsidRPr="004A298B">
              <w:rPr>
                <w:color w:val="auto"/>
              </w:rPr>
              <w:t>2025</w:t>
            </w:r>
            <w:r w:rsidR="000A530A" w:rsidRPr="004A298B">
              <w:rPr>
                <w:color w:val="auto"/>
              </w:rPr>
              <w:t xml:space="preserve">г. перевезено </w:t>
            </w:r>
            <w:r w:rsidR="00AF2C9F" w:rsidRPr="004A298B">
              <w:rPr>
                <w:color w:val="auto"/>
              </w:rPr>
              <w:t>81,2</w:t>
            </w:r>
            <w:r w:rsidR="00662E87" w:rsidRPr="004A298B">
              <w:rPr>
                <w:color w:val="auto"/>
              </w:rPr>
              <w:t xml:space="preserve"> </w:t>
            </w:r>
            <w:r w:rsidR="0005719C" w:rsidRPr="004A298B">
              <w:rPr>
                <w:color w:val="auto"/>
              </w:rPr>
              <w:t>тыс.</w:t>
            </w:r>
            <w:r w:rsidR="000A530A" w:rsidRPr="004A298B">
              <w:rPr>
                <w:color w:val="auto"/>
              </w:rPr>
              <w:t xml:space="preserve"> человек.</w:t>
            </w:r>
            <w:r w:rsidR="000A530A" w:rsidRPr="004A298B">
              <w:rPr>
                <w:color w:val="333333"/>
                <w:shd w:val="clear" w:color="auto" w:fill="FFFFFF"/>
              </w:rPr>
              <w:t> </w:t>
            </w:r>
          </w:p>
          <w:p w:rsidR="00010A7C" w:rsidRPr="004A298B" w:rsidRDefault="00010A7C" w:rsidP="00C70C83">
            <w:pPr>
              <w:pStyle w:val="Default"/>
              <w:spacing w:line="276" w:lineRule="auto"/>
              <w:jc w:val="both"/>
            </w:pPr>
            <w:r w:rsidRPr="004A298B">
              <w:t xml:space="preserve">  </w:t>
            </w:r>
            <w:r w:rsidR="001D25ED" w:rsidRPr="004A298B">
              <w:t xml:space="preserve">В результате </w:t>
            </w:r>
            <w:r w:rsidR="00A33723" w:rsidRPr="004A298B">
              <w:t>анализа обобщенных данных</w:t>
            </w:r>
          </w:p>
          <w:p w:rsidR="00CD208A" w:rsidRPr="004A298B" w:rsidRDefault="00180DB9" w:rsidP="00010A7C">
            <w:pPr>
              <w:pStyle w:val="Default"/>
              <w:spacing w:line="276" w:lineRule="auto"/>
              <w:jc w:val="both"/>
              <w:rPr>
                <w:b/>
              </w:rPr>
            </w:pPr>
            <w:r w:rsidRPr="004A298B">
              <w:rPr>
                <w:rStyle w:val="af3"/>
                <w:i w:val="0"/>
                <w:color w:val="auto"/>
              </w:rPr>
              <w:t>к</w:t>
            </w:r>
            <w:r w:rsidR="00A10680" w:rsidRPr="004A298B">
              <w:rPr>
                <w:rStyle w:val="af3"/>
                <w:i w:val="0"/>
                <w:color w:val="auto"/>
              </w:rPr>
              <w:t>орректировки существующей маршрутной сети</w:t>
            </w:r>
            <w:r w:rsidRPr="004A298B">
              <w:rPr>
                <w:rStyle w:val="af3"/>
                <w:i w:val="0"/>
                <w:color w:val="auto"/>
              </w:rPr>
              <w:t xml:space="preserve"> на территории района</w:t>
            </w:r>
            <w:r w:rsidR="00A10680" w:rsidRPr="004A298B">
              <w:rPr>
                <w:rStyle w:val="af3"/>
                <w:i w:val="0"/>
                <w:color w:val="auto"/>
              </w:rPr>
              <w:t xml:space="preserve"> не требуется</w:t>
            </w:r>
            <w:r w:rsidR="00010A7C" w:rsidRPr="004A298B">
              <w:rPr>
                <w:rStyle w:val="af3"/>
                <w:i w:val="0"/>
                <w:color w:val="auto"/>
              </w:rPr>
              <w:t>,</w:t>
            </w:r>
            <w:r w:rsidR="00010A7C" w:rsidRPr="004A298B">
              <w:rPr>
                <w:sz w:val="26"/>
                <w:szCs w:val="26"/>
              </w:rPr>
              <w:t xml:space="preserve"> </w:t>
            </w:r>
            <w:r w:rsidR="00010A7C" w:rsidRPr="004A298B">
              <w:rPr>
                <w:bCs/>
                <w:color w:val="auto"/>
                <w:shd w:val="clear" w:color="auto" w:fill="FFFFFF"/>
              </w:rPr>
              <w:t>в</w:t>
            </w:r>
            <w:r w:rsidR="00010A7C" w:rsidRPr="004A298B">
              <w:rPr>
                <w:color w:val="auto"/>
                <w:shd w:val="clear" w:color="auto" w:fill="FFFFFF"/>
              </w:rPr>
              <w:t> </w:t>
            </w:r>
            <w:r w:rsidR="00010A7C" w:rsidRPr="004A298B">
              <w:rPr>
                <w:bCs/>
                <w:color w:val="auto"/>
                <w:shd w:val="clear" w:color="auto" w:fill="FFFFFF"/>
              </w:rPr>
              <w:t>деятельности</w:t>
            </w:r>
            <w:r w:rsidR="00010A7C" w:rsidRPr="004A298B">
              <w:rPr>
                <w:color w:val="auto"/>
                <w:shd w:val="clear" w:color="auto" w:fill="FFFFFF"/>
              </w:rPr>
              <w:t> </w:t>
            </w:r>
            <w:r w:rsidR="00010A7C" w:rsidRPr="004A298B">
              <w:rPr>
                <w:bCs/>
                <w:color w:val="auto"/>
                <w:shd w:val="clear" w:color="auto" w:fill="FFFFFF"/>
              </w:rPr>
              <w:t>перевозчиков</w:t>
            </w:r>
            <w:r w:rsidR="00010A7C" w:rsidRPr="004A298B">
              <w:rPr>
                <w:color w:val="auto"/>
                <w:shd w:val="clear" w:color="auto" w:fill="FFFFFF"/>
              </w:rPr>
              <w:t xml:space="preserve"> нарушения не </w:t>
            </w:r>
            <w:r w:rsidR="00010A7C" w:rsidRPr="004A298B">
              <w:rPr>
                <w:bCs/>
                <w:color w:val="auto"/>
                <w:shd w:val="clear" w:color="auto" w:fill="FFFFFF"/>
              </w:rPr>
              <w:t>выявлены.</w:t>
            </w:r>
            <w:r w:rsidR="00010A7C" w:rsidRPr="004A298B">
              <w:t xml:space="preserve"> </w:t>
            </w:r>
          </w:p>
        </w:tc>
      </w:tr>
      <w:tr w:rsidR="00CD208A" w:rsidRPr="004A298B" w:rsidTr="00C2154F">
        <w:trPr>
          <w:trHeight w:val="155"/>
        </w:trPr>
        <w:tc>
          <w:tcPr>
            <w:tcW w:w="568" w:type="dxa"/>
            <w:shd w:val="clear" w:color="auto" w:fill="FFFFFF"/>
          </w:tcPr>
          <w:p w:rsidR="00CD208A" w:rsidRPr="004A298B" w:rsidRDefault="00CD208A" w:rsidP="00C70C83">
            <w:pPr>
              <w:pStyle w:val="Default"/>
              <w:spacing w:line="276" w:lineRule="auto"/>
            </w:pPr>
            <w:r w:rsidRPr="004A298B">
              <w:lastRenderedPageBreak/>
              <w:t>3.3</w:t>
            </w:r>
          </w:p>
        </w:tc>
        <w:tc>
          <w:tcPr>
            <w:tcW w:w="5261" w:type="dxa"/>
            <w:shd w:val="clear" w:color="auto" w:fill="FFFFFF"/>
          </w:tcPr>
          <w:p w:rsidR="00CD208A" w:rsidRPr="004A298B" w:rsidRDefault="00CD208A" w:rsidP="00C70C83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  <w:r w:rsidRPr="004A298B">
              <w:t>Разработка документа планирования регулярных перевозок с учетом полученной информации по результатам мониторинга</w:t>
            </w:r>
          </w:p>
          <w:p w:rsidR="00806946" w:rsidRPr="004A298B" w:rsidRDefault="00806946" w:rsidP="00C70C83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</w:p>
          <w:p w:rsidR="00806946" w:rsidRPr="004A298B" w:rsidRDefault="00806946" w:rsidP="00C70C83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</w:p>
          <w:p w:rsidR="00806946" w:rsidRPr="004A298B" w:rsidRDefault="00806946" w:rsidP="00C70C83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</w:p>
        </w:tc>
        <w:tc>
          <w:tcPr>
            <w:tcW w:w="2772" w:type="dxa"/>
            <w:vMerge/>
            <w:shd w:val="clear" w:color="auto" w:fill="FFFFFF"/>
          </w:tcPr>
          <w:p w:rsidR="00CD208A" w:rsidRPr="004A298B" w:rsidRDefault="00CD208A" w:rsidP="00C70C83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CD208A" w:rsidRPr="004A298B" w:rsidRDefault="00CD208A" w:rsidP="00C70C83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1109" w:type="dxa"/>
            <w:vMerge/>
            <w:shd w:val="clear" w:color="auto" w:fill="FFFFFF"/>
          </w:tcPr>
          <w:p w:rsidR="00CD208A" w:rsidRPr="004A298B" w:rsidRDefault="00CD208A" w:rsidP="00C70C83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4851" w:type="dxa"/>
            <w:gridSpan w:val="3"/>
            <w:shd w:val="clear" w:color="auto" w:fill="FFFFFF"/>
          </w:tcPr>
          <w:p w:rsidR="0055415F" w:rsidRPr="004A298B" w:rsidRDefault="0055415F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Постановлением от 12.04.2023 № 476-п утвержден «Документ планирования регулярных перевозок пассажиров и багажа автомобильным транспортом по муниципальным маршрутам регулярных перевозок  муниципального образования Усть-Абаканский район Республики Хакасия на 2023-2027 годы». </w:t>
            </w:r>
          </w:p>
          <w:p w:rsidR="0055415F" w:rsidRPr="004A298B" w:rsidRDefault="0055415F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Распоряжением администрации Усть-Абаканского района от 30.12.19 № 228-р утвержден реестр муниципальных маршрутов регулярных перевозок  на территории муниципального образования Усть-Абаканский район  (с изменениями от 30.12.2020 № 173-р; 27.04.2023 № 92-р).</w:t>
            </w:r>
          </w:p>
          <w:p w:rsidR="00CD208A" w:rsidRPr="004A298B" w:rsidRDefault="0055415F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Документы размещены на официальном сайте администрации Усть-Абаканского</w:t>
            </w:r>
            <w:r w:rsidR="00FF309F" w:rsidRPr="004A298B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FF309F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hyperlink r:id="rId16" w:history="1">
              <w:r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https://ust-abakan.ru/local-government/management-body/zhkkh-and-building-department/bus-routes/</w:t>
              </w:r>
            </w:hyperlink>
          </w:p>
        </w:tc>
      </w:tr>
      <w:tr w:rsidR="00242E30" w:rsidRPr="004A298B" w:rsidTr="00C2154F">
        <w:trPr>
          <w:trHeight w:val="155"/>
        </w:trPr>
        <w:tc>
          <w:tcPr>
            <w:tcW w:w="15809" w:type="dxa"/>
            <w:gridSpan w:val="9"/>
            <w:shd w:val="clear" w:color="auto" w:fill="FFFFFF"/>
          </w:tcPr>
          <w:p w:rsidR="00242E30" w:rsidRPr="004A298B" w:rsidRDefault="00242E30" w:rsidP="00C70C83">
            <w:pPr>
              <w:pStyle w:val="Default"/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i/>
              </w:rPr>
            </w:pPr>
            <w:r w:rsidRPr="004A298B">
              <w:rPr>
                <w:b/>
                <w:i/>
              </w:rPr>
              <w:t>Рынок дорожной деятельности (за исключением проектирования)</w:t>
            </w:r>
          </w:p>
        </w:tc>
      </w:tr>
      <w:tr w:rsidR="00242E30" w:rsidRPr="004A298B" w:rsidTr="00C2154F">
        <w:trPr>
          <w:trHeight w:val="155"/>
        </w:trPr>
        <w:tc>
          <w:tcPr>
            <w:tcW w:w="568" w:type="dxa"/>
            <w:shd w:val="clear" w:color="auto" w:fill="FFFFFF"/>
          </w:tcPr>
          <w:p w:rsidR="00242E30" w:rsidRPr="004A298B" w:rsidRDefault="003362D8" w:rsidP="00C70C83">
            <w:pPr>
              <w:pStyle w:val="Default"/>
              <w:spacing w:line="276" w:lineRule="auto"/>
              <w:jc w:val="center"/>
            </w:pPr>
            <w:r w:rsidRPr="004A298B">
              <w:t>4.</w:t>
            </w:r>
            <w:r w:rsidR="00CD208A" w:rsidRPr="004A298B">
              <w:t>1</w:t>
            </w:r>
          </w:p>
        </w:tc>
        <w:tc>
          <w:tcPr>
            <w:tcW w:w="5261" w:type="dxa"/>
            <w:shd w:val="clear" w:color="auto" w:fill="FFFFFF"/>
          </w:tcPr>
          <w:p w:rsidR="00242E30" w:rsidRPr="004A298B" w:rsidRDefault="00242E30" w:rsidP="00C70C83">
            <w:pPr>
              <w:pStyle w:val="Default"/>
              <w:spacing w:line="276" w:lineRule="auto"/>
              <w:jc w:val="both"/>
            </w:pPr>
            <w:r w:rsidRPr="004A298B">
              <w:t xml:space="preserve">Проведение торгов на право заключения муниципальных контрактов по ремонту и </w:t>
            </w:r>
            <w:r w:rsidRPr="004A298B">
              <w:lastRenderedPageBreak/>
              <w:t>содержанию автомобильных дорог местного значения</w:t>
            </w:r>
          </w:p>
        </w:tc>
        <w:tc>
          <w:tcPr>
            <w:tcW w:w="2772" w:type="dxa"/>
            <w:shd w:val="clear" w:color="auto" w:fill="FFFFFF"/>
          </w:tcPr>
          <w:p w:rsidR="00242E30" w:rsidRPr="004A298B" w:rsidRDefault="00242E30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организаций, осуществляющих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работ по содержанию и  ремонту  автомобильных дорог общего пользования  местного значения, частной формы собственности.</w:t>
            </w:r>
          </w:p>
        </w:tc>
        <w:tc>
          <w:tcPr>
            <w:tcW w:w="1248" w:type="dxa"/>
            <w:gridSpan w:val="2"/>
            <w:shd w:val="clear" w:color="auto" w:fill="FFFFFF"/>
          </w:tcPr>
          <w:p w:rsidR="00242E30" w:rsidRPr="004A298B" w:rsidRDefault="00D96241" w:rsidP="00C70C83">
            <w:pPr>
              <w:pStyle w:val="Default"/>
              <w:spacing w:line="276" w:lineRule="auto"/>
              <w:jc w:val="center"/>
            </w:pPr>
            <w:r w:rsidRPr="004A298B">
              <w:lastRenderedPageBreak/>
              <w:t>100</w:t>
            </w:r>
          </w:p>
        </w:tc>
        <w:tc>
          <w:tcPr>
            <w:tcW w:w="1109" w:type="dxa"/>
            <w:shd w:val="clear" w:color="auto" w:fill="FFFFFF"/>
          </w:tcPr>
          <w:p w:rsidR="00242E30" w:rsidRPr="004A298B" w:rsidRDefault="00D96241" w:rsidP="00C70C83">
            <w:pPr>
              <w:pStyle w:val="Default"/>
              <w:spacing w:line="276" w:lineRule="auto"/>
              <w:jc w:val="center"/>
            </w:pPr>
            <w:r w:rsidRPr="004A298B">
              <w:t>100</w:t>
            </w:r>
          </w:p>
        </w:tc>
        <w:tc>
          <w:tcPr>
            <w:tcW w:w="4851" w:type="dxa"/>
            <w:gridSpan w:val="3"/>
            <w:shd w:val="clear" w:color="auto" w:fill="FFFFFF"/>
          </w:tcPr>
          <w:p w:rsidR="000A7FB5" w:rsidRPr="004A298B" w:rsidRDefault="000A7FB5" w:rsidP="000A7FB5">
            <w:pPr>
              <w:pStyle w:val="Default"/>
              <w:spacing w:line="276" w:lineRule="auto"/>
              <w:jc w:val="both"/>
            </w:pPr>
            <w:r w:rsidRPr="004A298B">
              <w:t xml:space="preserve">   </w:t>
            </w:r>
            <w:r w:rsidR="006360D9" w:rsidRPr="004A298B">
              <w:t>В рамках муниципальной программы «Развитие транспортной системы Усть-</w:t>
            </w:r>
            <w:r w:rsidR="006360D9" w:rsidRPr="004A298B">
              <w:lastRenderedPageBreak/>
              <w:t>Абаканского райо</w:t>
            </w:r>
            <w:r w:rsidR="00662E87" w:rsidRPr="004A298B">
              <w:t>на» в отчетном периоде заключен</w:t>
            </w:r>
            <w:r w:rsidR="00EA7E0F" w:rsidRPr="004A298B">
              <w:t>о</w:t>
            </w:r>
            <w:r w:rsidR="006350C4" w:rsidRPr="004A298B">
              <w:t xml:space="preserve"> </w:t>
            </w:r>
            <w:r w:rsidR="00A12492" w:rsidRPr="004A298B">
              <w:t>5</w:t>
            </w:r>
            <w:r w:rsidR="00EA7E0F" w:rsidRPr="004A298B">
              <w:t xml:space="preserve"> муниципальных</w:t>
            </w:r>
            <w:r w:rsidR="00662E87" w:rsidRPr="004A298B">
              <w:t xml:space="preserve"> контракт</w:t>
            </w:r>
            <w:r w:rsidR="00EA7E0F" w:rsidRPr="004A298B">
              <w:t>а</w:t>
            </w:r>
            <w:r w:rsidR="00533F60" w:rsidRPr="004A298B">
              <w:t xml:space="preserve"> на выполнение работ  по содержанию и ремонту  автомобильных дорог общего пользования местного значения </w:t>
            </w:r>
            <w:r w:rsidR="00EA7E0F" w:rsidRPr="004A298B">
              <w:t>с ООО «Крайинвест 24»,</w:t>
            </w:r>
            <w:r w:rsidR="00EA7E0F" w:rsidRPr="004A298B">
              <w:rPr>
                <w:sz w:val="26"/>
                <w:szCs w:val="26"/>
              </w:rPr>
              <w:t xml:space="preserve"> ИП Мамедов О</w:t>
            </w:r>
            <w:r w:rsidR="00186DA8" w:rsidRPr="004A298B">
              <w:rPr>
                <w:sz w:val="26"/>
                <w:szCs w:val="26"/>
              </w:rPr>
              <w:t>.А.</w:t>
            </w:r>
            <w:r w:rsidR="00EA7E0F" w:rsidRPr="004A298B">
              <w:rPr>
                <w:sz w:val="26"/>
                <w:szCs w:val="26"/>
              </w:rPr>
              <w:t>, ООО «ДОРОГИ КРАЯ»</w:t>
            </w:r>
            <w:r w:rsidR="00A12492" w:rsidRPr="004A298B">
              <w:rPr>
                <w:sz w:val="26"/>
                <w:szCs w:val="26"/>
              </w:rPr>
              <w:t xml:space="preserve">, ИП </w:t>
            </w:r>
            <w:proofErr w:type="spellStart"/>
            <w:r w:rsidR="00A12492" w:rsidRPr="004A298B">
              <w:rPr>
                <w:sz w:val="26"/>
                <w:szCs w:val="26"/>
              </w:rPr>
              <w:t>Кукса</w:t>
            </w:r>
            <w:proofErr w:type="spellEnd"/>
            <w:r w:rsidR="00A12492" w:rsidRPr="004A298B">
              <w:rPr>
                <w:sz w:val="26"/>
                <w:szCs w:val="26"/>
              </w:rPr>
              <w:t xml:space="preserve"> Д.В.</w:t>
            </w:r>
            <w:r w:rsidR="00EA7E0F" w:rsidRPr="004A298B">
              <w:t xml:space="preserve"> </w:t>
            </w:r>
            <w:r w:rsidR="00186DA8" w:rsidRPr="004A298B">
              <w:t>Все подрядные организация частной формы собственности.  При проведении закупочных процедур лоты формировались в соответствии с функциональными техническими и эксплуатационными характеристиками объектов закупок. Информация о проводимых закупках размещена в единой информационной системе в сфере закупок.</w:t>
            </w:r>
          </w:p>
          <w:p w:rsidR="00D45D1E" w:rsidRPr="004A298B" w:rsidRDefault="000A7FB5" w:rsidP="000A7FB5">
            <w:pPr>
              <w:pStyle w:val="Default"/>
              <w:spacing w:line="276" w:lineRule="auto"/>
              <w:jc w:val="both"/>
            </w:pPr>
            <w:r w:rsidRPr="004A298B">
              <w:t xml:space="preserve">  Общая сумма заключенных контрактов </w:t>
            </w:r>
            <w:r w:rsidR="00186DA8" w:rsidRPr="004A298B">
              <w:t>–</w:t>
            </w:r>
            <w:r w:rsidRPr="004A298B">
              <w:t xml:space="preserve"> </w:t>
            </w:r>
            <w:r w:rsidR="001F15C0" w:rsidRPr="004A298B">
              <w:t>21,0</w:t>
            </w:r>
            <w:r w:rsidR="001D66B6" w:rsidRPr="004A298B">
              <w:t xml:space="preserve"> </w:t>
            </w:r>
            <w:r w:rsidR="00F83A25" w:rsidRPr="004A298B">
              <w:t xml:space="preserve"> </w:t>
            </w:r>
            <w:r w:rsidR="00052918" w:rsidRPr="004A298B">
              <w:t>млн</w:t>
            </w:r>
            <w:r w:rsidR="001C4D8F" w:rsidRPr="004A298B">
              <w:t>. руб.</w:t>
            </w:r>
            <w:r w:rsidR="001A1934" w:rsidRPr="004A298B">
              <w:t>,</w:t>
            </w:r>
            <w:r w:rsidR="00EA7E0F" w:rsidRPr="004A298B">
              <w:t xml:space="preserve"> </w:t>
            </w:r>
            <w:r w:rsidRPr="004A298B">
              <w:t xml:space="preserve">экономия бюджетных средств составила </w:t>
            </w:r>
            <w:r w:rsidR="00A12492" w:rsidRPr="004A298B">
              <w:t>7,6</w:t>
            </w:r>
            <w:r w:rsidRPr="004A298B">
              <w:t xml:space="preserve"> млн. руб. В результате заключенных контрактов в</w:t>
            </w:r>
            <w:r w:rsidR="001D66B6" w:rsidRPr="004A298B">
              <w:t>ыпо</w:t>
            </w:r>
            <w:r w:rsidR="00234F11" w:rsidRPr="004A298B">
              <w:t>лнена</w:t>
            </w:r>
            <w:r w:rsidR="001D66B6" w:rsidRPr="004A298B">
              <w:t xml:space="preserve"> </w:t>
            </w:r>
            <w:r w:rsidR="00234F11" w:rsidRPr="004A298B">
              <w:t xml:space="preserve">ремонтная планировка проезжей части гравийного покрытия, проведены </w:t>
            </w:r>
            <w:r w:rsidR="001D66B6" w:rsidRPr="004A298B">
              <w:t>работы по зимнему содержанию автомобильных дорог</w:t>
            </w:r>
            <w:r w:rsidR="00474A7F" w:rsidRPr="004A298B">
              <w:t xml:space="preserve"> общего пользования местного значения, расположенных вне границ населенных пунктов в границах  Усть-Абаканского муниципального района РХ</w:t>
            </w:r>
            <w:r w:rsidR="00186DA8" w:rsidRPr="004A298B">
              <w:t>.</w:t>
            </w:r>
            <w:r w:rsidR="00474A7F" w:rsidRPr="004A298B">
              <w:t xml:space="preserve"> </w:t>
            </w:r>
          </w:p>
          <w:p w:rsidR="000A7FB5" w:rsidRPr="004A298B" w:rsidRDefault="00D45D1E" w:rsidP="000A7FB5">
            <w:pPr>
              <w:pStyle w:val="Default"/>
              <w:spacing w:line="276" w:lineRule="auto"/>
              <w:jc w:val="both"/>
            </w:pPr>
            <w:r w:rsidRPr="004A298B">
              <w:t xml:space="preserve"> </w:t>
            </w:r>
            <w:r w:rsidR="001F15C0" w:rsidRPr="004A298B">
              <w:t xml:space="preserve"> Отремонтированы</w:t>
            </w:r>
            <w:r w:rsidRPr="004A298B">
              <w:t xml:space="preserve"> </w:t>
            </w:r>
            <w:r w:rsidR="001F15C0" w:rsidRPr="004A298B">
              <w:t xml:space="preserve">участки </w:t>
            </w:r>
            <w:r w:rsidRPr="004A298B">
              <w:t xml:space="preserve">автомобильных </w:t>
            </w:r>
            <w:r w:rsidR="000A7FB5" w:rsidRPr="004A298B">
              <w:t>дорог общей протяженностью 5,16 км:</w:t>
            </w:r>
          </w:p>
          <w:p w:rsidR="000A7FB5" w:rsidRPr="004A298B" w:rsidRDefault="000A7FB5" w:rsidP="000A7FB5">
            <w:pPr>
              <w:pStyle w:val="Default"/>
              <w:spacing w:line="276" w:lineRule="auto"/>
              <w:jc w:val="both"/>
            </w:pPr>
            <w:r w:rsidRPr="004A298B">
              <w:t xml:space="preserve"> - а. Чарков - а. Ах-Хол - п. Майский </w:t>
            </w:r>
            <w:r w:rsidR="00186DA8" w:rsidRPr="004A298B">
              <w:t>–</w:t>
            </w:r>
            <w:r w:rsidRPr="004A298B">
              <w:t xml:space="preserve"> </w:t>
            </w:r>
            <w:r w:rsidR="00186DA8" w:rsidRPr="004A298B">
              <w:t>4,2</w:t>
            </w:r>
            <w:r w:rsidRPr="004A298B">
              <w:t xml:space="preserve">  км;</w:t>
            </w:r>
          </w:p>
          <w:p w:rsidR="00A33723" w:rsidRPr="004A298B" w:rsidRDefault="000A7FB5" w:rsidP="00186DA8">
            <w:pPr>
              <w:pStyle w:val="Default"/>
              <w:spacing w:line="276" w:lineRule="auto"/>
              <w:jc w:val="both"/>
            </w:pPr>
            <w:r w:rsidRPr="004A298B">
              <w:lastRenderedPageBreak/>
              <w:t xml:space="preserve"> - с. Зеленое - д. Заря -   </w:t>
            </w:r>
            <w:r w:rsidR="00186DA8" w:rsidRPr="004A298B">
              <w:t>0,96</w:t>
            </w:r>
            <w:r w:rsidRPr="004A298B">
              <w:t xml:space="preserve"> км.</w:t>
            </w:r>
            <w:r w:rsidR="00301482" w:rsidRPr="004A298B">
              <w:t xml:space="preserve"> </w:t>
            </w:r>
          </w:p>
        </w:tc>
      </w:tr>
      <w:tr w:rsidR="00242E30" w:rsidRPr="004A298B" w:rsidTr="00C2154F">
        <w:trPr>
          <w:trHeight w:val="155"/>
        </w:trPr>
        <w:tc>
          <w:tcPr>
            <w:tcW w:w="15809" w:type="dxa"/>
            <w:gridSpan w:val="9"/>
            <w:shd w:val="clear" w:color="auto" w:fill="FFFFFF"/>
          </w:tcPr>
          <w:p w:rsidR="00242E30" w:rsidRPr="004A298B" w:rsidRDefault="00506797" w:rsidP="00C70C83">
            <w:pPr>
              <w:tabs>
                <w:tab w:val="left" w:pos="9354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298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5. </w:t>
            </w:r>
            <w:r w:rsidR="00242E30" w:rsidRPr="004A298B">
              <w:rPr>
                <w:rFonts w:ascii="Times New Roman" w:hAnsi="Times New Roman"/>
                <w:b/>
                <w:i/>
                <w:sz w:val="24"/>
                <w:szCs w:val="24"/>
              </w:rPr>
              <w:t>Рынок реализации сельскохозяйственной продукции</w:t>
            </w:r>
          </w:p>
        </w:tc>
      </w:tr>
      <w:tr w:rsidR="00D27DE0" w:rsidRPr="004A298B" w:rsidTr="00E10577">
        <w:trPr>
          <w:trHeight w:val="699"/>
        </w:trPr>
        <w:tc>
          <w:tcPr>
            <w:tcW w:w="568" w:type="dxa"/>
            <w:shd w:val="clear" w:color="auto" w:fill="FFFFFF"/>
          </w:tcPr>
          <w:p w:rsidR="00D27DE0" w:rsidRPr="004A298B" w:rsidRDefault="003362D8" w:rsidP="00C70C83">
            <w:pPr>
              <w:pStyle w:val="Default"/>
              <w:spacing w:line="276" w:lineRule="auto"/>
              <w:jc w:val="both"/>
              <w:rPr>
                <w:b/>
              </w:rPr>
            </w:pPr>
            <w:r w:rsidRPr="004A298B">
              <w:t>5.</w:t>
            </w:r>
            <w:r w:rsidR="00506797" w:rsidRPr="004A298B">
              <w:t>1</w:t>
            </w:r>
          </w:p>
        </w:tc>
        <w:tc>
          <w:tcPr>
            <w:tcW w:w="5261" w:type="dxa"/>
            <w:tcBorders>
              <w:bottom w:val="single" w:sz="4" w:space="0" w:color="auto"/>
            </w:tcBorders>
            <w:shd w:val="clear" w:color="auto" w:fill="FFFFFF"/>
          </w:tcPr>
          <w:p w:rsidR="00D27DE0" w:rsidRPr="004A298B" w:rsidRDefault="00D27DE0" w:rsidP="00C70C83">
            <w:pPr>
              <w:pStyle w:val="Default"/>
              <w:spacing w:line="276" w:lineRule="auto"/>
              <w:jc w:val="both"/>
              <w:rPr>
                <w:b/>
              </w:rPr>
            </w:pPr>
            <w:r w:rsidRPr="004A298B">
              <w:rPr>
                <w:shd w:val="clear" w:color="auto" w:fill="FFFFFF"/>
              </w:rPr>
              <w:t>Создание условий для организации новых и развития существующих сельскохозяйственных предприятий по производству продукции растениеводства, мясного и молочного животноводства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FFFFFF"/>
          </w:tcPr>
          <w:p w:rsidR="00D27DE0" w:rsidRPr="004A298B" w:rsidRDefault="00D27DE0" w:rsidP="00C70C83">
            <w:pPr>
              <w:pStyle w:val="Default"/>
              <w:spacing w:line="276" w:lineRule="auto"/>
              <w:jc w:val="both"/>
              <w:rPr>
                <w:b/>
              </w:rPr>
            </w:pPr>
            <w:r w:rsidRPr="004A298B">
              <w:t>Доля организаций частной формы собственности занятых производством сельскохозяйственной продукции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27DE0" w:rsidRPr="004A298B" w:rsidRDefault="00D27DE0" w:rsidP="00C70C83">
            <w:pPr>
              <w:pStyle w:val="Default"/>
              <w:spacing w:line="276" w:lineRule="auto"/>
              <w:jc w:val="center"/>
            </w:pPr>
            <w:r w:rsidRPr="004A298B">
              <w:t>100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</w:tcPr>
          <w:p w:rsidR="00D27DE0" w:rsidRPr="004A298B" w:rsidRDefault="00D27DE0" w:rsidP="00C70C83">
            <w:pPr>
              <w:pStyle w:val="Default"/>
              <w:spacing w:line="276" w:lineRule="auto"/>
              <w:jc w:val="center"/>
            </w:pPr>
            <w:r w:rsidRPr="004A298B">
              <w:t>100</w:t>
            </w:r>
          </w:p>
          <w:p w:rsidR="00D27DE0" w:rsidRPr="004A298B" w:rsidRDefault="00D27DE0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4851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5A60D9" w:rsidRPr="004A298B" w:rsidRDefault="0018401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A60D9" w:rsidRPr="004A298B">
              <w:rPr>
                <w:rFonts w:ascii="Times New Roman" w:hAnsi="Times New Roman"/>
                <w:sz w:val="24"/>
                <w:szCs w:val="24"/>
              </w:rPr>
              <w:t xml:space="preserve">Для обеспечения продовольственной безопасности в районе производством сельскохозяйственной продукции занимаются 2 сельхозпредприятия ООО «Усть-Абаканская </w:t>
            </w:r>
            <w:r w:rsidR="004E41E0" w:rsidRPr="004A298B">
              <w:rPr>
                <w:rFonts w:ascii="Times New Roman" w:hAnsi="Times New Roman"/>
                <w:sz w:val="24"/>
                <w:szCs w:val="24"/>
              </w:rPr>
              <w:t>П</w:t>
            </w:r>
            <w:r w:rsidR="005A60D9" w:rsidRPr="004A298B">
              <w:rPr>
                <w:rFonts w:ascii="Times New Roman" w:hAnsi="Times New Roman"/>
                <w:sz w:val="24"/>
                <w:szCs w:val="24"/>
              </w:rPr>
              <w:t xml:space="preserve">тицефабрика» (п. Расцвет), занятое производством яиц, </w:t>
            </w:r>
            <w:r w:rsidR="005364F3" w:rsidRPr="004A298B">
              <w:rPr>
                <w:rFonts w:ascii="Times New Roman" w:hAnsi="Times New Roman"/>
                <w:sz w:val="24"/>
                <w:szCs w:val="24"/>
              </w:rPr>
              <w:t>ОПХ «Черногорское» филиал ФИЦ КНЦ СО РАН</w:t>
            </w:r>
            <w:r w:rsidR="005A60D9" w:rsidRPr="004A298B">
              <w:rPr>
                <w:rFonts w:ascii="Times New Roman" w:hAnsi="Times New Roman"/>
                <w:sz w:val="24"/>
                <w:szCs w:val="24"/>
              </w:rPr>
              <w:t xml:space="preserve"> (с. Солнечное)</w:t>
            </w:r>
            <w:r w:rsidR="004E41E0" w:rsidRPr="004A298B">
              <w:rPr>
                <w:rFonts w:ascii="Times New Roman" w:hAnsi="Times New Roman"/>
                <w:sz w:val="24"/>
                <w:szCs w:val="24"/>
              </w:rPr>
              <w:t>– молочное направление.</w:t>
            </w:r>
          </w:p>
          <w:p w:rsidR="00084E37" w:rsidRPr="004A298B" w:rsidRDefault="0018401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41DC2" w:rsidRPr="004A298B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E93658" w:rsidRPr="004A298B">
              <w:rPr>
                <w:rFonts w:ascii="Times New Roman" w:hAnsi="Times New Roman"/>
                <w:sz w:val="24"/>
                <w:szCs w:val="24"/>
              </w:rPr>
              <w:t>9 месяцев</w:t>
            </w:r>
            <w:r w:rsidR="00C70C83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2B54" w:rsidRPr="004A298B">
              <w:rPr>
                <w:rFonts w:ascii="Times New Roman" w:hAnsi="Times New Roman"/>
                <w:sz w:val="24"/>
                <w:szCs w:val="24"/>
              </w:rPr>
              <w:t xml:space="preserve">2025 года </w:t>
            </w:r>
            <w:r w:rsidR="00C128FE" w:rsidRPr="004A298B">
              <w:rPr>
                <w:rFonts w:ascii="Times New Roman" w:hAnsi="Times New Roman"/>
                <w:sz w:val="24"/>
                <w:szCs w:val="24"/>
              </w:rPr>
              <w:t xml:space="preserve">вновь создано </w:t>
            </w:r>
            <w:r w:rsidR="00E93658" w:rsidRPr="004A298B">
              <w:rPr>
                <w:rFonts w:ascii="Times New Roman" w:hAnsi="Times New Roman"/>
                <w:sz w:val="24"/>
                <w:szCs w:val="24"/>
              </w:rPr>
              <w:t>11</w:t>
            </w:r>
            <w:r w:rsidR="00C02B54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4E37" w:rsidRPr="004A298B">
              <w:rPr>
                <w:rFonts w:ascii="Times New Roman" w:hAnsi="Times New Roman"/>
                <w:sz w:val="24"/>
                <w:szCs w:val="24"/>
              </w:rPr>
              <w:t>КФХ по разведению</w:t>
            </w:r>
            <w:r w:rsidR="00F51046" w:rsidRPr="004A298B">
              <w:rPr>
                <w:rFonts w:ascii="Times New Roman" w:hAnsi="Times New Roman"/>
                <w:sz w:val="24"/>
                <w:szCs w:val="24"/>
              </w:rPr>
              <w:t xml:space="preserve"> овец,</w:t>
            </w:r>
            <w:r w:rsidR="00101373" w:rsidRPr="004A298B">
              <w:rPr>
                <w:rFonts w:ascii="Times New Roman" w:hAnsi="Times New Roman"/>
                <w:sz w:val="24"/>
                <w:szCs w:val="24"/>
              </w:rPr>
              <w:t xml:space="preserve"> КРС мясного направления</w:t>
            </w:r>
            <w:r w:rsidR="00C02B54" w:rsidRPr="004A298B">
              <w:rPr>
                <w:rFonts w:ascii="Times New Roman" w:hAnsi="Times New Roman"/>
                <w:sz w:val="24"/>
                <w:szCs w:val="24"/>
              </w:rPr>
              <w:t>, выращиванию овощей и картофеля</w:t>
            </w:r>
            <w:r w:rsidR="00B9330F" w:rsidRPr="004A298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02B54" w:rsidRPr="004A298B" w:rsidRDefault="00FE376E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2B54" w:rsidRPr="004A298B">
              <w:rPr>
                <w:rFonts w:ascii="Times New Roman" w:hAnsi="Times New Roman"/>
                <w:sz w:val="24"/>
                <w:szCs w:val="24"/>
              </w:rPr>
              <w:t>КФХ Васильев А.В.;</w:t>
            </w:r>
          </w:p>
          <w:p w:rsidR="00C02B54" w:rsidRPr="004A298B" w:rsidRDefault="00C02B54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 КФХ</w:t>
            </w:r>
            <w:r w:rsidR="00FE376E" w:rsidRPr="004A298B">
              <w:rPr>
                <w:rFonts w:ascii="Times New Roman" w:hAnsi="Times New Roman"/>
                <w:sz w:val="24"/>
                <w:szCs w:val="24"/>
              </w:rPr>
              <w:t xml:space="preserve"> Ан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А.Д.;</w:t>
            </w:r>
          </w:p>
          <w:p w:rsidR="00C02B54" w:rsidRPr="004A298B" w:rsidRDefault="00C02B54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F309F" w:rsidRPr="004A298B">
              <w:rPr>
                <w:rFonts w:ascii="Times New Roman" w:hAnsi="Times New Roman"/>
                <w:sz w:val="24"/>
                <w:szCs w:val="24"/>
              </w:rPr>
              <w:t>КФХ Абду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лозода Т.Х</w:t>
            </w:r>
            <w:r w:rsidR="00C70C83" w:rsidRPr="004A298B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C02B54" w:rsidRPr="004A298B" w:rsidRDefault="00C02B54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</w:t>
            </w:r>
            <w:r w:rsidR="00C70C83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КФХ Гусейнов Д.М.</w:t>
            </w:r>
            <w:r w:rsidR="00C70C83" w:rsidRPr="004A29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60D9" w:rsidRPr="004A298B" w:rsidRDefault="00C02B54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</w:t>
            </w:r>
            <w:r w:rsidR="00C70C83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КФХ Ораздурдыев А.</w:t>
            </w:r>
            <w:r w:rsidR="00C70C83" w:rsidRPr="004A29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70C83" w:rsidRPr="004A298B" w:rsidRDefault="00C70C8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 Покояков В.П.;</w:t>
            </w:r>
          </w:p>
          <w:p w:rsidR="00C70C83" w:rsidRPr="004A298B" w:rsidRDefault="00C70C8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 Расулов Р.И.О.</w:t>
            </w:r>
            <w:r w:rsidR="00E93658" w:rsidRPr="004A29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3658" w:rsidRPr="004A298B" w:rsidRDefault="00E93658" w:rsidP="00E93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 Чернов В.А.;</w:t>
            </w:r>
          </w:p>
          <w:p w:rsidR="00E93658" w:rsidRPr="004A298B" w:rsidRDefault="00E93658" w:rsidP="00E93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 Гасанова Н.К.;</w:t>
            </w:r>
          </w:p>
          <w:p w:rsidR="00E93658" w:rsidRPr="004A298B" w:rsidRDefault="00E93658" w:rsidP="00E93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 Исмаилов А.М.;</w:t>
            </w:r>
          </w:p>
          <w:p w:rsidR="00E93658" w:rsidRPr="004A298B" w:rsidRDefault="00E93658" w:rsidP="00E93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A298B">
              <w:rPr>
                <w:rFonts w:ascii="Times New Roman" w:hAnsi="Times New Roman"/>
                <w:sz w:val="24"/>
                <w:szCs w:val="24"/>
              </w:rPr>
              <w:t>Абдулагаева</w:t>
            </w:r>
            <w:proofErr w:type="spellEnd"/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К.А.К.</w:t>
            </w:r>
          </w:p>
        </w:tc>
      </w:tr>
      <w:tr w:rsidR="00575819" w:rsidRPr="004A298B" w:rsidTr="00C2154F">
        <w:trPr>
          <w:trHeight w:val="451"/>
        </w:trPr>
        <w:tc>
          <w:tcPr>
            <w:tcW w:w="568" w:type="dxa"/>
            <w:shd w:val="clear" w:color="auto" w:fill="FFFFFF"/>
          </w:tcPr>
          <w:p w:rsidR="00575819" w:rsidRPr="004A298B" w:rsidRDefault="00E42C7E" w:rsidP="00C70C83">
            <w:pPr>
              <w:pStyle w:val="Default"/>
              <w:spacing w:line="276" w:lineRule="auto"/>
              <w:jc w:val="both"/>
            </w:pPr>
            <w:r w:rsidRPr="004A298B">
              <w:t>5.2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575819" w:rsidRPr="004A298B" w:rsidRDefault="00575819" w:rsidP="00C70C8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рыночной и ярмарочной деятельности на территории района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4851" w:type="dxa"/>
            <w:gridSpan w:val="3"/>
            <w:tcBorders>
              <w:top w:val="single" w:sz="4" w:space="0" w:color="000000"/>
            </w:tcBorders>
            <w:shd w:val="clear" w:color="auto" w:fill="FFFFFF"/>
          </w:tcPr>
          <w:p w:rsidR="00FE376E" w:rsidRPr="004A298B" w:rsidRDefault="002A5AC9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93658" w:rsidRPr="004A298B">
              <w:rPr>
                <w:rFonts w:ascii="Times New Roman" w:hAnsi="Times New Roman"/>
                <w:sz w:val="24"/>
                <w:szCs w:val="24"/>
              </w:rPr>
              <w:t>За 9 месяцев</w:t>
            </w:r>
            <w:r w:rsidR="00FE376E" w:rsidRPr="004A298B">
              <w:rPr>
                <w:rFonts w:ascii="Times New Roman" w:hAnsi="Times New Roman"/>
                <w:sz w:val="24"/>
                <w:szCs w:val="24"/>
              </w:rPr>
              <w:t xml:space="preserve"> отчетного периода</w:t>
            </w:r>
            <w:r w:rsidR="00C70C83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76E" w:rsidRPr="004A298B">
              <w:rPr>
                <w:rFonts w:ascii="Times New Roman" w:hAnsi="Times New Roman"/>
                <w:sz w:val="24"/>
                <w:szCs w:val="24"/>
              </w:rPr>
              <w:t xml:space="preserve">сельскохозяйственные ярмарки </w:t>
            </w:r>
            <w:r w:rsidR="00223F16" w:rsidRPr="004A298B">
              <w:rPr>
                <w:rFonts w:ascii="Times New Roman" w:hAnsi="Times New Roman"/>
                <w:sz w:val="24"/>
                <w:szCs w:val="24"/>
              </w:rPr>
              <w:t xml:space="preserve">на территории Усть-Абаканского 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223F16" w:rsidRPr="004A298B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C70C83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76E" w:rsidRPr="004A298B">
              <w:rPr>
                <w:rFonts w:ascii="Times New Roman" w:hAnsi="Times New Roman"/>
                <w:sz w:val="24"/>
                <w:szCs w:val="24"/>
              </w:rPr>
              <w:t>не проводились.</w:t>
            </w:r>
          </w:p>
          <w:p w:rsidR="002A5AC9" w:rsidRPr="004A298B" w:rsidRDefault="003F0FC8" w:rsidP="002A5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93658" w:rsidRPr="004A298B">
              <w:rPr>
                <w:rFonts w:ascii="Times New Roman" w:hAnsi="Times New Roman"/>
                <w:sz w:val="24"/>
                <w:szCs w:val="24"/>
              </w:rPr>
              <w:t xml:space="preserve">Сельхозтоваропроизводители  района </w:t>
            </w:r>
            <w:r w:rsidR="002A5AC9" w:rsidRPr="004A298B">
              <w:rPr>
                <w:rFonts w:ascii="Times New Roman" w:hAnsi="Times New Roman"/>
                <w:sz w:val="24"/>
                <w:szCs w:val="24"/>
              </w:rPr>
              <w:t xml:space="preserve">приняли участие в реализации </w:t>
            </w:r>
            <w:r w:rsidR="002A5AC9"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сельскохозяйственной продукции</w:t>
            </w:r>
            <w:r w:rsidR="00E93658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AC9" w:rsidRPr="004A298B">
              <w:rPr>
                <w:rFonts w:ascii="Times New Roman" w:hAnsi="Times New Roman"/>
                <w:sz w:val="24"/>
                <w:szCs w:val="24"/>
              </w:rPr>
              <w:t>на</w:t>
            </w:r>
            <w:r w:rsidR="00E93658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1D63" w:rsidRPr="004A298B">
              <w:rPr>
                <w:rFonts w:ascii="Times New Roman" w:hAnsi="Times New Roman"/>
                <w:sz w:val="24"/>
                <w:szCs w:val="24"/>
              </w:rPr>
              <w:t xml:space="preserve">республиканском </w:t>
            </w:r>
            <w:r w:rsidR="00E93658" w:rsidRPr="004A298B">
              <w:rPr>
                <w:rFonts w:ascii="Times New Roman" w:hAnsi="Times New Roman"/>
                <w:sz w:val="24"/>
                <w:szCs w:val="24"/>
              </w:rPr>
              <w:t>праздник</w:t>
            </w:r>
            <w:r w:rsidR="002A5AC9" w:rsidRPr="004A298B">
              <w:rPr>
                <w:rFonts w:ascii="Times New Roman" w:hAnsi="Times New Roman"/>
                <w:sz w:val="24"/>
                <w:szCs w:val="24"/>
              </w:rPr>
              <w:t>е</w:t>
            </w:r>
            <w:r w:rsidR="00E93658" w:rsidRPr="004A298B">
              <w:rPr>
                <w:rFonts w:ascii="Times New Roman" w:hAnsi="Times New Roman"/>
                <w:sz w:val="24"/>
                <w:szCs w:val="24"/>
              </w:rPr>
              <w:t xml:space="preserve"> урожая «Ӱртӱн тойы-2025», который </w:t>
            </w:r>
            <w:r w:rsidR="002A5AC9" w:rsidRPr="004A298B">
              <w:rPr>
                <w:rFonts w:ascii="Times New Roman" w:hAnsi="Times New Roman"/>
                <w:sz w:val="24"/>
                <w:szCs w:val="24"/>
              </w:rPr>
              <w:t>состоялся</w:t>
            </w:r>
            <w:r w:rsidR="00E93658" w:rsidRPr="004A298B">
              <w:rPr>
                <w:rFonts w:ascii="Times New Roman" w:hAnsi="Times New Roman"/>
                <w:sz w:val="24"/>
                <w:szCs w:val="24"/>
              </w:rPr>
              <w:t xml:space="preserve"> 20.09.2025г.</w:t>
            </w:r>
            <w:r w:rsidR="004D1D63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22E3" w:rsidRPr="004A298B" w:rsidRDefault="00E93658" w:rsidP="002A5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AC9"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376E" w:rsidRPr="004A298B">
              <w:rPr>
                <w:rFonts w:ascii="Times New Roman" w:hAnsi="Times New Roman"/>
                <w:sz w:val="24"/>
                <w:szCs w:val="24"/>
              </w:rPr>
              <w:t xml:space="preserve">КФХ и </w:t>
            </w:r>
            <w:proofErr w:type="spellStart"/>
            <w:r w:rsidR="00FE376E" w:rsidRPr="004A298B">
              <w:rPr>
                <w:rFonts w:ascii="Times New Roman" w:hAnsi="Times New Roman"/>
                <w:sz w:val="24"/>
                <w:szCs w:val="24"/>
              </w:rPr>
              <w:t>сельхозтоваропроизводители</w:t>
            </w:r>
            <w:proofErr w:type="spellEnd"/>
            <w:r w:rsidR="00FE376E" w:rsidRPr="004A298B">
              <w:rPr>
                <w:rFonts w:ascii="Times New Roman" w:hAnsi="Times New Roman"/>
                <w:sz w:val="24"/>
                <w:szCs w:val="24"/>
              </w:rPr>
              <w:t xml:space="preserve"> района на постоянной основе реализуют выращенную и переработанную собственную продукцию   на территории Республиканского сельхоз рынка.</w:t>
            </w:r>
          </w:p>
        </w:tc>
      </w:tr>
      <w:tr w:rsidR="00575819" w:rsidRPr="004A298B" w:rsidTr="00322175">
        <w:trPr>
          <w:trHeight w:val="155"/>
        </w:trPr>
        <w:tc>
          <w:tcPr>
            <w:tcW w:w="568" w:type="dxa"/>
            <w:shd w:val="clear" w:color="auto" w:fill="FFFFFF"/>
          </w:tcPr>
          <w:p w:rsidR="00575819" w:rsidRPr="004A298B" w:rsidRDefault="00E42C7E" w:rsidP="00C70C83">
            <w:pPr>
              <w:pStyle w:val="Default"/>
              <w:spacing w:line="276" w:lineRule="auto"/>
              <w:jc w:val="both"/>
            </w:pPr>
            <w:r w:rsidRPr="004A298B">
              <w:lastRenderedPageBreak/>
              <w:t>5.3</w:t>
            </w:r>
          </w:p>
        </w:tc>
        <w:tc>
          <w:tcPr>
            <w:tcW w:w="5261" w:type="dxa"/>
            <w:shd w:val="clear" w:color="auto" w:fill="FFFFFF"/>
          </w:tcPr>
          <w:p w:rsidR="00575819" w:rsidRPr="004A298B" w:rsidRDefault="00575819" w:rsidP="00C70C8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Оказание информационной и методологической поддержки малым формам хозяйствования и сельскохозяйственным потребительским кооперативам </w:t>
            </w:r>
          </w:p>
        </w:tc>
        <w:tc>
          <w:tcPr>
            <w:tcW w:w="2772" w:type="dxa"/>
            <w:vMerge/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109" w:type="dxa"/>
            <w:vMerge/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1" w:type="dxa"/>
            <w:gridSpan w:val="3"/>
            <w:shd w:val="clear" w:color="auto" w:fill="auto"/>
          </w:tcPr>
          <w:p w:rsidR="00FE376E" w:rsidRPr="004A298B" w:rsidRDefault="00184013" w:rsidP="00C70C83">
            <w:pPr>
              <w:pStyle w:val="a8"/>
              <w:spacing w:line="276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75819" w:rsidRPr="004A298B">
              <w:rPr>
                <w:rFonts w:ascii="Times New Roman" w:hAnsi="Times New Roman"/>
                <w:sz w:val="24"/>
                <w:szCs w:val="24"/>
              </w:rPr>
              <w:t xml:space="preserve">Специалистами управления сельского хозяйства </w:t>
            </w:r>
            <w:r w:rsidR="001663DD" w:rsidRPr="004A298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оказана информационная и методическая поддержка </w:t>
            </w:r>
            <w:r w:rsidR="004D1D63" w:rsidRPr="004A298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20 </w:t>
            </w:r>
            <w:r w:rsidR="00FE376E" w:rsidRPr="004A298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1663DD" w:rsidRPr="004A298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заявителям</w:t>
            </w:r>
            <w:r w:rsidR="004E0B74" w:rsidRPr="004A298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575819" w:rsidRPr="004A298B" w:rsidRDefault="004E0B74" w:rsidP="00C70C8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П</w:t>
            </w:r>
            <w:r w:rsidR="00575819" w:rsidRPr="004A298B">
              <w:rPr>
                <w:rFonts w:ascii="Times New Roman" w:hAnsi="Times New Roman"/>
                <w:sz w:val="24"/>
                <w:szCs w:val="24"/>
              </w:rPr>
              <w:t xml:space="preserve">роведены консультации </w:t>
            </w:r>
            <w:r w:rsidR="00476BE0" w:rsidRPr="004A298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476BE0" w:rsidRPr="004A298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даны рекомендации по корректировке  </w:t>
            </w:r>
            <w:r w:rsidR="00476BE0" w:rsidRPr="004A298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бизнес-планов</w:t>
            </w:r>
            <w:r w:rsidR="00476BE0" w:rsidRPr="004A298B">
              <w:rPr>
                <w:rFonts w:ascii="Times New Roman" w:hAnsi="Times New Roman"/>
                <w:sz w:val="24"/>
                <w:szCs w:val="24"/>
              </w:rPr>
              <w:t>для  получения</w:t>
            </w:r>
            <w:r w:rsidR="00575819" w:rsidRPr="004A298B">
              <w:rPr>
                <w:rFonts w:ascii="Times New Roman" w:hAnsi="Times New Roman"/>
                <w:sz w:val="24"/>
                <w:szCs w:val="24"/>
              </w:rPr>
              <w:t xml:space="preserve"> субсидий на:</w:t>
            </w:r>
          </w:p>
          <w:p w:rsidR="00575819" w:rsidRPr="004A298B" w:rsidRDefault="006305EF" w:rsidP="00C70C83">
            <w:pPr>
              <w:pStyle w:val="a8"/>
              <w:spacing w:line="276" w:lineRule="auto"/>
              <w:ind w:left="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D9D"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75819" w:rsidRPr="004A29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6BE0" w:rsidRPr="004A298B">
              <w:rPr>
                <w:rFonts w:ascii="Times New Roman" w:hAnsi="Times New Roman"/>
                <w:sz w:val="24"/>
                <w:szCs w:val="24"/>
              </w:rPr>
              <w:t>разведение КРС мясного направления;</w:t>
            </w:r>
          </w:p>
          <w:p w:rsidR="00B9330F" w:rsidRPr="004A298B" w:rsidRDefault="009B3D9D" w:rsidP="00C70C83">
            <w:pPr>
              <w:pStyle w:val="a8"/>
              <w:spacing w:line="276" w:lineRule="auto"/>
              <w:ind w:left="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305EF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330F" w:rsidRPr="004A298B">
              <w:rPr>
                <w:rFonts w:ascii="Times New Roman" w:hAnsi="Times New Roman"/>
                <w:sz w:val="24"/>
                <w:szCs w:val="24"/>
              </w:rPr>
              <w:t>- содержание маточного мясного поголовья КРС;</w:t>
            </w:r>
          </w:p>
          <w:p w:rsidR="001663DD" w:rsidRPr="004A298B" w:rsidRDefault="009B3D9D" w:rsidP="00C70C83">
            <w:pPr>
              <w:pStyle w:val="Default"/>
              <w:spacing w:line="276" w:lineRule="auto"/>
              <w:ind w:left="65"/>
              <w:jc w:val="both"/>
            </w:pPr>
            <w:r w:rsidRPr="004A298B">
              <w:t xml:space="preserve"> </w:t>
            </w:r>
            <w:r w:rsidR="006305EF" w:rsidRPr="004A298B">
              <w:t xml:space="preserve"> </w:t>
            </w:r>
            <w:r w:rsidRPr="004A298B">
              <w:t xml:space="preserve"> </w:t>
            </w:r>
            <w:r w:rsidR="00476BE0" w:rsidRPr="004A298B">
              <w:t xml:space="preserve">- </w:t>
            </w:r>
            <w:r w:rsidR="001663DD" w:rsidRPr="004A298B">
              <w:t>покупка племенных животных</w:t>
            </w:r>
            <w:r w:rsidR="00476BE0" w:rsidRPr="004A298B">
              <w:t>;</w:t>
            </w:r>
          </w:p>
          <w:p w:rsidR="001663DD" w:rsidRPr="004A298B" w:rsidRDefault="006305EF" w:rsidP="00C70C83">
            <w:pPr>
              <w:pStyle w:val="Default"/>
              <w:spacing w:line="276" w:lineRule="auto"/>
              <w:ind w:left="65"/>
              <w:jc w:val="both"/>
            </w:pPr>
            <w:r w:rsidRPr="004A298B">
              <w:t xml:space="preserve"> </w:t>
            </w:r>
            <w:r w:rsidR="009B3D9D" w:rsidRPr="004A298B">
              <w:t xml:space="preserve">  </w:t>
            </w:r>
            <w:r w:rsidR="001663DD" w:rsidRPr="004A298B">
              <w:t>- составление рабочих планов по  растениеводству;</w:t>
            </w:r>
          </w:p>
          <w:p w:rsidR="00556117" w:rsidRPr="004A298B" w:rsidRDefault="009B3D9D" w:rsidP="00C70C83">
            <w:pPr>
              <w:pStyle w:val="a8"/>
              <w:spacing w:line="276" w:lineRule="auto"/>
              <w:ind w:left="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56117" w:rsidRPr="004A298B">
              <w:rPr>
                <w:rFonts w:ascii="Times New Roman" w:hAnsi="Times New Roman"/>
                <w:sz w:val="24"/>
                <w:szCs w:val="24"/>
              </w:rPr>
              <w:t>- получение грантов «Агростартапа».</w:t>
            </w:r>
          </w:p>
          <w:p w:rsidR="00556117" w:rsidRPr="004A298B" w:rsidRDefault="009B3D9D" w:rsidP="00F25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D09AD" w:rsidRPr="004A298B">
              <w:rPr>
                <w:rFonts w:ascii="Times New Roman" w:hAnsi="Times New Roman"/>
                <w:sz w:val="24"/>
                <w:szCs w:val="24"/>
              </w:rPr>
              <w:t xml:space="preserve">В I </w:t>
            </w:r>
            <w:r w:rsidR="00C70C83" w:rsidRPr="004A298B">
              <w:rPr>
                <w:rFonts w:ascii="Times New Roman" w:hAnsi="Times New Roman"/>
                <w:sz w:val="24"/>
                <w:szCs w:val="24"/>
              </w:rPr>
              <w:t xml:space="preserve">полугодии </w:t>
            </w:r>
            <w:r w:rsidR="004D09AD" w:rsidRPr="004A298B">
              <w:rPr>
                <w:rFonts w:ascii="Times New Roman" w:hAnsi="Times New Roman"/>
                <w:sz w:val="24"/>
                <w:szCs w:val="24"/>
              </w:rPr>
              <w:t xml:space="preserve">2025г.    подано 10 заявок на  участие в конкурсном отборе, из них:  7  на развитие семейных животноводческих ферм,  3 заявки на «Агростартап». </w:t>
            </w:r>
          </w:p>
          <w:p w:rsidR="00F25ACF" w:rsidRPr="004A298B" w:rsidRDefault="009B3D9D" w:rsidP="00F25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D6C77" w:rsidRPr="004A298B">
              <w:rPr>
                <w:rFonts w:ascii="Times New Roman" w:hAnsi="Times New Roman"/>
                <w:sz w:val="24"/>
                <w:szCs w:val="24"/>
              </w:rPr>
              <w:t xml:space="preserve">По итогам конкурсного отбора 4 грантополучателя получили субсидии на </w:t>
            </w:r>
            <w:r w:rsidR="005B604A" w:rsidRPr="004A298B">
              <w:rPr>
                <w:rFonts w:ascii="Times New Roman" w:hAnsi="Times New Roman"/>
                <w:sz w:val="24"/>
                <w:szCs w:val="24"/>
              </w:rPr>
              <w:t xml:space="preserve">приобретение сельскохозяйственной техники и животных на  </w:t>
            </w:r>
            <w:r w:rsidR="00CD6C77" w:rsidRPr="004A298B">
              <w:rPr>
                <w:rFonts w:ascii="Times New Roman" w:hAnsi="Times New Roman"/>
                <w:sz w:val="24"/>
                <w:szCs w:val="24"/>
              </w:rPr>
              <w:t xml:space="preserve">общую сумму </w:t>
            </w:r>
            <w:r w:rsidR="003628BC" w:rsidRPr="004A298B">
              <w:rPr>
                <w:rFonts w:ascii="Times New Roman" w:hAnsi="Times New Roman"/>
                <w:sz w:val="24"/>
                <w:szCs w:val="24"/>
              </w:rPr>
              <w:t xml:space="preserve">26 146,0 тыс. руб. </w:t>
            </w:r>
            <w:r w:rsidR="00F25ACF" w:rsidRPr="004A298B">
              <w:rPr>
                <w:rFonts w:ascii="Times New Roman" w:hAnsi="Times New Roman"/>
                <w:sz w:val="24"/>
                <w:szCs w:val="24"/>
              </w:rPr>
              <w:t>по двум номинациям:</w:t>
            </w:r>
          </w:p>
          <w:p w:rsidR="00F25ACF" w:rsidRPr="004A298B" w:rsidRDefault="00F25ACF" w:rsidP="00CD6C77">
            <w:pPr>
              <w:pStyle w:val="a6"/>
              <w:numPr>
                <w:ilvl w:val="0"/>
                <w:numId w:val="29"/>
              </w:numPr>
              <w:ind w:left="275" w:hanging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«Начинающее КФХ»:</w:t>
            </w:r>
          </w:p>
          <w:p w:rsidR="005B604A" w:rsidRPr="004A298B" w:rsidRDefault="00F25ACF" w:rsidP="005B6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Чебодаева Н. И. - 5 000,0 тыс. руб. </w:t>
            </w:r>
          </w:p>
          <w:p w:rsidR="00F25ACF" w:rsidRPr="004A298B" w:rsidRDefault="00F25ACF" w:rsidP="005B604A">
            <w:pPr>
              <w:pStyle w:val="a6"/>
              <w:numPr>
                <w:ilvl w:val="0"/>
                <w:numId w:val="29"/>
              </w:numPr>
              <w:ind w:left="275" w:hanging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«Семейные КФХ»: </w:t>
            </w:r>
          </w:p>
          <w:p w:rsidR="00F25ACF" w:rsidRPr="004A298B" w:rsidRDefault="00F25ACF" w:rsidP="00F25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Шабанов Н.М. - 9 982,0 тыс. руб.</w:t>
            </w:r>
            <w:r w:rsidR="00CD6C77" w:rsidRPr="004A29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04A" w:rsidRPr="004A298B" w:rsidRDefault="00F25ACF" w:rsidP="00CD6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D6C77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Шлихт Н</w:t>
            </w:r>
            <w:r w:rsidR="00CD6C77" w:rsidRPr="004A298B">
              <w:rPr>
                <w:rFonts w:ascii="Times New Roman" w:hAnsi="Times New Roman"/>
                <w:sz w:val="24"/>
                <w:szCs w:val="24"/>
              </w:rPr>
              <w:t>.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CD6C77" w:rsidRPr="004A298B">
              <w:rPr>
                <w:rFonts w:ascii="Times New Roman" w:hAnsi="Times New Roman"/>
                <w:sz w:val="24"/>
                <w:szCs w:val="24"/>
              </w:rPr>
              <w:t>. - 3 476,0 тыс. руб.</w:t>
            </w:r>
            <w:r w:rsidR="005B604A" w:rsidRPr="004A29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ACF" w:rsidRPr="004A298B" w:rsidRDefault="005B604A" w:rsidP="00ED5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Шпаков М.М. </w:t>
            </w:r>
            <w:r w:rsidR="0088519A" w:rsidRPr="004A298B">
              <w:rPr>
                <w:rFonts w:ascii="Times New Roman" w:hAnsi="Times New Roman"/>
                <w:sz w:val="24"/>
                <w:szCs w:val="24"/>
              </w:rPr>
              <w:t>-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7 688,0 тыс. руб. </w:t>
            </w:r>
          </w:p>
        </w:tc>
      </w:tr>
      <w:tr w:rsidR="00575819" w:rsidRPr="004A298B" w:rsidTr="00C2154F">
        <w:trPr>
          <w:trHeight w:val="299"/>
        </w:trPr>
        <w:tc>
          <w:tcPr>
            <w:tcW w:w="568" w:type="dxa"/>
            <w:shd w:val="clear" w:color="auto" w:fill="FFFFFF"/>
          </w:tcPr>
          <w:p w:rsidR="00575819" w:rsidRPr="004A298B" w:rsidRDefault="00E42C7E" w:rsidP="00C70C83">
            <w:pPr>
              <w:pStyle w:val="Default"/>
              <w:spacing w:line="276" w:lineRule="auto"/>
              <w:jc w:val="both"/>
            </w:pPr>
            <w:r w:rsidRPr="004A298B">
              <w:lastRenderedPageBreak/>
              <w:t>5.4</w:t>
            </w:r>
          </w:p>
        </w:tc>
        <w:tc>
          <w:tcPr>
            <w:tcW w:w="5261" w:type="dxa"/>
            <w:shd w:val="clear" w:color="auto" w:fill="FFFFFF"/>
          </w:tcPr>
          <w:p w:rsidR="00575819" w:rsidRPr="004A298B" w:rsidRDefault="00575819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администрации Усть-Абаканского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РХ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актуальной информации о доступных мерах поддержки КФХ и порядке ее получения</w:t>
            </w:r>
          </w:p>
        </w:tc>
        <w:tc>
          <w:tcPr>
            <w:tcW w:w="2772" w:type="dxa"/>
            <w:vMerge/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109" w:type="dxa"/>
            <w:vMerge/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1" w:type="dxa"/>
            <w:gridSpan w:val="3"/>
            <w:shd w:val="clear" w:color="auto" w:fill="FFFFFF"/>
          </w:tcPr>
          <w:p w:rsidR="00575819" w:rsidRPr="004A298B" w:rsidRDefault="00C63183" w:rsidP="00C70C83">
            <w:pPr>
              <w:pStyle w:val="Default"/>
              <w:spacing w:line="276" w:lineRule="auto"/>
              <w:jc w:val="both"/>
              <w:rPr>
                <w:b/>
              </w:rPr>
            </w:pPr>
            <w:r w:rsidRPr="004A298B">
              <w:t xml:space="preserve"> </w:t>
            </w:r>
            <w:r w:rsidR="00575819" w:rsidRPr="004A298B">
              <w:t xml:space="preserve">На официальном сайте администрации Усть-Абаканского </w:t>
            </w:r>
            <w:r w:rsidR="00040139" w:rsidRPr="004A298B">
              <w:t xml:space="preserve">муниципального </w:t>
            </w:r>
            <w:r w:rsidR="00575819" w:rsidRPr="004A298B">
              <w:t>района</w:t>
            </w:r>
            <w:r w:rsidR="00040139" w:rsidRPr="004A298B">
              <w:t xml:space="preserve"> РХ</w:t>
            </w:r>
            <w:r w:rsidR="00575819" w:rsidRPr="004A298B">
              <w:t xml:space="preserve"> размещена и актуализируется информация о доступных мерах поддержки КФХ и порядке ее получения. </w:t>
            </w:r>
            <w:hyperlink r:id="rId17" w:history="1">
              <w:r w:rsidR="008D36A8" w:rsidRPr="004A298B">
                <w:rPr>
                  <w:color w:val="0000FF"/>
                  <w:u w:val="single"/>
                </w:rPr>
                <w:t>https://ust-abakan.ru/local-government/management-body/agriculture-department/gospodderzhka/</w:t>
              </w:r>
            </w:hyperlink>
          </w:p>
        </w:tc>
      </w:tr>
      <w:tr w:rsidR="00575819" w:rsidRPr="004A298B" w:rsidTr="00EF3DC5">
        <w:trPr>
          <w:trHeight w:val="331"/>
        </w:trPr>
        <w:tc>
          <w:tcPr>
            <w:tcW w:w="1580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</w:rPr>
            </w:pPr>
            <w:r w:rsidRPr="004A298B">
              <w:rPr>
                <w:b/>
                <w:i/>
              </w:rPr>
              <w:t>6. Рынок ритуальных услуг</w:t>
            </w:r>
          </w:p>
        </w:tc>
      </w:tr>
      <w:tr w:rsidR="00575819" w:rsidRPr="004A298B" w:rsidTr="00C2154F">
        <w:trPr>
          <w:trHeight w:val="29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jc w:val="both"/>
            </w:pPr>
            <w:r w:rsidRPr="004A298B">
              <w:t>6.1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5819" w:rsidRPr="004A298B" w:rsidRDefault="00575819" w:rsidP="00C70C8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Формирование земельных участков, обустройство территорий, отведённых под захоронения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jc w:val="both"/>
            </w:pPr>
            <w:r w:rsidRPr="004A298B">
              <w:t>Доля организаций частной формы собственности занятых оказанием ритуальных услуг, %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jc w:val="center"/>
            </w:pPr>
            <w:r w:rsidRPr="004A298B">
              <w:t>100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jc w:val="center"/>
            </w:pPr>
            <w:r w:rsidRPr="004A298B">
              <w:t>100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1C4C" w:rsidRPr="004A298B" w:rsidRDefault="00184013" w:rsidP="00C70C83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11C4C" w:rsidRPr="004A298B">
              <w:rPr>
                <w:rFonts w:ascii="Times New Roman" w:hAnsi="Times New Roman"/>
                <w:sz w:val="24"/>
                <w:szCs w:val="24"/>
              </w:rPr>
              <w:t>В соответствии со статьями 7, 11.2, 11.3, 11.10, 39.2 Земельного кодекса Российской Федерации, статьей 3.3 Федерального закона от 25.10.2001 № 137-ФЗ</w:t>
            </w:r>
            <w:r w:rsidR="00D11C4C" w:rsidRPr="004A298B">
              <w:rPr>
                <w:rFonts w:ascii="Times New Roman" w:hAnsi="Times New Roman"/>
                <w:sz w:val="24"/>
                <w:szCs w:val="24"/>
              </w:rPr>
              <w:br/>
              <w:t xml:space="preserve">«О введении в действие Земельного кодекса Российской Федерации», администрацией Усть-Абаканского 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D11C4C" w:rsidRPr="004A298B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D11C4C" w:rsidRPr="004A298B">
              <w:rPr>
                <w:rFonts w:ascii="Times New Roman" w:hAnsi="Times New Roman"/>
                <w:sz w:val="24"/>
                <w:szCs w:val="24"/>
              </w:rPr>
              <w:t xml:space="preserve"> ведется работа по формированию и постановке на кадастровый учет земельных участков под места захоронений с видом разрешенного использо</w:t>
            </w:r>
            <w:r w:rsidR="00C33F7E" w:rsidRPr="004A298B">
              <w:rPr>
                <w:rFonts w:ascii="Times New Roman" w:hAnsi="Times New Roman"/>
                <w:sz w:val="24"/>
                <w:szCs w:val="24"/>
              </w:rPr>
              <w:t>вания – ритуальная деятельность. П</w:t>
            </w:r>
            <w:r w:rsidR="00D11C4C" w:rsidRPr="004A298B">
              <w:rPr>
                <w:rFonts w:ascii="Times New Roman" w:hAnsi="Times New Roman"/>
                <w:sz w:val="24"/>
                <w:szCs w:val="24"/>
              </w:rPr>
              <w:t>осле чего земельные участки предоставляются в постоянное  (бессрочное) пользование сельским поселениям, входящим в состав Усть-Абаканского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D11C4C" w:rsidRPr="004A29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D11C4C" w:rsidRPr="004A29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F097B" w:rsidRPr="004A298B" w:rsidRDefault="00184013" w:rsidP="00C70C83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A128B" w:rsidRPr="004A298B">
              <w:rPr>
                <w:rFonts w:ascii="Times New Roman" w:hAnsi="Times New Roman"/>
                <w:sz w:val="24"/>
                <w:szCs w:val="24"/>
              </w:rPr>
              <w:t xml:space="preserve">По состоянию на </w:t>
            </w:r>
            <w:r w:rsidR="00CB6318" w:rsidRPr="004A298B">
              <w:rPr>
                <w:rFonts w:ascii="Times New Roman" w:hAnsi="Times New Roman"/>
                <w:sz w:val="24"/>
                <w:szCs w:val="24"/>
              </w:rPr>
              <w:t>01.10</w:t>
            </w:r>
            <w:r w:rsidR="00481EAA" w:rsidRPr="004A298B">
              <w:rPr>
                <w:rFonts w:ascii="Times New Roman" w:hAnsi="Times New Roman"/>
                <w:sz w:val="24"/>
                <w:szCs w:val="24"/>
              </w:rPr>
              <w:t>.2025</w:t>
            </w:r>
            <w:r w:rsidR="008F097B" w:rsidRPr="004A298B">
              <w:rPr>
                <w:rFonts w:ascii="Times New Roman" w:hAnsi="Times New Roman"/>
                <w:sz w:val="24"/>
                <w:szCs w:val="24"/>
              </w:rPr>
              <w:t xml:space="preserve">г.    </w:t>
            </w:r>
            <w:r w:rsidR="00F71D9D" w:rsidRPr="004A298B">
              <w:rPr>
                <w:rFonts w:ascii="Times New Roman" w:hAnsi="Times New Roman"/>
                <w:sz w:val="24"/>
                <w:szCs w:val="24"/>
              </w:rPr>
              <w:t xml:space="preserve"> сформировано и предоставлено сельским поселениям - </w:t>
            </w:r>
            <w:r w:rsidR="008F097B" w:rsidRPr="004A298B">
              <w:rPr>
                <w:rFonts w:ascii="Times New Roman" w:hAnsi="Times New Roman"/>
                <w:sz w:val="24"/>
                <w:szCs w:val="24"/>
              </w:rPr>
              <w:t>2</w:t>
            </w:r>
            <w:r w:rsidR="00C24AD3" w:rsidRPr="004A298B">
              <w:rPr>
                <w:rFonts w:ascii="Times New Roman" w:hAnsi="Times New Roman"/>
                <w:sz w:val="24"/>
                <w:szCs w:val="24"/>
              </w:rPr>
              <w:t>2</w:t>
            </w:r>
            <w:r w:rsidR="00F71D9D" w:rsidRPr="004A298B">
              <w:rPr>
                <w:rFonts w:ascii="Times New Roman" w:hAnsi="Times New Roman"/>
                <w:sz w:val="24"/>
                <w:szCs w:val="24"/>
              </w:rPr>
              <w:t xml:space="preserve"> земельных </w:t>
            </w:r>
            <w:r w:rsidR="008F097B" w:rsidRPr="004A298B">
              <w:rPr>
                <w:rFonts w:ascii="Times New Roman" w:hAnsi="Times New Roman"/>
                <w:sz w:val="24"/>
                <w:szCs w:val="24"/>
              </w:rPr>
              <w:t>участков (В-</w:t>
            </w:r>
            <w:r w:rsidR="008F097B"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Биджинский - 2, Весенненский – 1, Доможаковский  -</w:t>
            </w:r>
            <w:r w:rsidR="003B0E15" w:rsidRPr="004A298B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8F097B" w:rsidRPr="004A2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8F097B" w:rsidRPr="004A298B">
              <w:rPr>
                <w:rFonts w:ascii="Times New Roman" w:hAnsi="Times New Roman"/>
                <w:sz w:val="24"/>
                <w:szCs w:val="24"/>
              </w:rPr>
              <w:t>Калининский</w:t>
            </w:r>
            <w:proofErr w:type="gramEnd"/>
            <w:r w:rsidR="008F097B" w:rsidRPr="004A298B">
              <w:rPr>
                <w:rFonts w:ascii="Times New Roman" w:hAnsi="Times New Roman"/>
                <w:sz w:val="24"/>
                <w:szCs w:val="24"/>
              </w:rPr>
              <w:t xml:space="preserve"> – 3, Московский - 2, Райковский – 2,  Опытненский  - 1, Солнечный – 2, Сапоговский – 4,  У-Бюрский – 1);</w:t>
            </w:r>
          </w:p>
          <w:p w:rsidR="008F097B" w:rsidRPr="004A298B" w:rsidRDefault="000A530A" w:rsidP="00C70C83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- формируются </w:t>
            </w:r>
            <w:r w:rsidR="00C24AD3" w:rsidRPr="004A298B">
              <w:rPr>
                <w:rFonts w:ascii="Times New Roman" w:hAnsi="Times New Roman"/>
                <w:sz w:val="24"/>
                <w:szCs w:val="24"/>
              </w:rPr>
              <w:t>6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земельных участков (Весенненский – 1, Солнечный – 1,  Чарковский – 3, Усть-Абаканский – 1).</w:t>
            </w:r>
          </w:p>
          <w:p w:rsidR="00125F38" w:rsidRPr="004A298B" w:rsidRDefault="000A530A" w:rsidP="00C70C8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На официальном портале Усть-Абаканского </w:t>
            </w:r>
            <w:r w:rsidR="00FF309F" w:rsidRPr="004A298B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FF309F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во вкладке «Развитие конкуренции» актуализирован по состоянию </w:t>
            </w:r>
            <w:r w:rsidR="002718FF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01.01.2025</w:t>
            </w:r>
            <w:r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реестр кладбищ и мест захоронений на территории Усть-Абаканского </w:t>
            </w:r>
            <w:r w:rsidR="00A43B62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муниципального </w:t>
            </w:r>
            <w:r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района</w:t>
            </w:r>
            <w:r w:rsidR="00A43B62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РХ</w:t>
            </w:r>
            <w:r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</w:p>
          <w:p w:rsidR="00FF309F" w:rsidRPr="004A298B" w:rsidRDefault="00D81C2C" w:rsidP="00C70C83">
            <w:pPr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8" w:history="1">
              <w:r w:rsidR="00FF309F"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https://ust-abakan.ru/upload/iblock/f23/rd9d4l4zqb8mq85uz6y9nbmgym1elxc8/Reesktr_kladbishch_na_territorii_Ust_Abakanskogo_rayona.docx</w:t>
              </w:r>
            </w:hyperlink>
          </w:p>
          <w:p w:rsidR="005C1AF3" w:rsidRPr="004A298B" w:rsidRDefault="00184013" w:rsidP="00C70C83">
            <w:pPr>
              <w:pStyle w:val="Default"/>
              <w:spacing w:line="276" w:lineRule="auto"/>
              <w:jc w:val="both"/>
            </w:pPr>
            <w:r w:rsidRPr="004A298B">
              <w:rPr>
                <w:color w:val="auto"/>
              </w:rPr>
              <w:t xml:space="preserve">  </w:t>
            </w:r>
            <w:r w:rsidR="00041A60" w:rsidRPr="004A298B">
              <w:rPr>
                <w:color w:val="auto"/>
              </w:rPr>
              <w:t xml:space="preserve">В соответствии с п. 4 статьи 18 </w:t>
            </w:r>
            <w:hyperlink r:id="rId19" w:history="1">
              <w:r w:rsidR="00041A60" w:rsidRPr="004A298B">
                <w:rPr>
                  <w:rStyle w:val="a3"/>
                  <w:bCs/>
                  <w:color w:val="auto"/>
                  <w:u w:val="none"/>
                  <w:shd w:val="clear" w:color="auto" w:fill="FFFFFF"/>
                </w:rPr>
                <w:t>Федерального закона от 12.01.1996 № 8-ФЗ  «О погребении и похоронном деле»</w:t>
              </w:r>
            </w:hyperlink>
            <w:r w:rsidR="0047083E" w:rsidRPr="004A298B">
              <w:t xml:space="preserve"> </w:t>
            </w:r>
            <w:r w:rsidR="00125F38" w:rsidRPr="004A298B">
              <w:t>в 1</w:t>
            </w:r>
            <w:r w:rsidR="007116B3" w:rsidRPr="004A298B">
              <w:t>1</w:t>
            </w:r>
            <w:r w:rsidR="00125F38" w:rsidRPr="004A298B">
              <w:t xml:space="preserve"> муниципалитетах, приняты нормативно правовые акты, устанавливающие порядок де</w:t>
            </w:r>
            <w:r w:rsidR="00136B4A" w:rsidRPr="004A298B">
              <w:t>ятельности общественных кладбищ. Н</w:t>
            </w:r>
            <w:r w:rsidR="005C1AF3" w:rsidRPr="004A298B">
              <w:t>а территории:</w:t>
            </w:r>
          </w:p>
          <w:p w:rsidR="005C1AF3" w:rsidRPr="004A298B" w:rsidRDefault="005C1AF3" w:rsidP="00C70C83">
            <w:pPr>
              <w:pStyle w:val="Default"/>
              <w:spacing w:line="276" w:lineRule="auto"/>
              <w:jc w:val="both"/>
            </w:pPr>
            <w:r w:rsidRPr="004A298B">
              <w:t>- МО Усть-Абаканский поссовет (право собственности на кладбище не зарегистрировано);</w:t>
            </w:r>
          </w:p>
          <w:p w:rsidR="00041A60" w:rsidRPr="004A298B" w:rsidRDefault="005C1AF3" w:rsidP="00C70C8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A298B">
              <w:t>- на территории МО Расцветовский с/с отсутствуют земельные массивы, предназначенные для захоронения.</w:t>
            </w:r>
          </w:p>
        </w:tc>
      </w:tr>
      <w:tr w:rsidR="00575819" w:rsidRPr="004A298B" w:rsidTr="00C2154F">
        <w:trPr>
          <w:trHeight w:val="59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jc w:val="both"/>
            </w:pPr>
            <w:r w:rsidRPr="004A298B">
              <w:lastRenderedPageBreak/>
              <w:t>6.2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575819" w:rsidRPr="004A298B" w:rsidRDefault="000A530A" w:rsidP="00C70C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 актуализация реестра</w:t>
            </w:r>
            <w:r w:rsidR="00004B62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организаций, учреждений, субъектов предпринимательской деятельности, осуществляющих деятельность на рынке ритуальных  услуг.</w:t>
            </w:r>
          </w:p>
          <w:p w:rsidR="00575819" w:rsidRPr="004A298B" w:rsidRDefault="00575819" w:rsidP="00C70C8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1EF6" w:rsidRPr="004A298B" w:rsidRDefault="00691EF6" w:rsidP="00C70C8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72" w:type="dxa"/>
            <w:vMerge/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/>
            <w:shd w:val="clear" w:color="auto" w:fill="FFFFFF"/>
          </w:tcPr>
          <w:p w:rsidR="00575819" w:rsidRPr="004A298B" w:rsidRDefault="00575819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FF309F" w:rsidRPr="004A298B" w:rsidRDefault="0018401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96D4F" w:rsidRPr="004A298B">
              <w:rPr>
                <w:rFonts w:ascii="Times New Roman" w:hAnsi="Times New Roman"/>
                <w:sz w:val="24"/>
                <w:szCs w:val="24"/>
              </w:rPr>
              <w:t>Актуализирован</w:t>
            </w:r>
            <w:r w:rsidR="00EF2EE2" w:rsidRPr="004A298B">
              <w:rPr>
                <w:rFonts w:ascii="Times New Roman" w:hAnsi="Times New Roman"/>
                <w:sz w:val="24"/>
                <w:szCs w:val="24"/>
              </w:rPr>
              <w:t xml:space="preserve"> реестр хозяйствующих субъектов, имеющих право на оказание услуг по организации похорон (включая стоимость оказываемых ими ритуальных услуг) на территории Усть-Абаканского 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EF2EE2" w:rsidRPr="004A298B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EF2EE2" w:rsidRPr="004A29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96D4F" w:rsidRPr="004A298B">
              <w:rPr>
                <w:rFonts w:ascii="Times New Roman" w:hAnsi="Times New Roman"/>
                <w:sz w:val="24"/>
                <w:szCs w:val="24"/>
              </w:rPr>
              <w:t>И</w:t>
            </w:r>
            <w:r w:rsidR="00EF2EE2" w:rsidRPr="004A298B">
              <w:rPr>
                <w:rFonts w:ascii="Times New Roman" w:hAnsi="Times New Roman"/>
                <w:sz w:val="24"/>
                <w:szCs w:val="24"/>
              </w:rPr>
              <w:t xml:space="preserve">нформация размещена </w:t>
            </w:r>
            <w:r w:rsidR="006B7336" w:rsidRPr="004A298B">
              <w:rPr>
                <w:rFonts w:ascii="Times New Roman" w:hAnsi="Times New Roman"/>
                <w:sz w:val="24"/>
                <w:szCs w:val="24"/>
              </w:rPr>
              <w:t>в разделе «</w:t>
            </w:r>
            <w:r w:rsidR="00924942" w:rsidRPr="004A298B">
              <w:rPr>
                <w:rFonts w:ascii="Times New Roman" w:hAnsi="Times New Roman"/>
                <w:sz w:val="24"/>
                <w:szCs w:val="24"/>
              </w:rPr>
              <w:t>Развитие к</w:t>
            </w:r>
            <w:r w:rsidR="006B7336" w:rsidRPr="004A298B">
              <w:rPr>
                <w:rFonts w:ascii="Times New Roman" w:hAnsi="Times New Roman"/>
                <w:sz w:val="24"/>
                <w:szCs w:val="24"/>
              </w:rPr>
              <w:t>онкуренция»</w:t>
            </w:r>
            <w:hyperlink r:id="rId20" w:history="1">
              <w:r w:rsidR="00FF309F"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https://ust-abakan.ru/upload/iblock/c6e/70x0uqgxdnhafzvezdsnego018ftb1mb/Reestr_khozyaystvuyushchikh_subektov_imeyushchikh_pravo_na_okazanie_ritualnykh_uslug.docx</w:t>
              </w:r>
            </w:hyperlink>
            <w:r w:rsidR="00FF309F" w:rsidRPr="004A29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13AC" w:rsidRPr="004A298B" w:rsidRDefault="0018401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B5EF3" w:rsidRPr="004A298B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занятых оказанием ритуальных услуг за отчетный период составила 100%.</w:t>
            </w:r>
          </w:p>
        </w:tc>
      </w:tr>
      <w:tr w:rsidR="002737A7" w:rsidRPr="004A298B" w:rsidTr="00C2154F">
        <w:trPr>
          <w:trHeight w:val="362"/>
        </w:trPr>
        <w:tc>
          <w:tcPr>
            <w:tcW w:w="1580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2737A7" w:rsidRPr="004A298B" w:rsidRDefault="002737A7" w:rsidP="00C70C83">
            <w:pPr>
              <w:pStyle w:val="Default"/>
              <w:tabs>
                <w:tab w:val="left" w:pos="6480"/>
              </w:tabs>
              <w:spacing w:line="276" w:lineRule="auto"/>
              <w:jc w:val="center"/>
              <w:rPr>
                <w:b/>
                <w:i/>
              </w:rPr>
            </w:pPr>
            <w:r w:rsidRPr="004A298B">
              <w:rPr>
                <w:b/>
                <w:i/>
              </w:rPr>
              <w:t>7. Рынок выполнения работ по благоустройству сельских территорий</w:t>
            </w:r>
          </w:p>
        </w:tc>
      </w:tr>
      <w:tr w:rsidR="002737A7" w:rsidRPr="004A298B" w:rsidTr="00C2154F">
        <w:trPr>
          <w:trHeight w:val="29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2737A7" w:rsidRPr="004A298B" w:rsidRDefault="002737A7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2737A7" w:rsidRPr="004A298B" w:rsidRDefault="002737A7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информации о проведенных закупках в части заключения контрактов на выполнение работ по благоустройству</w:t>
            </w:r>
            <w:r w:rsidR="00691EF6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: (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:// 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zakupki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gov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r w:rsidR="00691EF6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/) </w:t>
            </w:r>
          </w:p>
        </w:tc>
        <w:tc>
          <w:tcPr>
            <w:tcW w:w="2772" w:type="dxa"/>
            <w:vMerge w:val="restart"/>
            <w:shd w:val="clear" w:color="auto" w:fill="FFFFFF"/>
          </w:tcPr>
          <w:p w:rsidR="002737A7" w:rsidRPr="004A298B" w:rsidRDefault="002737A7" w:rsidP="00C70C83">
            <w:pPr>
              <w:pStyle w:val="Default"/>
              <w:spacing w:line="276" w:lineRule="auto"/>
              <w:jc w:val="both"/>
            </w:pPr>
            <w:r w:rsidRPr="004A298B">
              <w:t>Доля организаций частной формы собственности в сфере выполнения  работ по благоустройству, %</w:t>
            </w:r>
          </w:p>
        </w:tc>
        <w:tc>
          <w:tcPr>
            <w:tcW w:w="1248" w:type="dxa"/>
            <w:gridSpan w:val="2"/>
            <w:shd w:val="clear" w:color="auto" w:fill="FFFFFF"/>
          </w:tcPr>
          <w:p w:rsidR="002737A7" w:rsidRPr="004A298B" w:rsidRDefault="002737A7" w:rsidP="00C70C83">
            <w:pPr>
              <w:pStyle w:val="Default"/>
              <w:spacing w:line="276" w:lineRule="auto"/>
              <w:jc w:val="center"/>
            </w:pPr>
            <w:r w:rsidRPr="004A298B">
              <w:t>100</w:t>
            </w:r>
          </w:p>
        </w:tc>
        <w:tc>
          <w:tcPr>
            <w:tcW w:w="1109" w:type="dxa"/>
            <w:shd w:val="clear" w:color="auto" w:fill="FFFFFF"/>
          </w:tcPr>
          <w:p w:rsidR="002737A7" w:rsidRPr="004A298B" w:rsidRDefault="002737A7" w:rsidP="00C70C83">
            <w:pPr>
              <w:pStyle w:val="Default"/>
              <w:spacing w:line="276" w:lineRule="auto"/>
              <w:jc w:val="center"/>
            </w:pPr>
            <w:r w:rsidRPr="004A298B">
              <w:t>100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B6F47" w:rsidRPr="004A298B" w:rsidRDefault="00184013" w:rsidP="00C70C83">
            <w:pPr>
              <w:pStyle w:val="Default"/>
              <w:widowControl w:val="0"/>
              <w:spacing w:line="276" w:lineRule="auto"/>
              <w:jc w:val="both"/>
              <w:rPr>
                <w:rFonts w:asciiTheme="minorHAnsi" w:hAnsiTheme="minorHAnsi" w:cs="Roboto"/>
                <w:color w:val="auto"/>
              </w:rPr>
            </w:pPr>
            <w:r w:rsidRPr="004A298B">
              <w:t xml:space="preserve">  </w:t>
            </w:r>
            <w:r w:rsidR="00AC1B99" w:rsidRPr="004A298B">
              <w:t>В</w:t>
            </w:r>
            <w:r w:rsidR="0057009C" w:rsidRPr="004A298B">
              <w:t xml:space="preserve"> </w:t>
            </w:r>
            <w:r w:rsidR="000C6F7E" w:rsidRPr="004A298B">
              <w:t>9 месяцев</w:t>
            </w:r>
            <w:r w:rsidR="00CB6F47" w:rsidRPr="004A298B">
              <w:t xml:space="preserve"> </w:t>
            </w:r>
            <w:r w:rsidR="0057009C" w:rsidRPr="004A298B">
              <w:t xml:space="preserve">2025г. </w:t>
            </w:r>
            <w:r w:rsidR="00CB6F47" w:rsidRPr="004A298B">
              <w:rPr>
                <w:color w:val="auto"/>
                <w:lang w:eastAsia="zh-CN"/>
              </w:rPr>
              <w:t xml:space="preserve">года </w:t>
            </w:r>
            <w:r w:rsidR="00CB6F47" w:rsidRPr="004A298B">
              <w:rPr>
                <w:color w:val="auto"/>
              </w:rPr>
              <w:t xml:space="preserve">на портале </w:t>
            </w:r>
            <w:r w:rsidR="00AC1B99" w:rsidRPr="004A298B">
              <w:rPr>
                <w:rFonts w:ascii="YS Text" w:hAnsi="YS Text"/>
                <w:color w:val="333333"/>
                <w:shd w:val="clear" w:color="auto" w:fill="FFFFFF"/>
              </w:rPr>
              <w:t xml:space="preserve">единой информационной системы </w:t>
            </w:r>
            <w:hyperlink r:id="rId21" w:anchor="_blank" w:history="1">
              <w:proofErr w:type="spellStart"/>
              <w:r w:rsidR="00CB6F47" w:rsidRPr="004A298B">
                <w:rPr>
                  <w:rStyle w:val="a3"/>
                  <w:bCs/>
                </w:rPr>
                <w:t>zakupki.gov.ru</w:t>
              </w:r>
              <w:proofErr w:type="spellEnd"/>
            </w:hyperlink>
            <w:r w:rsidR="00CB6F47" w:rsidRPr="004A298B">
              <w:rPr>
                <w:color w:val="auto"/>
              </w:rPr>
              <w:t xml:space="preserve"> </w:t>
            </w:r>
            <w:r w:rsidR="00885C3A" w:rsidRPr="004A298B">
              <w:rPr>
                <w:color w:val="auto"/>
              </w:rPr>
              <w:t xml:space="preserve"> </w:t>
            </w:r>
            <w:r w:rsidR="00CB6F47" w:rsidRPr="004A298B">
              <w:rPr>
                <w:color w:val="auto"/>
              </w:rPr>
              <w:t>заключено 8 муниципальных контрактов по благоустройству общественных территорий.</w:t>
            </w:r>
            <w:r w:rsidR="00CB6F47" w:rsidRPr="004A298B">
              <w:rPr>
                <w:rFonts w:ascii="Roboto" w:hAnsi="Roboto" w:cs="Roboto"/>
                <w:color w:val="auto"/>
              </w:rPr>
              <w:t xml:space="preserve"> </w:t>
            </w:r>
            <w:r w:rsidR="00CB6F47" w:rsidRPr="004A298B">
              <w:rPr>
                <w:color w:val="auto"/>
              </w:rPr>
              <w:t xml:space="preserve">Начальная цена контрактов составила </w:t>
            </w:r>
            <w:r w:rsidR="000C6F7E" w:rsidRPr="004A298B">
              <w:rPr>
                <w:color w:val="auto"/>
              </w:rPr>
              <w:t>19653,3</w:t>
            </w:r>
            <w:r w:rsidR="00CB6F47" w:rsidRPr="004A298B">
              <w:rPr>
                <w:color w:val="auto"/>
              </w:rPr>
              <w:t xml:space="preserve"> тыс. руб. </w:t>
            </w:r>
            <w:r w:rsidR="00AC1B99" w:rsidRPr="004A298B">
              <w:rPr>
                <w:color w:val="auto"/>
              </w:rPr>
              <w:t xml:space="preserve">Экономия бюджетных средств, в результате проведения процедур закупок </w:t>
            </w:r>
            <w:r w:rsidR="00CB6F47" w:rsidRPr="004A298B">
              <w:t xml:space="preserve">в отчетном периоде </w:t>
            </w:r>
            <w:r w:rsidR="00780955" w:rsidRPr="004A298B">
              <w:t>сложилась в сумме</w:t>
            </w:r>
            <w:r w:rsidR="00CB6F47" w:rsidRPr="004A298B">
              <w:rPr>
                <w:color w:val="auto"/>
              </w:rPr>
              <w:t xml:space="preserve"> </w:t>
            </w:r>
            <w:r w:rsidR="000C6F7E" w:rsidRPr="004A298B">
              <w:rPr>
                <w:color w:val="auto"/>
              </w:rPr>
              <w:t>2134,4</w:t>
            </w:r>
            <w:r w:rsidR="00CB6F47" w:rsidRPr="004A298B">
              <w:rPr>
                <w:color w:val="auto"/>
              </w:rPr>
              <w:t xml:space="preserve"> тыс. руб.</w:t>
            </w:r>
          </w:p>
          <w:p w:rsidR="00B230F7" w:rsidRPr="004A298B" w:rsidRDefault="000C6F7E" w:rsidP="00C70C83">
            <w:pPr>
              <w:pStyle w:val="Default"/>
              <w:widowControl w:val="0"/>
              <w:spacing w:line="276" w:lineRule="auto"/>
              <w:jc w:val="both"/>
              <w:rPr>
                <w:color w:val="auto"/>
              </w:rPr>
            </w:pPr>
            <w:r w:rsidRPr="004A298B">
              <w:rPr>
                <w:color w:val="auto"/>
              </w:rPr>
              <w:t xml:space="preserve">   </w:t>
            </w:r>
            <w:r w:rsidR="00460CB2" w:rsidRPr="004A298B">
              <w:rPr>
                <w:color w:val="auto"/>
              </w:rPr>
              <w:t xml:space="preserve">На благоустройство </w:t>
            </w:r>
            <w:proofErr w:type="gramStart"/>
            <w:r w:rsidR="00460CB2" w:rsidRPr="004A298B">
              <w:rPr>
                <w:color w:val="auto"/>
              </w:rPr>
              <w:t>общественных</w:t>
            </w:r>
            <w:proofErr w:type="gramEnd"/>
            <w:r w:rsidR="00460CB2" w:rsidRPr="004A298B">
              <w:rPr>
                <w:color w:val="auto"/>
              </w:rPr>
              <w:t xml:space="preserve"> территории п</w:t>
            </w:r>
            <w:r w:rsidR="0057009C" w:rsidRPr="004A298B">
              <w:rPr>
                <w:color w:val="auto"/>
              </w:rPr>
              <w:t>о муниципальным контрактам с единственным поставщиком</w:t>
            </w:r>
            <w:r w:rsidR="00460CB2" w:rsidRPr="004A298B">
              <w:rPr>
                <w:color w:val="auto"/>
              </w:rPr>
              <w:t xml:space="preserve"> направлено –</w:t>
            </w:r>
            <w:r w:rsidR="0057009C" w:rsidRPr="004A298B">
              <w:rPr>
                <w:color w:val="auto"/>
              </w:rPr>
              <w:t xml:space="preserve"> </w:t>
            </w:r>
            <w:r w:rsidRPr="004A298B">
              <w:rPr>
                <w:color w:val="auto"/>
              </w:rPr>
              <w:t>8051,1</w:t>
            </w:r>
            <w:r w:rsidR="0057009C" w:rsidRPr="004A298B">
              <w:rPr>
                <w:color w:val="auto"/>
              </w:rPr>
              <w:t xml:space="preserve"> тыс. руб.</w:t>
            </w:r>
            <w:r w:rsidR="00B230F7" w:rsidRPr="004A298B">
              <w:rPr>
                <w:color w:val="auto"/>
              </w:rPr>
              <w:t xml:space="preserve"> </w:t>
            </w:r>
          </w:p>
          <w:p w:rsidR="00E6297B" w:rsidRPr="004A298B" w:rsidRDefault="00184013" w:rsidP="00C70C83">
            <w:pPr>
              <w:pStyle w:val="Default"/>
              <w:widowControl w:val="0"/>
              <w:spacing w:line="276" w:lineRule="auto"/>
              <w:jc w:val="both"/>
            </w:pPr>
            <w:r w:rsidRPr="004A298B">
              <w:rPr>
                <w:color w:val="auto"/>
              </w:rPr>
              <w:t xml:space="preserve">  </w:t>
            </w:r>
            <w:r w:rsidR="00B230F7" w:rsidRPr="004A298B">
              <w:rPr>
                <w:color w:val="auto"/>
              </w:rPr>
              <w:t xml:space="preserve">В результате заключенных муниципальных </w:t>
            </w:r>
            <w:r w:rsidR="00B230F7" w:rsidRPr="004A298B">
              <w:rPr>
                <w:color w:val="auto"/>
              </w:rPr>
              <w:lastRenderedPageBreak/>
              <w:t>контрактов и договоров с единственным поставщиком</w:t>
            </w:r>
            <w:r w:rsidR="00CB6F47" w:rsidRPr="004A298B">
              <w:rPr>
                <w:color w:val="auto"/>
              </w:rPr>
              <w:t xml:space="preserve"> </w:t>
            </w:r>
            <w:r w:rsidR="00B230F7" w:rsidRPr="004A298B">
              <w:rPr>
                <w:color w:val="auto"/>
              </w:rPr>
              <w:t xml:space="preserve"> </w:t>
            </w:r>
            <w:r w:rsidR="00B230F7" w:rsidRPr="004A298B">
              <w:t>выполнены работы по созданию детской спортивной игровой площадки в с</w:t>
            </w:r>
            <w:r w:rsidR="00D74A71" w:rsidRPr="004A298B">
              <w:t xml:space="preserve">. </w:t>
            </w:r>
            <w:r w:rsidR="00B230F7" w:rsidRPr="004A298B">
              <w:t>Зеленое</w:t>
            </w:r>
            <w:r w:rsidR="00D74A71" w:rsidRPr="004A298B">
              <w:t>,</w:t>
            </w:r>
            <w:r w:rsidR="00B230F7" w:rsidRPr="004A298B">
              <w:t xml:space="preserve"> Опытненского сельсовета.</w:t>
            </w:r>
            <w:r w:rsidR="00B230F7" w:rsidRPr="004A298B">
              <w:rPr>
                <w:color w:val="auto"/>
              </w:rPr>
              <w:t xml:space="preserve"> Установлены  уличные тренажеры и малые архитектурные формы на детских площадках </w:t>
            </w:r>
            <w:r w:rsidR="00D74A71" w:rsidRPr="004A298B">
              <w:rPr>
                <w:color w:val="auto"/>
              </w:rPr>
              <w:t>в</w:t>
            </w:r>
            <w:r w:rsidR="00B230F7" w:rsidRPr="004A298B">
              <w:rPr>
                <w:color w:val="auto"/>
              </w:rPr>
              <w:t xml:space="preserve"> п. Расцвет. Установлен детский  игровой комплекс, обустроена площадка для выгула собак, смонтирована сцена</w:t>
            </w:r>
            <w:r w:rsidR="008B637C" w:rsidRPr="004A298B">
              <w:rPr>
                <w:color w:val="auto"/>
              </w:rPr>
              <w:t>, установлены</w:t>
            </w:r>
            <w:r w:rsidR="00D715DE" w:rsidRPr="004A298B">
              <w:rPr>
                <w:color w:val="auto"/>
              </w:rPr>
              <w:t xml:space="preserve"> </w:t>
            </w:r>
            <w:r w:rsidR="008B637C" w:rsidRPr="004A298B">
              <w:rPr>
                <w:color w:val="auto"/>
              </w:rPr>
              <w:t>уличные</w:t>
            </w:r>
            <w:r w:rsidR="00D715DE" w:rsidRPr="004A298B">
              <w:rPr>
                <w:color w:val="auto"/>
              </w:rPr>
              <w:t xml:space="preserve"> устройств</w:t>
            </w:r>
            <w:r w:rsidR="008B637C" w:rsidRPr="004A298B">
              <w:rPr>
                <w:color w:val="auto"/>
              </w:rPr>
              <w:t>а</w:t>
            </w:r>
            <w:r w:rsidR="00D715DE" w:rsidRPr="004A298B">
              <w:rPr>
                <w:color w:val="auto"/>
              </w:rPr>
              <w:t xml:space="preserve"> видеонаблюдения</w:t>
            </w:r>
            <w:r w:rsidR="00B230F7" w:rsidRPr="004A298B">
              <w:rPr>
                <w:color w:val="auto"/>
              </w:rPr>
              <w:t xml:space="preserve"> на территории острова отдыха рп. Усть-Абакан. П</w:t>
            </w:r>
            <w:r w:rsidR="0057009C" w:rsidRPr="004A298B">
              <w:rPr>
                <w:color w:val="auto"/>
              </w:rPr>
              <w:t xml:space="preserve">роизведен монтаж и ремонт сетей уличного освещения </w:t>
            </w:r>
            <w:proofErr w:type="gramStart"/>
            <w:r w:rsidR="0057009C" w:rsidRPr="004A298B">
              <w:rPr>
                <w:color w:val="auto"/>
              </w:rPr>
              <w:t>в</w:t>
            </w:r>
            <w:proofErr w:type="gramEnd"/>
            <w:r w:rsidR="0057009C" w:rsidRPr="004A298B">
              <w:rPr>
                <w:color w:val="auto"/>
              </w:rPr>
              <w:t xml:space="preserve"> с. Калинино, с. Усть-Бюр, п. Тигей и ст. </w:t>
            </w:r>
            <w:proofErr w:type="spellStart"/>
            <w:r w:rsidR="0057009C" w:rsidRPr="004A298B">
              <w:rPr>
                <w:color w:val="auto"/>
              </w:rPr>
              <w:t>Хоных</w:t>
            </w:r>
            <w:proofErr w:type="spellEnd"/>
            <w:r w:rsidR="0057009C" w:rsidRPr="004A298B">
              <w:rPr>
                <w:color w:val="auto"/>
              </w:rPr>
              <w:t xml:space="preserve"> Райковского сельсовета,</w:t>
            </w:r>
            <w:r w:rsidR="00D715DE" w:rsidRPr="004A298B">
              <w:rPr>
                <w:color w:val="auto"/>
              </w:rPr>
              <w:t xml:space="preserve"> в а. Сапогов, п. Ташеба Са</w:t>
            </w:r>
            <w:r w:rsidR="00231AE6" w:rsidRPr="004A298B">
              <w:rPr>
                <w:color w:val="auto"/>
              </w:rPr>
              <w:t>поговского сельсовета</w:t>
            </w:r>
            <w:r w:rsidR="008B637C" w:rsidRPr="004A298B">
              <w:rPr>
                <w:color w:val="auto"/>
              </w:rPr>
              <w:t>. В</w:t>
            </w:r>
            <w:r w:rsidR="0057009C" w:rsidRPr="004A298B">
              <w:rPr>
                <w:color w:val="auto"/>
              </w:rPr>
              <w:t xml:space="preserve"> поселке им. Ильича произведена установка 12 светильников, отремонтирова</w:t>
            </w:r>
            <w:r w:rsidR="00B230F7" w:rsidRPr="004A298B">
              <w:rPr>
                <w:color w:val="auto"/>
              </w:rPr>
              <w:t>н пешеходный мост в с. Усть-Бюр</w:t>
            </w:r>
            <w:r w:rsidR="00D715DE" w:rsidRPr="004A298B">
              <w:rPr>
                <w:color w:val="auto"/>
              </w:rPr>
              <w:t>,</w:t>
            </w:r>
            <w:r w:rsidR="00D715DE" w:rsidRPr="004A298B">
              <w:t xml:space="preserve"> </w:t>
            </w:r>
            <w:r w:rsidR="00231AE6" w:rsidRPr="004A298B">
              <w:t>организовано обустройство</w:t>
            </w:r>
            <w:r w:rsidR="00D715DE" w:rsidRPr="004A298B">
              <w:t xml:space="preserve"> площадок накопления твердых коммунальных отходов </w:t>
            </w:r>
            <w:proofErr w:type="gramStart"/>
            <w:r w:rsidR="00D715DE" w:rsidRPr="004A298B">
              <w:t>в</w:t>
            </w:r>
            <w:proofErr w:type="gramEnd"/>
            <w:r w:rsidR="00D715DE" w:rsidRPr="004A298B">
              <w:t xml:space="preserve"> а. Сапогов</w:t>
            </w:r>
            <w:r w:rsidR="00D715DE" w:rsidRPr="004A298B">
              <w:rPr>
                <w:color w:val="auto"/>
              </w:rPr>
              <w:t xml:space="preserve"> </w:t>
            </w:r>
            <w:r w:rsidR="00460CB2" w:rsidRPr="004A298B">
              <w:rPr>
                <w:color w:val="auto"/>
              </w:rPr>
              <w:t xml:space="preserve"> </w:t>
            </w:r>
            <w:r w:rsidR="00054FF6" w:rsidRPr="004A298B">
              <w:rPr>
                <w:color w:val="auto"/>
              </w:rPr>
              <w:t>и т.д.</w:t>
            </w:r>
          </w:p>
          <w:p w:rsidR="00CB40D1" w:rsidRPr="004A298B" w:rsidRDefault="00184013" w:rsidP="00C70C83">
            <w:pPr>
              <w:pStyle w:val="Default"/>
              <w:spacing w:line="276" w:lineRule="auto"/>
              <w:jc w:val="both"/>
            </w:pPr>
            <w:r w:rsidRPr="004A298B">
              <w:rPr>
                <w:rFonts w:asciiTheme="minorHAnsi" w:hAnsiTheme="minorHAnsi" w:cs="Roboto"/>
              </w:rPr>
              <w:t xml:space="preserve">  </w:t>
            </w:r>
            <w:r w:rsidR="00E6297B" w:rsidRPr="004A298B">
              <w:rPr>
                <w:rFonts w:ascii="Roboto" w:hAnsi="Roboto" w:cs="Roboto"/>
              </w:rPr>
              <w:t>Доля организаций частной формы собственности занятых оказанием благоустроительных работ за отчетный период составила 100%.</w:t>
            </w:r>
          </w:p>
        </w:tc>
      </w:tr>
      <w:tr w:rsidR="00BB3E88" w:rsidRPr="004A298B" w:rsidTr="006E0C87">
        <w:trPr>
          <w:trHeight w:val="1313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BB3E88" w:rsidRPr="004A298B" w:rsidRDefault="00BB3E88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BB3E88" w:rsidRPr="004A298B" w:rsidRDefault="00BB3E88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Контроль качества исполнения работ и соблюдения сроков, установленных муниципальным контрактом</w:t>
            </w:r>
          </w:p>
        </w:tc>
        <w:tc>
          <w:tcPr>
            <w:tcW w:w="2772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B3E88" w:rsidRPr="004A298B" w:rsidRDefault="00BB3E88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B3E88" w:rsidRPr="004A298B" w:rsidRDefault="00BB3E88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B3E88" w:rsidRPr="004A298B" w:rsidRDefault="00BB3E88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D1775" w:rsidRPr="004A298B" w:rsidRDefault="00184013" w:rsidP="000C6F7E">
            <w:pPr>
              <w:pStyle w:val="Default"/>
              <w:spacing w:line="276" w:lineRule="auto"/>
              <w:jc w:val="both"/>
            </w:pPr>
            <w:r w:rsidRPr="004A298B">
              <w:t xml:space="preserve">  </w:t>
            </w:r>
            <w:r w:rsidR="00D52356" w:rsidRPr="004A298B">
              <w:t>48</w:t>
            </w:r>
            <w:r w:rsidR="00B47855" w:rsidRPr="004A298B">
              <w:t xml:space="preserve">% контрактов </w:t>
            </w:r>
            <w:r w:rsidR="00DC3BA9" w:rsidRPr="004A298B">
              <w:rPr>
                <w:lang w:eastAsia="zh-CN"/>
              </w:rPr>
              <w:t>находятся на стадии исполнения,</w:t>
            </w:r>
            <w:r w:rsidR="00B47855" w:rsidRPr="004A298B">
              <w:rPr>
                <w:lang w:eastAsia="zh-CN"/>
              </w:rPr>
              <w:t xml:space="preserve"> </w:t>
            </w:r>
            <w:r w:rsidR="000C6F7E" w:rsidRPr="004A298B">
              <w:rPr>
                <w:lang w:eastAsia="zh-CN"/>
              </w:rPr>
              <w:t>5</w:t>
            </w:r>
            <w:r w:rsidR="00D52356" w:rsidRPr="004A298B">
              <w:rPr>
                <w:lang w:eastAsia="zh-CN"/>
              </w:rPr>
              <w:t>2</w:t>
            </w:r>
            <w:r w:rsidR="00B47855" w:rsidRPr="004A298B">
              <w:rPr>
                <w:lang w:eastAsia="zh-CN"/>
              </w:rPr>
              <w:t>% контрактов исполнены</w:t>
            </w:r>
            <w:r w:rsidR="00DC3BA9" w:rsidRPr="004A298B">
              <w:rPr>
                <w:lang w:eastAsia="zh-CN"/>
              </w:rPr>
              <w:t>,</w:t>
            </w:r>
            <w:r w:rsidR="00B47855" w:rsidRPr="004A298B">
              <w:rPr>
                <w:lang w:eastAsia="zh-CN"/>
              </w:rPr>
              <w:t xml:space="preserve"> </w:t>
            </w:r>
            <w:r w:rsidR="00DC3BA9" w:rsidRPr="004A298B">
              <w:rPr>
                <w:lang w:eastAsia="zh-CN"/>
              </w:rPr>
              <w:t xml:space="preserve"> из них</w:t>
            </w:r>
            <w:r w:rsidR="00D734D7" w:rsidRPr="004A298B">
              <w:rPr>
                <w:lang w:eastAsia="zh-CN"/>
              </w:rPr>
              <w:t xml:space="preserve"> 12</w:t>
            </w:r>
            <w:r w:rsidR="00DC3BA9" w:rsidRPr="004A298B">
              <w:rPr>
                <w:lang w:eastAsia="zh-CN"/>
              </w:rPr>
              <w:t xml:space="preserve">% </w:t>
            </w:r>
            <w:r w:rsidR="00D52356" w:rsidRPr="004A298B">
              <w:rPr>
                <w:lang w:eastAsia="zh-CN"/>
              </w:rPr>
              <w:t xml:space="preserve">(3 контракта) </w:t>
            </w:r>
            <w:r w:rsidR="00DC3BA9" w:rsidRPr="004A298B">
              <w:rPr>
                <w:lang w:eastAsia="zh-CN"/>
              </w:rPr>
              <w:t>исполнены с нарушениями</w:t>
            </w:r>
            <w:r w:rsidR="00D52356" w:rsidRPr="004A298B">
              <w:rPr>
                <w:lang w:eastAsia="zh-CN"/>
              </w:rPr>
              <w:t>, в т.ч.</w:t>
            </w:r>
            <w:r w:rsidR="00DC3BA9" w:rsidRPr="004A298B">
              <w:rPr>
                <w:lang w:eastAsia="zh-CN"/>
              </w:rPr>
              <w:t>:</w:t>
            </w:r>
          </w:p>
          <w:p w:rsidR="000C6F7E" w:rsidRPr="004A298B" w:rsidRDefault="000C6F7E" w:rsidP="00EC2AF9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A298B">
              <w:t xml:space="preserve"> </w:t>
            </w:r>
            <w:r w:rsidR="00D52356" w:rsidRPr="004A298B">
              <w:t xml:space="preserve">- </w:t>
            </w:r>
            <w:r w:rsidRPr="004A298B">
              <w:t>1 контракт расторгнут</w:t>
            </w:r>
            <w:r w:rsidR="00EC2AF9" w:rsidRPr="004A298B">
              <w:t>,</w:t>
            </w:r>
            <w:r w:rsidRPr="004A298B">
              <w:t xml:space="preserve"> в связи  с </w:t>
            </w:r>
            <w:r w:rsidRPr="004A298B">
              <w:rPr>
                <w:color w:val="auto"/>
              </w:rPr>
              <w:t>существенно</w:t>
            </w:r>
            <w:r w:rsidRPr="004A298B">
              <w:t xml:space="preserve"> </w:t>
            </w:r>
            <w:r w:rsidRPr="004A298B">
              <w:rPr>
                <w:color w:val="auto"/>
              </w:rPr>
              <w:t>изменившимися</w:t>
            </w:r>
            <w:r w:rsidR="00EC2AF9" w:rsidRPr="004A298B">
              <w:rPr>
                <w:color w:val="auto"/>
              </w:rPr>
              <w:t>,</w:t>
            </w:r>
            <w:r w:rsidRPr="004A298B">
              <w:rPr>
                <w:color w:val="auto"/>
              </w:rPr>
              <w:t xml:space="preserve"> </w:t>
            </w:r>
            <w:r w:rsidR="00F31E4F" w:rsidRPr="004A298B">
              <w:t>не</w:t>
            </w:r>
            <w:r w:rsidRPr="004A298B">
              <w:t xml:space="preserve">выгодными </w:t>
            </w:r>
            <w:r w:rsidRPr="004A298B">
              <w:lastRenderedPageBreak/>
              <w:t xml:space="preserve">условиями </w:t>
            </w:r>
            <w:r w:rsidRPr="004A298B">
              <w:rPr>
                <w:color w:val="auto"/>
              </w:rPr>
              <w:t xml:space="preserve">контракта для </w:t>
            </w:r>
            <w:r w:rsidR="00EC2AF9" w:rsidRPr="004A298B">
              <w:rPr>
                <w:color w:val="auto"/>
              </w:rPr>
              <w:t>заказчика, в связи с чем, заключен новый договор</w:t>
            </w:r>
            <w:r w:rsidR="009F376F" w:rsidRPr="004A298B">
              <w:rPr>
                <w:color w:val="auto"/>
              </w:rPr>
              <w:t xml:space="preserve"> на оставшуюся сумму;</w:t>
            </w:r>
            <w:r w:rsidRPr="004A298B">
              <w:rPr>
                <w:color w:val="auto"/>
              </w:rPr>
              <w:t xml:space="preserve"> </w:t>
            </w:r>
          </w:p>
          <w:p w:rsidR="00EC2AF9" w:rsidRPr="004A298B" w:rsidRDefault="00EC2AF9" w:rsidP="002064CB">
            <w:pPr>
              <w:pStyle w:val="Default"/>
              <w:spacing w:line="276" w:lineRule="auto"/>
              <w:jc w:val="both"/>
            </w:pPr>
            <w:r w:rsidRPr="004A298B">
              <w:rPr>
                <w:color w:val="auto"/>
              </w:rPr>
              <w:t xml:space="preserve"> </w:t>
            </w:r>
            <w:r w:rsidR="00D52356" w:rsidRPr="004A298B">
              <w:rPr>
                <w:color w:val="auto"/>
              </w:rPr>
              <w:t xml:space="preserve">- </w:t>
            </w:r>
            <w:r w:rsidRPr="004A298B">
              <w:rPr>
                <w:color w:val="auto"/>
              </w:rPr>
              <w:t>2 контракта исполнены с нарушением ср</w:t>
            </w:r>
            <w:r w:rsidR="002064CB" w:rsidRPr="004A298B">
              <w:rPr>
                <w:color w:val="auto"/>
              </w:rPr>
              <w:t>оков</w:t>
            </w:r>
            <w:r w:rsidRPr="004A298B">
              <w:rPr>
                <w:color w:val="auto"/>
              </w:rPr>
              <w:t xml:space="preserve"> оплаты выполненных работ</w:t>
            </w:r>
            <w:r w:rsidR="002064CB" w:rsidRPr="004A298B">
              <w:rPr>
                <w:color w:val="auto"/>
              </w:rPr>
              <w:t>,</w:t>
            </w:r>
            <w:r w:rsidRPr="004A298B">
              <w:rPr>
                <w:color w:val="auto"/>
              </w:rPr>
              <w:t xml:space="preserve"> </w:t>
            </w:r>
            <w:r w:rsidR="002064CB" w:rsidRPr="004A298B">
              <w:rPr>
                <w:color w:val="auto"/>
                <w:shd w:val="clear" w:color="auto" w:fill="FFFFFF"/>
              </w:rPr>
              <w:t>ш</w:t>
            </w:r>
            <w:r w:rsidRPr="004A298B">
              <w:rPr>
                <w:color w:val="auto"/>
                <w:shd w:val="clear" w:color="auto" w:fill="FFFFFF"/>
              </w:rPr>
              <w:t xml:space="preserve">трафные </w:t>
            </w:r>
            <w:r w:rsidR="002064CB" w:rsidRPr="004A298B">
              <w:rPr>
                <w:color w:val="auto"/>
                <w:shd w:val="clear" w:color="auto" w:fill="FFFFFF"/>
              </w:rPr>
              <w:t xml:space="preserve">санкции </w:t>
            </w:r>
            <w:r w:rsidRPr="004A298B">
              <w:rPr>
                <w:color w:val="auto"/>
                <w:shd w:val="clear" w:color="auto" w:fill="FFFFFF"/>
              </w:rPr>
              <w:t>для должностных лиц заказчика составили более 30,0 тыс. руб.</w:t>
            </w:r>
          </w:p>
        </w:tc>
      </w:tr>
      <w:tr w:rsidR="00BB3E88" w:rsidRPr="004A298B" w:rsidTr="006E0C87">
        <w:trPr>
          <w:trHeight w:val="59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BB3E88" w:rsidRPr="004A298B" w:rsidRDefault="00BB3E88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BB3E88" w:rsidRPr="004A298B" w:rsidRDefault="00BB3E88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 актуализация реестра организаций, осуществляющих деятельность на рынке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выполнения работ по благоустройству сельских территорий</w:t>
            </w:r>
          </w:p>
        </w:tc>
        <w:tc>
          <w:tcPr>
            <w:tcW w:w="2772" w:type="dxa"/>
            <w:vMerge/>
            <w:shd w:val="clear" w:color="auto" w:fill="FFFFFF"/>
          </w:tcPr>
          <w:p w:rsidR="00BB3E88" w:rsidRPr="004A298B" w:rsidRDefault="00BB3E88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tcBorders>
              <w:top w:val="nil"/>
            </w:tcBorders>
            <w:shd w:val="clear" w:color="auto" w:fill="FFFFFF"/>
          </w:tcPr>
          <w:p w:rsidR="00BB3E88" w:rsidRPr="004A298B" w:rsidRDefault="00BB3E88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/>
            <w:tcBorders>
              <w:top w:val="nil"/>
            </w:tcBorders>
            <w:shd w:val="clear" w:color="auto" w:fill="FFFFFF"/>
          </w:tcPr>
          <w:p w:rsidR="00BB3E88" w:rsidRPr="004A298B" w:rsidRDefault="00BB3E88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B3E88" w:rsidRPr="004A298B" w:rsidRDefault="00184013" w:rsidP="00C70C83">
            <w:pPr>
              <w:pStyle w:val="Default"/>
              <w:spacing w:line="276" w:lineRule="auto"/>
              <w:jc w:val="both"/>
            </w:pPr>
            <w:r w:rsidRPr="004A298B">
              <w:t xml:space="preserve">  </w:t>
            </w:r>
            <w:r w:rsidR="00BB3E88" w:rsidRPr="004A298B">
              <w:t xml:space="preserve">На официальном портале Усть-Абаканского </w:t>
            </w:r>
            <w:r w:rsidR="00A43B62" w:rsidRPr="004A298B">
              <w:t xml:space="preserve">муниципального </w:t>
            </w:r>
            <w:r w:rsidR="00BB3E88" w:rsidRPr="004A298B">
              <w:t>района</w:t>
            </w:r>
            <w:r w:rsidR="00A43B62" w:rsidRPr="004A298B">
              <w:t xml:space="preserve"> РХ</w:t>
            </w:r>
            <w:r w:rsidR="00BB3E88" w:rsidRPr="004A298B">
              <w:t xml:space="preserve"> во вкладке «Развитие конкуренции» размещен реестр </w:t>
            </w:r>
            <w:r w:rsidR="004153E0" w:rsidRPr="004A298B">
              <w:t>хозяйствующих субъектов,</w:t>
            </w:r>
            <w:r w:rsidR="00BB3E88" w:rsidRPr="004A298B">
              <w:t xml:space="preserve"> осуществляющих деятельность на рынке выполнения работ по </w:t>
            </w:r>
            <w:r w:rsidR="004153E0" w:rsidRPr="004A298B">
              <w:t>благоустройству тер</w:t>
            </w:r>
            <w:r w:rsidR="00FF309F" w:rsidRPr="004A298B">
              <w:t>риторий Усть-Абаканского муниципального района РХ</w:t>
            </w:r>
            <w:r w:rsidR="00FF38D0" w:rsidRPr="004A298B">
              <w:t xml:space="preserve"> </w:t>
            </w:r>
            <w:hyperlink r:id="rId22" w:history="1">
              <w:r w:rsidR="00FF309F" w:rsidRPr="004A298B">
                <w:rPr>
                  <w:rStyle w:val="a3"/>
                </w:rPr>
                <w:t>https://ust-abakan.ru/upload/iblock/9ae/upo2gvld0xdmd2wqkuupvr8klcmmex62/Reestr_khozyaystvuyushchikh_subektov_osushchestvlyayushchikh_blagoustroystvo_territoriy_Ust_Abakanskogo_rayona.docx</w:t>
              </w:r>
            </w:hyperlink>
          </w:p>
        </w:tc>
      </w:tr>
      <w:tr w:rsidR="00F75354" w:rsidRPr="004A298B" w:rsidTr="00C2154F">
        <w:trPr>
          <w:trHeight w:val="457"/>
        </w:trPr>
        <w:tc>
          <w:tcPr>
            <w:tcW w:w="15809" w:type="dxa"/>
            <w:gridSpan w:val="9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354" w:rsidRPr="004A298B" w:rsidRDefault="00F75354" w:rsidP="00C70C83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4A298B">
              <w:rPr>
                <w:b/>
                <w:i/>
              </w:rPr>
              <w:t xml:space="preserve">8. </w:t>
            </w:r>
            <w:r w:rsidRPr="004A298B">
              <w:rPr>
                <w:b/>
                <w:i/>
                <w:color w:val="1A1A1A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AE653D" w:rsidRPr="004A298B" w:rsidTr="00C2154F">
        <w:trPr>
          <w:trHeight w:val="59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AE653D" w:rsidRPr="004A298B" w:rsidRDefault="00AE653D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AE653D" w:rsidRPr="004A298B" w:rsidRDefault="00AE653D" w:rsidP="00C70C83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Проведение ежегодного мониторинга количества аптечных организаций, осуществляющих деятельность на территории Усть-Абаканского </w:t>
            </w:r>
            <w:r w:rsidR="00A43B62"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муниципального </w:t>
            </w: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>района</w:t>
            </w:r>
            <w:r w:rsidR="00A43B62"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РХ</w:t>
            </w:r>
          </w:p>
          <w:p w:rsidR="00AE653D" w:rsidRPr="004A298B" w:rsidRDefault="00AE653D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vMerge w:val="restart"/>
            <w:shd w:val="clear" w:color="auto" w:fill="FFFFFF"/>
          </w:tcPr>
          <w:p w:rsidR="00AE653D" w:rsidRPr="004A298B" w:rsidRDefault="00AE653D" w:rsidP="00C70C83">
            <w:pPr>
              <w:pStyle w:val="Default"/>
              <w:spacing w:line="276" w:lineRule="auto"/>
              <w:jc w:val="both"/>
            </w:pPr>
            <w:r w:rsidRPr="004A298B">
              <w:rPr>
                <w:color w:val="1A1A1A"/>
              </w:rPr>
              <w:t>Доля организаций частной формы собственности в сфере услуг розничной торговли лекарственными препаратами, (%)</w:t>
            </w:r>
          </w:p>
        </w:tc>
        <w:tc>
          <w:tcPr>
            <w:tcW w:w="1248" w:type="dxa"/>
            <w:gridSpan w:val="2"/>
            <w:vMerge w:val="restart"/>
            <w:shd w:val="clear" w:color="auto" w:fill="FFFFFF"/>
          </w:tcPr>
          <w:p w:rsidR="00AE653D" w:rsidRPr="004A298B" w:rsidRDefault="00AE653D" w:rsidP="00C70C83">
            <w:pPr>
              <w:pStyle w:val="Default"/>
              <w:spacing w:line="276" w:lineRule="auto"/>
              <w:jc w:val="center"/>
            </w:pPr>
            <w:r w:rsidRPr="004A298B">
              <w:t>100</w:t>
            </w:r>
          </w:p>
        </w:tc>
        <w:tc>
          <w:tcPr>
            <w:tcW w:w="1109" w:type="dxa"/>
            <w:vMerge w:val="restart"/>
            <w:shd w:val="clear" w:color="auto" w:fill="FFFFFF"/>
          </w:tcPr>
          <w:p w:rsidR="00AE653D" w:rsidRPr="004A298B" w:rsidRDefault="00AE653D" w:rsidP="00C70C83">
            <w:pPr>
              <w:pStyle w:val="Default"/>
              <w:spacing w:line="276" w:lineRule="auto"/>
              <w:jc w:val="center"/>
            </w:pPr>
            <w:r w:rsidRPr="004A298B">
              <w:t>100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E653D" w:rsidRPr="004A298B" w:rsidRDefault="00184013" w:rsidP="005661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7009C" w:rsidRPr="004A298B">
              <w:rPr>
                <w:rFonts w:ascii="Times New Roman" w:hAnsi="Times New Roman"/>
                <w:sz w:val="24"/>
                <w:szCs w:val="24"/>
              </w:rPr>
              <w:t>Администрацией Усть-Абаканского муниципального района Республики Хакасия в течение года проводится мониторинг аптечных орг</w:t>
            </w:r>
            <w:r w:rsidR="006E0C87" w:rsidRPr="004A298B">
              <w:rPr>
                <w:rFonts w:ascii="Times New Roman" w:hAnsi="Times New Roman"/>
                <w:sz w:val="24"/>
                <w:szCs w:val="24"/>
              </w:rPr>
              <w:t>анизаций.  По состоянию на 01.10</w:t>
            </w:r>
            <w:r w:rsidR="0057009C" w:rsidRPr="004A298B">
              <w:rPr>
                <w:rFonts w:ascii="Times New Roman" w:hAnsi="Times New Roman"/>
                <w:sz w:val="24"/>
                <w:szCs w:val="24"/>
              </w:rPr>
              <w:t xml:space="preserve">.2025г. на территории района функционирует 2 аптечных пункта и 6 аптек. </w:t>
            </w:r>
            <w:r w:rsidR="00836738" w:rsidRPr="004A298B">
              <w:rPr>
                <w:rFonts w:ascii="Times New Roman" w:hAnsi="Times New Roman"/>
                <w:sz w:val="24"/>
                <w:szCs w:val="24"/>
              </w:rPr>
              <w:t>Все организации частной формы собственности.</w:t>
            </w:r>
          </w:p>
        </w:tc>
      </w:tr>
      <w:tr w:rsidR="00AE653D" w:rsidRPr="004A298B" w:rsidTr="00C2154F">
        <w:trPr>
          <w:trHeight w:val="59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AE653D" w:rsidRPr="004A298B" w:rsidRDefault="00AE653D" w:rsidP="00C70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AE653D" w:rsidRPr="004A298B" w:rsidRDefault="00AE653D" w:rsidP="00C70C83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Осуществление розничной торговли</w:t>
            </w: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лекарственными препаратами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в населенных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пунктах, в которых отсутствуют аптечные организации </w:t>
            </w:r>
          </w:p>
        </w:tc>
        <w:tc>
          <w:tcPr>
            <w:tcW w:w="2772" w:type="dxa"/>
            <w:vMerge/>
            <w:shd w:val="clear" w:color="auto" w:fill="FFFFFF"/>
          </w:tcPr>
          <w:p w:rsidR="00AE653D" w:rsidRPr="004A298B" w:rsidRDefault="00AE653D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AE653D" w:rsidRPr="004A298B" w:rsidRDefault="00AE653D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/>
            <w:shd w:val="clear" w:color="auto" w:fill="FFFFFF"/>
          </w:tcPr>
          <w:p w:rsidR="00AE653D" w:rsidRPr="004A298B" w:rsidRDefault="00AE653D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17E1" w:rsidRPr="004A298B" w:rsidRDefault="00184013" w:rsidP="00C70C83">
            <w:pPr>
              <w:pStyle w:val="Default"/>
              <w:spacing w:line="276" w:lineRule="auto"/>
              <w:ind w:firstLine="34"/>
              <w:jc w:val="both"/>
            </w:pPr>
            <w:r w:rsidRPr="004A298B">
              <w:t xml:space="preserve"> </w:t>
            </w:r>
            <w:r w:rsidR="00836738" w:rsidRPr="004A298B">
              <w:t xml:space="preserve">Услуги розничной торговли лекарственными препаратами, </w:t>
            </w:r>
            <w:r w:rsidR="00836738" w:rsidRPr="004A298B">
              <w:lastRenderedPageBreak/>
              <w:t>медицинскими изделиями и сопутствующими товарами на территории малых и отдаленных сел осуществляет ООО ФК «Калина» через учреждения здравоохранения, расположенные на территории каждого муниципального образования.</w:t>
            </w:r>
          </w:p>
          <w:p w:rsidR="00AE653D" w:rsidRPr="004A298B" w:rsidRDefault="00184013" w:rsidP="00C70C83">
            <w:pPr>
              <w:pStyle w:val="Default"/>
              <w:spacing w:line="276" w:lineRule="auto"/>
              <w:jc w:val="both"/>
            </w:pPr>
            <w:r w:rsidRPr="004A298B">
              <w:t xml:space="preserve">  </w:t>
            </w:r>
            <w:r w:rsidR="00B20645" w:rsidRPr="004A298B">
              <w:t>В 202</w:t>
            </w:r>
            <w:r w:rsidR="005353FA" w:rsidRPr="004A298B">
              <w:t>5</w:t>
            </w:r>
            <w:r w:rsidR="00774FC9" w:rsidRPr="004A298B">
              <w:t xml:space="preserve"> год</w:t>
            </w:r>
            <w:r w:rsidR="00B20645" w:rsidRPr="004A298B">
              <w:t>у</w:t>
            </w:r>
            <w:r w:rsidRPr="004A298B">
              <w:t xml:space="preserve"> </w:t>
            </w:r>
            <w:r w:rsidR="00B20645" w:rsidRPr="004A298B">
              <w:t xml:space="preserve">действует агентский </w:t>
            </w:r>
            <w:r w:rsidR="005353FA" w:rsidRPr="004A298B">
              <w:t xml:space="preserve">договор № 72/24/1/24 от 09.01.2024г., заключенный </w:t>
            </w:r>
            <w:r w:rsidR="00C717E1" w:rsidRPr="004A298B">
              <w:t xml:space="preserve">между  </w:t>
            </w:r>
            <w:r w:rsidR="00C717E1" w:rsidRPr="004A298B">
              <w:rPr>
                <w:bCs/>
              </w:rPr>
              <w:t>ГБУЗ РХ «Усть-Абаканская РБ им Н.И. Солошенко» и</w:t>
            </w:r>
            <w:r w:rsidR="00C717E1" w:rsidRPr="004A298B">
              <w:t xml:space="preserve"> ООО ФК «Калина»</w:t>
            </w:r>
            <w:r w:rsidR="005353FA" w:rsidRPr="004A298B">
              <w:t xml:space="preserve">: </w:t>
            </w:r>
            <w:r w:rsidR="00C717E1" w:rsidRPr="004A298B">
              <w:t xml:space="preserve"> «Н</w:t>
            </w:r>
            <w:r w:rsidR="00382A89" w:rsidRPr="004A298B">
              <w:t>а о</w:t>
            </w:r>
            <w:r w:rsidR="00C717E1" w:rsidRPr="004A298B">
              <w:t>существление розничной торговли</w:t>
            </w:r>
            <w:r w:rsidR="00382A89" w:rsidRPr="004A298B">
              <w:t xml:space="preserve"> лекарственными препаратами в обособленных подразделениях </w:t>
            </w:r>
            <w:r w:rsidR="00C717E1" w:rsidRPr="004A298B">
              <w:t>(</w:t>
            </w:r>
            <w:r w:rsidR="00382A89" w:rsidRPr="004A298B">
              <w:t>амбулаториях</w:t>
            </w:r>
            <w:r w:rsidR="00204CCF" w:rsidRPr="004A298B">
              <w:t>, фельдшерских, фельдшерско-ак</w:t>
            </w:r>
            <w:r w:rsidR="00C717E1" w:rsidRPr="004A298B">
              <w:t>ушерских пунктах, централизованных (отделениях), общей врачебной (семейно</w:t>
            </w:r>
            <w:r w:rsidR="00AA73E6" w:rsidRPr="004A298B">
              <w:t>й</w:t>
            </w:r>
            <w:r w:rsidR="00C717E1" w:rsidRPr="004A298B">
              <w:t>) практики), расположенных в сельских поселениях,  в которых отсутствуют аптечные организации на территории Усть-Абаканского района Республики Хакасия».</w:t>
            </w:r>
          </w:p>
        </w:tc>
      </w:tr>
      <w:tr w:rsidR="00AE653D" w:rsidRPr="004A298B" w:rsidTr="00C2154F">
        <w:trPr>
          <w:trHeight w:val="453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AE653D" w:rsidRPr="004A298B" w:rsidRDefault="00AE653D" w:rsidP="00C70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AE653D" w:rsidRPr="004A298B" w:rsidRDefault="00AE653D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Консультативная и организационно-методическая помощь субъектам малого и среднего предпринимательства по вопросам организации торговой деятельности лекарственными препаратами; медицинскими изделиями и сопутствующими услугами</w:t>
            </w:r>
          </w:p>
        </w:tc>
        <w:tc>
          <w:tcPr>
            <w:tcW w:w="2772" w:type="dxa"/>
            <w:vMerge/>
            <w:shd w:val="clear" w:color="auto" w:fill="FFFFFF"/>
          </w:tcPr>
          <w:p w:rsidR="00AE653D" w:rsidRPr="004A298B" w:rsidRDefault="00AE653D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AE653D" w:rsidRPr="004A298B" w:rsidRDefault="00AE653D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/>
            <w:shd w:val="clear" w:color="auto" w:fill="FFFFFF"/>
          </w:tcPr>
          <w:p w:rsidR="00AE653D" w:rsidRPr="004A298B" w:rsidRDefault="00AE653D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C1AA0" w:rsidRPr="004A298B" w:rsidRDefault="00184013" w:rsidP="00C70C83">
            <w:pPr>
              <w:pStyle w:val="Default"/>
              <w:spacing w:line="276" w:lineRule="auto"/>
              <w:jc w:val="both"/>
            </w:pPr>
            <w:r w:rsidRPr="004A298B">
              <w:rPr>
                <w:bCs/>
                <w:color w:val="auto"/>
              </w:rPr>
              <w:t xml:space="preserve">  </w:t>
            </w:r>
            <w:r w:rsidR="00694A1F" w:rsidRPr="004A298B">
              <w:rPr>
                <w:bCs/>
                <w:color w:val="auto"/>
              </w:rPr>
              <w:t xml:space="preserve">За </w:t>
            </w:r>
            <w:r w:rsidR="00F428BD" w:rsidRPr="004A298B">
              <w:rPr>
                <w:bCs/>
                <w:color w:val="auto"/>
              </w:rPr>
              <w:t>9</w:t>
            </w:r>
            <w:r w:rsidR="00694A1F" w:rsidRPr="004A298B">
              <w:rPr>
                <w:bCs/>
                <w:color w:val="auto"/>
              </w:rPr>
              <w:t xml:space="preserve"> месяцев</w:t>
            </w:r>
            <w:r w:rsidR="00774FC9" w:rsidRPr="004A298B">
              <w:rPr>
                <w:bCs/>
                <w:color w:val="auto"/>
              </w:rPr>
              <w:t xml:space="preserve"> </w:t>
            </w:r>
            <w:r w:rsidR="00694A1F" w:rsidRPr="004A298B">
              <w:rPr>
                <w:bCs/>
              </w:rPr>
              <w:t xml:space="preserve">отчетного периода </w:t>
            </w:r>
            <w:r w:rsidR="00774FC9" w:rsidRPr="004A298B">
              <w:t>о</w:t>
            </w:r>
            <w:r w:rsidR="000A530A" w:rsidRPr="004A298B">
              <w:t>бращений по организации торговой деятельности лекарственными препаратами и медицинскими изделиями не поступало.</w:t>
            </w:r>
            <w:r w:rsidR="00257BD9" w:rsidRPr="004A298B">
              <w:t xml:space="preserve">  </w:t>
            </w:r>
          </w:p>
          <w:p w:rsidR="00AE653D" w:rsidRPr="004A298B" w:rsidRDefault="00AE653D" w:rsidP="00C70C83">
            <w:pPr>
              <w:pStyle w:val="Default"/>
              <w:spacing w:line="276" w:lineRule="auto"/>
              <w:jc w:val="both"/>
            </w:pPr>
          </w:p>
        </w:tc>
      </w:tr>
      <w:tr w:rsidR="00F75354" w:rsidRPr="004A298B" w:rsidTr="00C2154F">
        <w:trPr>
          <w:trHeight w:val="444"/>
        </w:trPr>
        <w:tc>
          <w:tcPr>
            <w:tcW w:w="15809" w:type="dxa"/>
            <w:gridSpan w:val="9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354" w:rsidRPr="004A298B" w:rsidRDefault="00F75354" w:rsidP="00C70C83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4A298B">
              <w:rPr>
                <w:b/>
                <w:i/>
              </w:rPr>
              <w:t>9.  Рынок торговли моторным топливом (АЗС)</w:t>
            </w:r>
          </w:p>
        </w:tc>
      </w:tr>
      <w:tr w:rsidR="00F75354" w:rsidRPr="004A298B" w:rsidTr="00CB3D4C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F75354" w:rsidRPr="004A298B" w:rsidRDefault="00F75354" w:rsidP="00C70C83">
            <w:pPr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>9.1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F75354" w:rsidRPr="004A298B" w:rsidRDefault="00F75354" w:rsidP="00C70C83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Проведение ежегодного мониторинга количества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(автозаправочных станций),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осуществляющих розничную реализацию бензинов автомобильных и дизельного топлива на территории Усть-Абаканского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</w:p>
        </w:tc>
        <w:tc>
          <w:tcPr>
            <w:tcW w:w="2772" w:type="dxa"/>
            <w:shd w:val="clear" w:color="auto" w:fill="FFFFFF"/>
          </w:tcPr>
          <w:p w:rsidR="00F75354" w:rsidRPr="004A298B" w:rsidRDefault="00F75354" w:rsidP="00C70C83">
            <w:pPr>
              <w:pStyle w:val="Default"/>
              <w:spacing w:line="276" w:lineRule="auto"/>
              <w:jc w:val="both"/>
            </w:pPr>
            <w:r w:rsidRPr="004A298B">
              <w:rPr>
                <w:color w:val="1A1A1A"/>
              </w:rPr>
              <w:lastRenderedPageBreak/>
              <w:t xml:space="preserve">Доля организаций частной формы </w:t>
            </w:r>
            <w:r w:rsidRPr="004A298B">
              <w:rPr>
                <w:color w:val="1A1A1A"/>
              </w:rPr>
              <w:lastRenderedPageBreak/>
              <w:t xml:space="preserve">собственности </w:t>
            </w:r>
            <w:r w:rsidRPr="004A298B">
              <w:t xml:space="preserve">осуществляющих розничную реализацию </w:t>
            </w:r>
            <w:r w:rsidRPr="004A298B">
              <w:rPr>
                <w:color w:val="1A1A1A"/>
              </w:rPr>
              <w:t>моторным топливом, %</w:t>
            </w:r>
          </w:p>
        </w:tc>
        <w:tc>
          <w:tcPr>
            <w:tcW w:w="1248" w:type="dxa"/>
            <w:gridSpan w:val="2"/>
            <w:shd w:val="clear" w:color="auto" w:fill="FFFFFF"/>
          </w:tcPr>
          <w:p w:rsidR="00F75354" w:rsidRPr="004A298B" w:rsidRDefault="00AE653D" w:rsidP="00C70C83">
            <w:pPr>
              <w:pStyle w:val="Default"/>
              <w:spacing w:line="276" w:lineRule="auto"/>
              <w:jc w:val="center"/>
            </w:pPr>
            <w:r w:rsidRPr="004A298B">
              <w:lastRenderedPageBreak/>
              <w:t>100</w:t>
            </w:r>
          </w:p>
        </w:tc>
        <w:tc>
          <w:tcPr>
            <w:tcW w:w="1109" w:type="dxa"/>
            <w:shd w:val="clear" w:color="auto" w:fill="FFFFFF"/>
          </w:tcPr>
          <w:p w:rsidR="00F75354" w:rsidRPr="004A298B" w:rsidRDefault="00AE653D" w:rsidP="00C70C83">
            <w:pPr>
              <w:pStyle w:val="Default"/>
              <w:spacing w:line="276" w:lineRule="auto"/>
              <w:jc w:val="center"/>
            </w:pPr>
            <w:r w:rsidRPr="004A298B">
              <w:t>100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F75354" w:rsidRPr="004A298B" w:rsidRDefault="00184013" w:rsidP="00C70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B0FAE" w:rsidRPr="004A298B">
              <w:rPr>
                <w:rFonts w:ascii="Times New Roman" w:hAnsi="Times New Roman"/>
                <w:sz w:val="24"/>
                <w:szCs w:val="24"/>
              </w:rPr>
              <w:t>Администрацией Усть-Абаканского</w:t>
            </w:r>
            <w:r w:rsidR="000E7F0A" w:rsidRPr="004A298B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1B0FAE" w:rsidRPr="004A29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0E7F0A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1B0FAE" w:rsidRPr="004A298B">
              <w:rPr>
                <w:rFonts w:ascii="Times New Roman" w:hAnsi="Times New Roman"/>
                <w:sz w:val="24"/>
                <w:szCs w:val="24"/>
              </w:rPr>
              <w:t xml:space="preserve"> проводится </w:t>
            </w:r>
            <w:r w:rsidR="001B0FAE"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 количества автозаправочных станций, осуществляющих розничную реализацию бензинов автомобильных и дизельного топлива на территории Усть-Абаканского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1B0FAE" w:rsidRPr="004A29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C75DA6" w:rsidRPr="004A298B">
              <w:rPr>
                <w:rFonts w:ascii="Times New Roman" w:hAnsi="Times New Roman"/>
                <w:sz w:val="24"/>
                <w:szCs w:val="24"/>
              </w:rPr>
              <w:t>.</w:t>
            </w:r>
            <w:r w:rsidR="001B0FAE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097A" w:rsidRPr="004A298B">
              <w:rPr>
                <w:rFonts w:ascii="Times New Roman" w:hAnsi="Times New Roman"/>
                <w:sz w:val="24"/>
                <w:szCs w:val="24"/>
              </w:rPr>
              <w:t>По состоянию на 01.10</w:t>
            </w:r>
            <w:r w:rsidR="00F07B5C" w:rsidRPr="004A298B">
              <w:rPr>
                <w:rFonts w:ascii="Times New Roman" w:hAnsi="Times New Roman"/>
                <w:sz w:val="24"/>
                <w:szCs w:val="24"/>
              </w:rPr>
              <w:t>.2025</w:t>
            </w:r>
            <w:r w:rsidR="000A530A" w:rsidRPr="004A298B">
              <w:rPr>
                <w:rFonts w:ascii="Times New Roman" w:hAnsi="Times New Roman"/>
                <w:sz w:val="24"/>
                <w:szCs w:val="24"/>
              </w:rPr>
              <w:t xml:space="preserve"> на территории Усть-</w:t>
            </w:r>
            <w:r w:rsidR="00B827B9" w:rsidRPr="004A298B">
              <w:rPr>
                <w:rFonts w:ascii="Times New Roman" w:hAnsi="Times New Roman"/>
                <w:sz w:val="24"/>
                <w:szCs w:val="24"/>
              </w:rPr>
              <w:t>Абаканского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43B62" w:rsidRPr="004A298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="00B827B9" w:rsidRPr="004A29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2D3CF4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>РХ</w:t>
            </w:r>
            <w:r w:rsidR="00B827B9" w:rsidRPr="004A298B">
              <w:rPr>
                <w:rFonts w:ascii="Times New Roman" w:hAnsi="Times New Roman"/>
                <w:sz w:val="24"/>
                <w:szCs w:val="24"/>
              </w:rPr>
              <w:t xml:space="preserve">  действует 17</w:t>
            </w:r>
            <w:r w:rsidR="000A530A" w:rsidRPr="004A298B">
              <w:rPr>
                <w:rFonts w:ascii="Times New Roman" w:hAnsi="Times New Roman"/>
                <w:sz w:val="24"/>
                <w:szCs w:val="24"/>
              </w:rPr>
              <w:t xml:space="preserve"> автозаправочных станций. Все организации частной формы собственности. </w:t>
            </w:r>
          </w:p>
        </w:tc>
      </w:tr>
      <w:tr w:rsidR="00F75354" w:rsidRPr="004A298B" w:rsidTr="00C2154F">
        <w:trPr>
          <w:trHeight w:val="410"/>
        </w:trPr>
        <w:tc>
          <w:tcPr>
            <w:tcW w:w="15809" w:type="dxa"/>
            <w:gridSpan w:val="9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354" w:rsidRPr="004A298B" w:rsidRDefault="00F75354" w:rsidP="00C70C83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4A298B">
              <w:rPr>
                <w:b/>
                <w:i/>
                <w:color w:val="1A1A1A"/>
              </w:rPr>
              <w:lastRenderedPageBreak/>
              <w:t>10. Рынок  ресурсоснабжающих организаций в сфере газоснабжения</w:t>
            </w:r>
          </w:p>
        </w:tc>
      </w:tr>
      <w:tr w:rsidR="00AE653D" w:rsidRPr="004A298B" w:rsidTr="00C2154F">
        <w:trPr>
          <w:trHeight w:val="59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AE653D" w:rsidRPr="004A298B" w:rsidRDefault="00AE653D" w:rsidP="00C70C83">
            <w:pPr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10.1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AE653D" w:rsidRPr="004A298B" w:rsidRDefault="00AE653D" w:rsidP="00C70C83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>Проведение ежегодного мониторинга ресурсоснабжающих организаций в сфере газоснабжения</w:t>
            </w:r>
          </w:p>
        </w:tc>
        <w:tc>
          <w:tcPr>
            <w:tcW w:w="2772" w:type="dxa"/>
            <w:vMerge w:val="restart"/>
            <w:shd w:val="clear" w:color="auto" w:fill="FFFFFF"/>
          </w:tcPr>
          <w:p w:rsidR="00AE653D" w:rsidRPr="004A298B" w:rsidRDefault="00AE653D" w:rsidP="00C70C83">
            <w:pPr>
              <w:pStyle w:val="Default"/>
              <w:spacing w:line="276" w:lineRule="auto"/>
              <w:jc w:val="both"/>
            </w:pPr>
            <w:r w:rsidRPr="004A298B">
              <w:rPr>
                <w:color w:val="1A1A1A"/>
              </w:rPr>
              <w:t>Доля организаций частной формы собственности в сфере газоснабжения, %</w:t>
            </w:r>
          </w:p>
        </w:tc>
        <w:tc>
          <w:tcPr>
            <w:tcW w:w="1248" w:type="dxa"/>
            <w:gridSpan w:val="2"/>
            <w:vMerge w:val="restart"/>
            <w:shd w:val="clear" w:color="auto" w:fill="FFFFFF"/>
          </w:tcPr>
          <w:p w:rsidR="00AE653D" w:rsidRPr="004A298B" w:rsidRDefault="00DA5452" w:rsidP="00C70C83">
            <w:pPr>
              <w:pStyle w:val="Default"/>
              <w:spacing w:line="276" w:lineRule="auto"/>
              <w:jc w:val="center"/>
            </w:pPr>
            <w:r w:rsidRPr="004A298B">
              <w:t>66,7</w:t>
            </w:r>
          </w:p>
        </w:tc>
        <w:tc>
          <w:tcPr>
            <w:tcW w:w="1109" w:type="dxa"/>
            <w:vMerge w:val="restart"/>
            <w:shd w:val="clear" w:color="auto" w:fill="FFFFFF"/>
          </w:tcPr>
          <w:p w:rsidR="00AE653D" w:rsidRPr="004A298B" w:rsidRDefault="00DA5452" w:rsidP="00C70C83">
            <w:pPr>
              <w:pStyle w:val="Default"/>
              <w:spacing w:line="276" w:lineRule="auto"/>
              <w:jc w:val="center"/>
            </w:pPr>
            <w:r w:rsidRPr="004A298B">
              <w:t>66,7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F978AB" w:rsidRPr="004A298B" w:rsidRDefault="00F978AB" w:rsidP="00C70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На территории Усть-Абаканского</w:t>
            </w:r>
            <w:r w:rsidR="00A43B62"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муниципального</w:t>
            </w: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района </w:t>
            </w:r>
            <w:r w:rsidR="00A43B62"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РХ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услуги по предоставлению населению Усть-Абаканского района сжиженного углеводородного газа, в том числе в баллонах оказывают </w:t>
            </w:r>
            <w:r w:rsidR="00584D28" w:rsidRPr="004A298B"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ресурсоснабжающих организации: МП «БытСервис», ООО «Хакасская Газовая Компания»</w:t>
            </w:r>
            <w:r w:rsidR="00584D28" w:rsidRPr="004A298B">
              <w:rPr>
                <w:rFonts w:ascii="Times New Roman" w:hAnsi="Times New Roman"/>
                <w:sz w:val="24"/>
                <w:szCs w:val="24"/>
              </w:rPr>
              <w:t>, ООО «Черногорск Газ»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AE653D" w:rsidRPr="004A298B" w:rsidRDefault="00F978AB" w:rsidP="00C70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Администрацией Усть-Абаканского </w:t>
            </w:r>
            <w:r w:rsidR="000E7F0A" w:rsidRPr="004A298B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0E7F0A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проводится мониторинг </w:t>
            </w: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>ресурсоснабжающих организаций в сфере газоснабжения,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по состоянию на 1 января каждого года.</w:t>
            </w:r>
            <w:r w:rsidR="00DA5452" w:rsidRPr="004A298B">
              <w:rPr>
                <w:rFonts w:ascii="Times New Roman" w:hAnsi="Times New Roman"/>
                <w:sz w:val="24"/>
                <w:szCs w:val="24"/>
              </w:rPr>
              <w:t xml:space="preserve"> Доля организаций частной формы соб</w:t>
            </w:r>
            <w:r w:rsidR="002144B8" w:rsidRPr="004A298B">
              <w:rPr>
                <w:rFonts w:ascii="Times New Roman" w:hAnsi="Times New Roman"/>
                <w:sz w:val="24"/>
                <w:szCs w:val="24"/>
              </w:rPr>
              <w:t>ственности по состоянию на 01.</w:t>
            </w:r>
            <w:r w:rsidR="006A097A" w:rsidRPr="004A298B">
              <w:rPr>
                <w:rFonts w:ascii="Times New Roman" w:hAnsi="Times New Roman"/>
                <w:sz w:val="24"/>
                <w:szCs w:val="24"/>
              </w:rPr>
              <w:t>10</w:t>
            </w:r>
            <w:r w:rsidR="00F9474B" w:rsidRPr="004A298B">
              <w:rPr>
                <w:rFonts w:ascii="Times New Roman" w:hAnsi="Times New Roman"/>
                <w:sz w:val="24"/>
                <w:szCs w:val="24"/>
              </w:rPr>
              <w:t>.2025</w:t>
            </w:r>
            <w:r w:rsidR="00DA5452" w:rsidRPr="004A298B">
              <w:rPr>
                <w:rFonts w:ascii="Times New Roman" w:hAnsi="Times New Roman"/>
                <w:sz w:val="24"/>
                <w:szCs w:val="24"/>
              </w:rPr>
              <w:t>г. составляет 66,7%.</w:t>
            </w:r>
          </w:p>
        </w:tc>
      </w:tr>
      <w:tr w:rsidR="00AE653D" w:rsidRPr="004A298B" w:rsidTr="00C2154F">
        <w:trPr>
          <w:trHeight w:val="59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AE653D" w:rsidRPr="004A298B" w:rsidRDefault="00AE653D" w:rsidP="00C70C83">
            <w:pPr>
              <w:tabs>
                <w:tab w:val="left" w:pos="426"/>
              </w:tabs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10.2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AE653D" w:rsidRPr="004A298B" w:rsidRDefault="00AE653D" w:rsidP="00C70C83">
            <w:pPr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Ведение реестра ресурсоснабжающих организаций в сфере газоснабжения</w:t>
            </w:r>
          </w:p>
        </w:tc>
        <w:tc>
          <w:tcPr>
            <w:tcW w:w="2772" w:type="dxa"/>
            <w:vMerge/>
            <w:shd w:val="clear" w:color="auto" w:fill="FFFFFF"/>
          </w:tcPr>
          <w:p w:rsidR="00AE653D" w:rsidRPr="004A298B" w:rsidRDefault="00AE653D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AE653D" w:rsidRPr="004A298B" w:rsidRDefault="00AE653D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/>
            <w:shd w:val="clear" w:color="auto" w:fill="FFFFFF"/>
          </w:tcPr>
          <w:p w:rsidR="00AE653D" w:rsidRPr="004A298B" w:rsidRDefault="00AE653D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E653D" w:rsidRPr="004A298B" w:rsidRDefault="00184013" w:rsidP="00C70C83">
            <w:pPr>
              <w:pStyle w:val="Default"/>
              <w:spacing w:line="276" w:lineRule="auto"/>
              <w:jc w:val="both"/>
            </w:pPr>
            <w:r w:rsidRPr="004A298B">
              <w:t xml:space="preserve">  </w:t>
            </w:r>
            <w:r w:rsidR="00F978AB" w:rsidRPr="004A298B">
              <w:t xml:space="preserve">На официальном портале Усть-Абаканского </w:t>
            </w:r>
            <w:r w:rsidR="00A43B62" w:rsidRPr="004A298B">
              <w:t xml:space="preserve">муниципального </w:t>
            </w:r>
            <w:r w:rsidR="00F978AB" w:rsidRPr="004A298B">
              <w:t>района</w:t>
            </w:r>
            <w:r w:rsidR="00A43B62" w:rsidRPr="004A298B">
              <w:t xml:space="preserve"> РХ</w:t>
            </w:r>
            <w:r w:rsidR="00F978AB" w:rsidRPr="004A298B">
              <w:t xml:space="preserve"> во вкладке «Развитие конкуренции» размещен </w:t>
            </w:r>
            <w:r w:rsidR="00F978AB" w:rsidRPr="004A298B">
              <w:lastRenderedPageBreak/>
              <w:t xml:space="preserve">реестр ресурсоснабжающих организаций в сфере газоснабжения: </w:t>
            </w:r>
            <w:hyperlink r:id="rId23" w:history="1">
              <w:r w:rsidR="000E7F0A" w:rsidRPr="004A298B">
                <w:rPr>
                  <w:rStyle w:val="a3"/>
                </w:rPr>
                <w:t>https://ust-abakan.ru/upload/iblock/e17/k5q8utj3yyizbp1ookknnc500pqol26p/Reestr_resursosnabzhayushchikh_organizatsiy.doc</w:t>
              </w:r>
            </w:hyperlink>
          </w:p>
        </w:tc>
      </w:tr>
      <w:tr w:rsidR="00F75354" w:rsidRPr="004A298B" w:rsidTr="00C2154F">
        <w:trPr>
          <w:trHeight w:val="205"/>
        </w:trPr>
        <w:tc>
          <w:tcPr>
            <w:tcW w:w="15809" w:type="dxa"/>
            <w:gridSpan w:val="9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354" w:rsidRPr="004A298B" w:rsidRDefault="00F75354" w:rsidP="00C70C83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4A298B">
              <w:rPr>
                <w:b/>
                <w:i/>
                <w:color w:val="1A1A1A"/>
              </w:rPr>
              <w:lastRenderedPageBreak/>
              <w:t>11.  Рынок сферы общественного питания</w:t>
            </w:r>
          </w:p>
        </w:tc>
      </w:tr>
      <w:tr w:rsidR="00F75354" w:rsidRPr="004A298B" w:rsidTr="00C2154F">
        <w:trPr>
          <w:trHeight w:val="59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F75354" w:rsidRPr="004A298B" w:rsidRDefault="00F75354" w:rsidP="00C70C8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F75354" w:rsidRPr="004A298B" w:rsidRDefault="00F75354" w:rsidP="00C70C83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>Проведение мониторинга количества организаций  в  сфере общественного</w:t>
            </w:r>
          </w:p>
          <w:p w:rsidR="00F75354" w:rsidRPr="004A298B" w:rsidRDefault="00F75354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>питания</w:t>
            </w:r>
          </w:p>
        </w:tc>
        <w:tc>
          <w:tcPr>
            <w:tcW w:w="2772" w:type="dxa"/>
            <w:shd w:val="clear" w:color="auto" w:fill="FFFFFF"/>
          </w:tcPr>
          <w:p w:rsidR="00F75354" w:rsidRPr="004A298B" w:rsidRDefault="00F75354" w:rsidP="00C70C83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Доля организаций частной формы </w:t>
            </w:r>
          </w:p>
          <w:p w:rsidR="00F75354" w:rsidRPr="004A298B" w:rsidRDefault="00F75354" w:rsidP="00C70C83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>собственности в сфере общественного</w:t>
            </w:r>
          </w:p>
          <w:p w:rsidR="00F75354" w:rsidRPr="004A298B" w:rsidRDefault="00F75354" w:rsidP="00C70C83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питания, % </w:t>
            </w:r>
          </w:p>
          <w:p w:rsidR="00F75354" w:rsidRPr="004A298B" w:rsidRDefault="00F75354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248" w:type="dxa"/>
            <w:gridSpan w:val="2"/>
            <w:shd w:val="clear" w:color="auto" w:fill="FFFFFF"/>
          </w:tcPr>
          <w:p w:rsidR="00F75354" w:rsidRPr="004A298B" w:rsidRDefault="00AE653D" w:rsidP="00C70C83">
            <w:pPr>
              <w:pStyle w:val="Default"/>
              <w:spacing w:line="276" w:lineRule="auto"/>
              <w:jc w:val="center"/>
            </w:pPr>
            <w:r w:rsidRPr="004A298B">
              <w:t>39,4</w:t>
            </w:r>
          </w:p>
        </w:tc>
        <w:tc>
          <w:tcPr>
            <w:tcW w:w="1109" w:type="dxa"/>
            <w:shd w:val="clear" w:color="auto" w:fill="FFFFFF"/>
          </w:tcPr>
          <w:p w:rsidR="00F75354" w:rsidRPr="004A298B" w:rsidRDefault="00D30649" w:rsidP="00C70C83">
            <w:pPr>
              <w:pStyle w:val="Default"/>
              <w:spacing w:line="276" w:lineRule="auto"/>
              <w:jc w:val="center"/>
              <w:rPr>
                <w:lang w:val="en-US"/>
              </w:rPr>
            </w:pPr>
            <w:r w:rsidRPr="004A298B">
              <w:t>47,3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F75354" w:rsidRPr="004A298B" w:rsidRDefault="00184013" w:rsidP="00C70C83">
            <w:pPr>
              <w:jc w:val="both"/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E1757" w:rsidRPr="004A298B">
              <w:rPr>
                <w:rFonts w:ascii="Times New Roman" w:hAnsi="Times New Roman"/>
                <w:sz w:val="24"/>
                <w:szCs w:val="24"/>
              </w:rPr>
              <w:t xml:space="preserve">Администрацией Усть-Абаканского </w:t>
            </w:r>
            <w:r w:rsidR="0082776C" w:rsidRPr="004A298B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EE1757" w:rsidRPr="004A298B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82776C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EE1757" w:rsidRPr="004A298B">
              <w:rPr>
                <w:rFonts w:ascii="Times New Roman" w:hAnsi="Times New Roman"/>
                <w:sz w:val="24"/>
                <w:szCs w:val="24"/>
              </w:rPr>
              <w:t xml:space="preserve"> проводится мониторинг организаций  в  сфере общественного питания</w:t>
            </w:r>
            <w:r w:rsidR="00E928BF" w:rsidRPr="004A298B">
              <w:rPr>
                <w:rFonts w:ascii="Times New Roman" w:hAnsi="Times New Roman"/>
                <w:sz w:val="24"/>
                <w:szCs w:val="24"/>
              </w:rPr>
              <w:t>.</w:t>
            </w:r>
            <w:r w:rsidR="00EE1757" w:rsidRPr="004A298B">
              <w:rPr>
                <w:rFonts w:ascii="Times New Roman" w:hAnsi="Times New Roman"/>
                <w:sz w:val="24"/>
                <w:szCs w:val="24"/>
              </w:rPr>
              <w:t xml:space="preserve"> По состоянию на 01.</w:t>
            </w:r>
            <w:r w:rsidR="003D1C95" w:rsidRPr="004A298B">
              <w:rPr>
                <w:rFonts w:ascii="Times New Roman" w:hAnsi="Times New Roman"/>
                <w:sz w:val="24"/>
                <w:szCs w:val="24"/>
              </w:rPr>
              <w:t>10</w:t>
            </w:r>
            <w:r w:rsidR="004B77F2" w:rsidRPr="004A298B">
              <w:rPr>
                <w:rFonts w:ascii="Times New Roman" w:hAnsi="Times New Roman"/>
                <w:sz w:val="24"/>
                <w:szCs w:val="24"/>
              </w:rPr>
              <w:t>.2025</w:t>
            </w:r>
            <w:r w:rsidR="00EE1757" w:rsidRPr="004A298B">
              <w:rPr>
                <w:rFonts w:ascii="Times New Roman" w:hAnsi="Times New Roman"/>
                <w:sz w:val="24"/>
                <w:szCs w:val="24"/>
              </w:rPr>
              <w:t xml:space="preserve">г. на территории Усть-Абаканского 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EE1757" w:rsidRPr="004A298B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EE1757" w:rsidRPr="004A298B">
              <w:rPr>
                <w:rFonts w:ascii="Times New Roman" w:hAnsi="Times New Roman"/>
                <w:sz w:val="24"/>
                <w:szCs w:val="24"/>
              </w:rPr>
              <w:t xml:space="preserve"> функционирует 2</w:t>
            </w:r>
            <w:r w:rsidR="000222C0" w:rsidRPr="004A298B">
              <w:rPr>
                <w:rFonts w:ascii="Times New Roman" w:hAnsi="Times New Roman"/>
                <w:sz w:val="24"/>
                <w:szCs w:val="24"/>
              </w:rPr>
              <w:t>1</w:t>
            </w:r>
            <w:r w:rsidR="00B827B9" w:rsidRPr="004A298B">
              <w:rPr>
                <w:rFonts w:ascii="Times New Roman" w:hAnsi="Times New Roman"/>
                <w:sz w:val="24"/>
                <w:szCs w:val="24"/>
              </w:rPr>
              <w:t xml:space="preserve"> школьных столовых</w:t>
            </w:r>
            <w:r w:rsidR="00EE1757" w:rsidRPr="004A298B">
              <w:rPr>
                <w:rFonts w:ascii="Times New Roman" w:hAnsi="Times New Roman"/>
                <w:sz w:val="24"/>
                <w:szCs w:val="24"/>
              </w:rPr>
              <w:t>, 1 столовая «Хакасского политехнического колледжа», 1</w:t>
            </w:r>
            <w:r w:rsidR="000222C0" w:rsidRPr="004A298B">
              <w:rPr>
                <w:rFonts w:ascii="Times New Roman" w:hAnsi="Times New Roman"/>
                <w:sz w:val="24"/>
                <w:szCs w:val="24"/>
              </w:rPr>
              <w:t>5</w:t>
            </w:r>
            <w:r w:rsidR="00EE1757" w:rsidRPr="004A298B">
              <w:rPr>
                <w:rFonts w:ascii="Times New Roman" w:hAnsi="Times New Roman"/>
                <w:sz w:val="24"/>
                <w:szCs w:val="24"/>
              </w:rPr>
              <w:t xml:space="preserve"> общедоступных точек общественного питания, из них: </w:t>
            </w:r>
            <w:r w:rsidR="00771DCB" w:rsidRPr="004A298B">
              <w:rPr>
                <w:rFonts w:ascii="Times New Roman" w:hAnsi="Times New Roman"/>
                <w:sz w:val="24"/>
                <w:szCs w:val="24"/>
              </w:rPr>
              <w:t xml:space="preserve">1 столовая на предприятии, 1 общедоступная столовая в с. Усть-Бюр,  </w:t>
            </w:r>
            <w:r w:rsidR="00B827B9" w:rsidRPr="004A298B">
              <w:rPr>
                <w:rFonts w:ascii="Times New Roman" w:hAnsi="Times New Roman"/>
                <w:sz w:val="24"/>
                <w:szCs w:val="24"/>
              </w:rPr>
              <w:t>8</w:t>
            </w:r>
            <w:r w:rsidR="00771DCB" w:rsidRPr="004A298B">
              <w:rPr>
                <w:rFonts w:ascii="Times New Roman" w:hAnsi="Times New Roman"/>
                <w:sz w:val="24"/>
                <w:szCs w:val="24"/>
              </w:rPr>
              <w:t xml:space="preserve"> кафе, </w:t>
            </w:r>
            <w:r w:rsidR="00B827B9" w:rsidRPr="004A298B">
              <w:rPr>
                <w:rFonts w:ascii="Times New Roman" w:hAnsi="Times New Roman"/>
                <w:sz w:val="24"/>
                <w:szCs w:val="24"/>
              </w:rPr>
              <w:t>5 закусочных.</w:t>
            </w:r>
            <w:r w:rsidR="00771DCB" w:rsidRPr="004A298B">
              <w:rPr>
                <w:rFonts w:ascii="Times New Roman" w:hAnsi="Times New Roman"/>
                <w:sz w:val="24"/>
                <w:szCs w:val="24"/>
              </w:rPr>
              <w:t xml:space="preserve"> На предприятиях общественного питания </w:t>
            </w:r>
            <w:r w:rsidR="00B827B9" w:rsidRPr="004A298B">
              <w:rPr>
                <w:rFonts w:ascii="Times New Roman" w:hAnsi="Times New Roman"/>
                <w:sz w:val="24"/>
                <w:szCs w:val="24"/>
              </w:rPr>
              <w:t xml:space="preserve">2048 </w:t>
            </w:r>
            <w:r w:rsidR="00771DCB" w:rsidRPr="004A298B">
              <w:rPr>
                <w:rFonts w:ascii="Times New Roman" w:hAnsi="Times New Roman"/>
                <w:sz w:val="24"/>
                <w:szCs w:val="24"/>
              </w:rPr>
              <w:t xml:space="preserve">посадочных мест, из них в школьных столовых </w:t>
            </w:r>
            <w:r w:rsidR="00B827B9" w:rsidRPr="004A298B">
              <w:rPr>
                <w:rFonts w:ascii="Times New Roman" w:hAnsi="Times New Roman"/>
                <w:sz w:val="24"/>
                <w:szCs w:val="24"/>
              </w:rPr>
              <w:t>1843</w:t>
            </w:r>
            <w:r w:rsidR="00771DCB" w:rsidRPr="004A298B"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  <w:r w:rsidR="00B827B9" w:rsidRPr="004A298B">
              <w:rPr>
                <w:rFonts w:ascii="Times New Roman" w:hAnsi="Times New Roman"/>
                <w:sz w:val="24"/>
                <w:szCs w:val="24"/>
              </w:rPr>
              <w:t>, кафе 158.</w:t>
            </w:r>
          </w:p>
        </w:tc>
      </w:tr>
      <w:tr w:rsidR="00F75354" w:rsidRPr="004A298B" w:rsidTr="00C2154F">
        <w:trPr>
          <w:trHeight w:val="420"/>
        </w:trPr>
        <w:tc>
          <w:tcPr>
            <w:tcW w:w="1580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75354" w:rsidRPr="004A298B" w:rsidRDefault="00F75354" w:rsidP="00C70C83">
            <w:pPr>
              <w:pStyle w:val="Default"/>
              <w:tabs>
                <w:tab w:val="left" w:pos="3861"/>
              </w:tabs>
              <w:spacing w:line="276" w:lineRule="auto"/>
              <w:jc w:val="both"/>
              <w:rPr>
                <w:b/>
                <w:i/>
              </w:rPr>
            </w:pPr>
            <w:r w:rsidRPr="004A298B">
              <w:tab/>
            </w:r>
            <w:r w:rsidRPr="004A298B">
              <w:rPr>
                <w:b/>
                <w:i/>
                <w:color w:val="1A1A1A"/>
                <w:shd w:val="clear" w:color="auto" w:fill="FFFFFF"/>
              </w:rPr>
              <w:t>12. Рынок оказания услуг по ремонту автотранспортных средств</w:t>
            </w:r>
          </w:p>
        </w:tc>
      </w:tr>
      <w:tr w:rsidR="00F75354" w:rsidRPr="004A298B" w:rsidTr="00C2154F">
        <w:trPr>
          <w:trHeight w:val="28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F75354" w:rsidRPr="004A298B" w:rsidRDefault="00F75354" w:rsidP="00C70C83">
            <w:pPr>
              <w:tabs>
                <w:tab w:val="left" w:pos="426"/>
              </w:tabs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12.1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F75354" w:rsidRPr="004A298B" w:rsidRDefault="00F75354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Проведение мониторинга организаций, осуществляющих услуги </w:t>
            </w:r>
            <w:r w:rsidRPr="004A298B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по ремонту автотранспортных средств</w:t>
            </w:r>
          </w:p>
        </w:tc>
        <w:tc>
          <w:tcPr>
            <w:tcW w:w="2772" w:type="dxa"/>
            <w:shd w:val="clear" w:color="auto" w:fill="FFFFFF"/>
          </w:tcPr>
          <w:p w:rsidR="00F75354" w:rsidRPr="004A298B" w:rsidRDefault="00AE653D" w:rsidP="00C70C83">
            <w:pPr>
              <w:pStyle w:val="Default"/>
              <w:spacing w:line="276" w:lineRule="auto"/>
              <w:jc w:val="both"/>
            </w:pPr>
            <w:r w:rsidRPr="004A298B">
              <w:rPr>
                <w:color w:val="1A1A1A"/>
              </w:rPr>
              <w:t xml:space="preserve">Доля организаций частной формы собственности осуществляющих услуги  </w:t>
            </w:r>
            <w:r w:rsidRPr="004A298B">
              <w:rPr>
                <w:color w:val="1A1A1A"/>
                <w:shd w:val="clear" w:color="auto" w:fill="FFFFFF"/>
              </w:rPr>
              <w:t>по ремонту автотранспортных средств</w:t>
            </w:r>
            <w:r w:rsidRPr="004A298B">
              <w:rPr>
                <w:color w:val="1A1A1A"/>
              </w:rPr>
              <w:t>, %</w:t>
            </w:r>
          </w:p>
        </w:tc>
        <w:tc>
          <w:tcPr>
            <w:tcW w:w="1248" w:type="dxa"/>
            <w:gridSpan w:val="2"/>
            <w:shd w:val="clear" w:color="auto" w:fill="FFFFFF"/>
          </w:tcPr>
          <w:p w:rsidR="00F75354" w:rsidRPr="004A298B" w:rsidRDefault="00AE653D" w:rsidP="00C70C83">
            <w:pPr>
              <w:pStyle w:val="Default"/>
              <w:spacing w:line="276" w:lineRule="auto"/>
              <w:jc w:val="center"/>
            </w:pPr>
            <w:r w:rsidRPr="004A298B">
              <w:t>100</w:t>
            </w:r>
          </w:p>
        </w:tc>
        <w:tc>
          <w:tcPr>
            <w:tcW w:w="1109" w:type="dxa"/>
            <w:shd w:val="clear" w:color="auto" w:fill="FFFFFF"/>
          </w:tcPr>
          <w:p w:rsidR="00F75354" w:rsidRPr="004A298B" w:rsidRDefault="00FE2226" w:rsidP="00C70C83">
            <w:pPr>
              <w:pStyle w:val="Default"/>
              <w:spacing w:line="276" w:lineRule="auto"/>
              <w:jc w:val="center"/>
            </w:pPr>
            <w:r w:rsidRPr="004A298B">
              <w:t>100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F75354" w:rsidRPr="004A298B" w:rsidRDefault="00184013" w:rsidP="00C70C83">
            <w:pPr>
              <w:pStyle w:val="Default"/>
              <w:spacing w:line="276" w:lineRule="auto"/>
              <w:jc w:val="both"/>
            </w:pPr>
            <w:r w:rsidRPr="004A298B">
              <w:t xml:space="preserve">  </w:t>
            </w:r>
            <w:r w:rsidR="00315A7A" w:rsidRPr="004A298B">
              <w:t>Администрацией Усть-Абаканского</w:t>
            </w:r>
            <w:r w:rsidR="0082776C" w:rsidRPr="004A298B">
              <w:t xml:space="preserve"> муниципального </w:t>
            </w:r>
            <w:r w:rsidR="00315A7A" w:rsidRPr="004A298B">
              <w:t xml:space="preserve"> района</w:t>
            </w:r>
            <w:r w:rsidR="0082776C" w:rsidRPr="004A298B">
              <w:t xml:space="preserve"> РХ</w:t>
            </w:r>
            <w:r w:rsidR="00315A7A" w:rsidRPr="004A298B">
              <w:t xml:space="preserve"> проводится мониторинг организаций, осуществляющих услуги  </w:t>
            </w:r>
            <w:r w:rsidR="00315A7A" w:rsidRPr="004A298B">
              <w:rPr>
                <w:shd w:val="clear" w:color="auto" w:fill="FFFFFF"/>
              </w:rPr>
              <w:t>по ремонту автотранспортных средств</w:t>
            </w:r>
            <w:r w:rsidR="00B43849" w:rsidRPr="004A298B">
              <w:rPr>
                <w:shd w:val="clear" w:color="auto" w:fill="FFFFFF"/>
              </w:rPr>
              <w:t>.</w:t>
            </w:r>
            <w:r w:rsidR="00315A7A" w:rsidRPr="004A298B">
              <w:rPr>
                <w:shd w:val="clear" w:color="auto" w:fill="FFFFFF"/>
              </w:rPr>
              <w:t xml:space="preserve"> </w:t>
            </w:r>
            <w:r w:rsidR="00315A7A" w:rsidRPr="004A298B">
              <w:t xml:space="preserve"> </w:t>
            </w:r>
            <w:r w:rsidR="006A097A" w:rsidRPr="004A298B">
              <w:t>По состоянию на 01.10</w:t>
            </w:r>
            <w:r w:rsidR="002044F3" w:rsidRPr="004A298B">
              <w:t>.2025</w:t>
            </w:r>
            <w:r w:rsidR="00315A7A" w:rsidRPr="004A298B">
              <w:t xml:space="preserve"> года в сфере ремонта автотранспортных средств осуществляют деятельность 10 хозяйствующих субъектов. Организации находятся на территории рп. Усть-Абакан – </w:t>
            </w:r>
            <w:r w:rsidR="00315A7A" w:rsidRPr="004A298B">
              <w:lastRenderedPageBreak/>
              <w:t>4 единицы, на территории Калининского сельсовета – 6 единиц, все организации частной формы собственности.</w:t>
            </w:r>
          </w:p>
        </w:tc>
      </w:tr>
      <w:tr w:rsidR="00F75354" w:rsidRPr="004A298B" w:rsidTr="00C2154F">
        <w:trPr>
          <w:trHeight w:val="384"/>
        </w:trPr>
        <w:tc>
          <w:tcPr>
            <w:tcW w:w="15809" w:type="dxa"/>
            <w:gridSpan w:val="9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41D8" w:rsidRPr="004A298B" w:rsidRDefault="00F75354" w:rsidP="00A841D8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4A298B">
              <w:rPr>
                <w:b/>
                <w:i/>
                <w:color w:val="1A1A1A"/>
              </w:rPr>
              <w:lastRenderedPageBreak/>
              <w:t>13. Рынок розничной торговли</w:t>
            </w:r>
          </w:p>
        </w:tc>
      </w:tr>
      <w:tr w:rsidR="00C91047" w:rsidRPr="004A298B" w:rsidTr="00C2154F">
        <w:trPr>
          <w:trHeight w:val="90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91047" w:rsidRPr="004A298B" w:rsidRDefault="00C91047" w:rsidP="00C70C83">
            <w:pPr>
              <w:tabs>
                <w:tab w:val="left" w:pos="426"/>
              </w:tabs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A1A1A"/>
                <w:sz w:val="24"/>
                <w:szCs w:val="24"/>
                <w:lang w:val="en-US"/>
              </w:rPr>
              <w:t>13</w:t>
            </w: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>.1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047" w:rsidRPr="004A298B" w:rsidRDefault="00C91047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Ежегодное проведение мониторинга организаций, розничной торговли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047" w:rsidRPr="004A298B" w:rsidRDefault="00C91047" w:rsidP="00C70C83">
            <w:pPr>
              <w:pStyle w:val="Default"/>
              <w:spacing w:line="276" w:lineRule="auto"/>
              <w:jc w:val="both"/>
            </w:pPr>
            <w:r w:rsidRPr="004A298B">
              <w:t xml:space="preserve">Недопущение снижения количества объектов розничной торговли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047" w:rsidRPr="004A298B" w:rsidRDefault="00C91047" w:rsidP="00C70C83">
            <w:pPr>
              <w:pStyle w:val="Default"/>
              <w:spacing w:line="276" w:lineRule="auto"/>
              <w:jc w:val="center"/>
            </w:pPr>
            <w:r w:rsidRPr="004A298B">
              <w:t>234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047" w:rsidRPr="004A298B" w:rsidRDefault="00B62178" w:rsidP="00C70C83">
            <w:pPr>
              <w:pStyle w:val="Default"/>
              <w:spacing w:line="276" w:lineRule="auto"/>
              <w:jc w:val="center"/>
            </w:pPr>
            <w:r w:rsidRPr="004A298B">
              <w:t>239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047" w:rsidRPr="004A298B" w:rsidRDefault="00184013" w:rsidP="00C70C83">
            <w:pPr>
              <w:pStyle w:val="Default"/>
              <w:spacing w:line="276" w:lineRule="auto"/>
              <w:jc w:val="both"/>
              <w:rPr>
                <w:b/>
                <w:i/>
                <w:color w:val="1A1A1A"/>
              </w:rPr>
            </w:pPr>
            <w:r w:rsidRPr="004A298B">
              <w:t xml:space="preserve">  </w:t>
            </w:r>
            <w:r w:rsidR="00C91047" w:rsidRPr="004A298B">
              <w:t>Администрацией Усть-Абаканского</w:t>
            </w:r>
            <w:r w:rsidR="0082776C" w:rsidRPr="004A298B">
              <w:t xml:space="preserve"> муниципального</w:t>
            </w:r>
            <w:r w:rsidR="00C91047" w:rsidRPr="004A298B">
              <w:t xml:space="preserve"> района</w:t>
            </w:r>
            <w:r w:rsidR="0082776C" w:rsidRPr="004A298B">
              <w:t xml:space="preserve"> РХ</w:t>
            </w:r>
            <w:r w:rsidR="00C91047" w:rsidRPr="004A298B">
              <w:t xml:space="preserve"> проводится мониторинг организаций, розничной торговли</w:t>
            </w:r>
            <w:r w:rsidR="0082776C" w:rsidRPr="004A298B">
              <w:t>. По состоянию</w:t>
            </w:r>
            <w:r w:rsidR="00242340" w:rsidRPr="004A298B">
              <w:t xml:space="preserve"> на 01.10</w:t>
            </w:r>
            <w:r w:rsidR="002044F3" w:rsidRPr="004A298B">
              <w:t>.2025</w:t>
            </w:r>
            <w:r w:rsidR="00C91047" w:rsidRPr="004A298B">
              <w:t xml:space="preserve">г. инфраструктура потребительского рынка муниципального образования Усть-Абаканский район представлена предприятиями различных типов, видов, форм и включает: </w:t>
            </w:r>
            <w:r w:rsidR="00B62178" w:rsidRPr="004A298B">
              <w:rPr>
                <w:shd w:val="clear" w:color="auto" w:fill="FFFFFF"/>
              </w:rPr>
              <w:t>239</w:t>
            </w:r>
            <w:r w:rsidR="00C91047" w:rsidRPr="004A298B">
              <w:t xml:space="preserve"> действующих торговых объектов, в том числе: 50 продовольственных магазинов; </w:t>
            </w:r>
            <w:r w:rsidR="00B827B9" w:rsidRPr="004A298B">
              <w:t xml:space="preserve">79 </w:t>
            </w:r>
            <w:r w:rsidR="00EE63B6" w:rsidRPr="004A298B">
              <w:t>промышленных</w:t>
            </w:r>
            <w:r w:rsidR="00C91047" w:rsidRPr="004A298B">
              <w:t xml:space="preserve">; </w:t>
            </w:r>
            <w:r w:rsidR="00B827B9" w:rsidRPr="004A298B">
              <w:t>110</w:t>
            </w:r>
            <w:r w:rsidR="00C91047" w:rsidRPr="004A298B">
              <w:t xml:space="preserve"> магазинов со смешанным ассортиментом</w:t>
            </w:r>
            <w:r w:rsidR="00EE63B6" w:rsidRPr="004A298B">
              <w:t>.</w:t>
            </w:r>
          </w:p>
        </w:tc>
      </w:tr>
      <w:tr w:rsidR="00C91047" w:rsidRPr="004A298B" w:rsidTr="00C2154F">
        <w:trPr>
          <w:trHeight w:val="4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1047" w:rsidRPr="004A298B" w:rsidRDefault="00C91047" w:rsidP="00C70C83">
            <w:pPr>
              <w:tabs>
                <w:tab w:val="left" w:pos="426"/>
              </w:tabs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13.2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1047" w:rsidRPr="004A298B" w:rsidRDefault="00C91047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Ежегодное проведение конкурса среди предпринимателей  района, осуществляющих розничную торговлю "Лучшее предприятие торговли»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1047" w:rsidRPr="004A298B" w:rsidRDefault="00C91047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1047" w:rsidRPr="004A298B" w:rsidRDefault="00C91047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1047" w:rsidRPr="004A298B" w:rsidRDefault="00C91047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4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1047" w:rsidRPr="004A298B" w:rsidRDefault="00184013" w:rsidP="00C70C83">
            <w:pPr>
              <w:pStyle w:val="Default"/>
              <w:spacing w:line="276" w:lineRule="auto"/>
              <w:jc w:val="both"/>
            </w:pPr>
            <w:r w:rsidRPr="004A298B">
              <w:t xml:space="preserve">  </w:t>
            </w:r>
            <w:r w:rsidR="000A530A" w:rsidRPr="004A298B">
              <w:t xml:space="preserve">В рамках мероприятий МП «Развитие торговли в Усть-Абаканском  районе», направленных на стимулирование деловой активности хозяйствующих субъектов МСП, осуществляющих торговую деятельность, </w:t>
            </w:r>
            <w:r w:rsidR="008002C3" w:rsidRPr="004A298B">
              <w:t xml:space="preserve">проведение  конкурса "Лучшее предприятие торговли" запланировано </w:t>
            </w:r>
            <w:r w:rsidR="00B62178" w:rsidRPr="004A298B">
              <w:t>на</w:t>
            </w:r>
            <w:r w:rsidR="002D3CF4" w:rsidRPr="004A298B">
              <w:t xml:space="preserve"> </w:t>
            </w:r>
            <w:r w:rsidR="00B62178" w:rsidRPr="004A298B">
              <w:t xml:space="preserve">второе полугодие </w:t>
            </w:r>
            <w:r w:rsidR="008002C3" w:rsidRPr="004A298B">
              <w:t xml:space="preserve"> 2025г.</w:t>
            </w:r>
          </w:p>
        </w:tc>
      </w:tr>
      <w:tr w:rsidR="00C91047" w:rsidRPr="004A298B" w:rsidTr="00C2154F">
        <w:trPr>
          <w:trHeight w:val="406"/>
        </w:trPr>
        <w:tc>
          <w:tcPr>
            <w:tcW w:w="15809" w:type="dxa"/>
            <w:gridSpan w:val="9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1047" w:rsidRPr="004A298B" w:rsidRDefault="00C91047" w:rsidP="00C70C83">
            <w:pPr>
              <w:pStyle w:val="Default"/>
              <w:tabs>
                <w:tab w:val="left" w:pos="6645"/>
              </w:tabs>
              <w:spacing w:line="276" w:lineRule="auto"/>
              <w:jc w:val="center"/>
              <w:rPr>
                <w:b/>
                <w:i/>
              </w:rPr>
            </w:pPr>
            <w:r w:rsidRPr="004A298B">
              <w:rPr>
                <w:b/>
                <w:i/>
              </w:rPr>
              <w:t xml:space="preserve">14. </w:t>
            </w:r>
            <w:r w:rsidRPr="004A298B">
              <w:rPr>
                <w:b/>
                <w:i/>
                <w:color w:val="1A1A1A"/>
              </w:rPr>
              <w:t>Рынок управляющих организаций  МКД</w:t>
            </w:r>
          </w:p>
        </w:tc>
      </w:tr>
      <w:tr w:rsidR="00C91047" w:rsidRPr="004A298B" w:rsidTr="00C2154F">
        <w:trPr>
          <w:trHeight w:val="29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C91047" w:rsidRPr="004A298B" w:rsidRDefault="00C91047" w:rsidP="00C70C83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C91047" w:rsidRPr="004A298B" w:rsidRDefault="0076553C" w:rsidP="00C70C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Размещение и актуализация  в открытом доступе информации  об</w:t>
            </w:r>
            <w:r w:rsidRPr="004A298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управляющих организациях  МКД</w:t>
            </w:r>
          </w:p>
        </w:tc>
        <w:tc>
          <w:tcPr>
            <w:tcW w:w="2772" w:type="dxa"/>
            <w:shd w:val="clear" w:color="auto" w:fill="FFFFFF"/>
          </w:tcPr>
          <w:p w:rsidR="00C91047" w:rsidRPr="004A298B" w:rsidRDefault="00C91047" w:rsidP="00C70C83">
            <w:pPr>
              <w:pStyle w:val="Default"/>
              <w:spacing w:line="276" w:lineRule="auto"/>
              <w:jc w:val="both"/>
            </w:pPr>
            <w:r w:rsidRPr="004A298B">
              <w:t xml:space="preserve">Доля организаций частной формы собственности в сфере выполнения работ по содержанию и текущему </w:t>
            </w:r>
            <w:r w:rsidRPr="004A298B">
              <w:lastRenderedPageBreak/>
              <w:t>ремонту общего имущества собственников помещений в многоквартирном доме</w:t>
            </w:r>
          </w:p>
        </w:tc>
        <w:tc>
          <w:tcPr>
            <w:tcW w:w="1248" w:type="dxa"/>
            <w:gridSpan w:val="2"/>
            <w:shd w:val="clear" w:color="auto" w:fill="FFFFFF"/>
          </w:tcPr>
          <w:p w:rsidR="00C91047" w:rsidRPr="004A298B" w:rsidRDefault="00C91047" w:rsidP="00C70C83">
            <w:pPr>
              <w:pStyle w:val="Default"/>
              <w:spacing w:line="276" w:lineRule="auto"/>
              <w:jc w:val="center"/>
            </w:pPr>
            <w:r w:rsidRPr="004A298B">
              <w:lastRenderedPageBreak/>
              <w:t>100</w:t>
            </w:r>
          </w:p>
        </w:tc>
        <w:tc>
          <w:tcPr>
            <w:tcW w:w="1109" w:type="dxa"/>
            <w:shd w:val="clear" w:color="auto" w:fill="FFFFFF"/>
          </w:tcPr>
          <w:p w:rsidR="00C91047" w:rsidRPr="004A298B" w:rsidRDefault="00C91047" w:rsidP="00C70C83">
            <w:pPr>
              <w:pStyle w:val="Default"/>
              <w:spacing w:line="276" w:lineRule="auto"/>
              <w:jc w:val="center"/>
            </w:pPr>
            <w:r w:rsidRPr="004A298B">
              <w:t>100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45B04" w:rsidRPr="004A298B" w:rsidRDefault="00184013" w:rsidP="00C70C83">
            <w:pPr>
              <w:pStyle w:val="Default"/>
              <w:spacing w:line="276" w:lineRule="auto"/>
              <w:jc w:val="both"/>
            </w:pPr>
            <w:r w:rsidRPr="004A298B">
              <w:t xml:space="preserve">  </w:t>
            </w:r>
            <w:r w:rsidR="0076553C" w:rsidRPr="004A298B">
              <w:t xml:space="preserve">На основании статистических </w:t>
            </w:r>
            <w:r w:rsidR="000F6819" w:rsidRPr="004A298B">
              <w:rPr>
                <w:lang w:eastAsia="zh-CN"/>
              </w:rPr>
              <w:t xml:space="preserve">данных </w:t>
            </w:r>
            <w:r w:rsidR="008B669D" w:rsidRPr="004A298B">
              <w:t>формы</w:t>
            </w:r>
            <w:r w:rsidR="000F6819" w:rsidRPr="004A298B">
              <w:t xml:space="preserve"> 1-Жилфонд </w:t>
            </w:r>
            <w:r w:rsidR="0076553C" w:rsidRPr="004A298B">
              <w:t xml:space="preserve"> количество МКД в Усть-Абаканском</w:t>
            </w:r>
            <w:r w:rsidR="000F6819" w:rsidRPr="004A298B">
              <w:t xml:space="preserve"> муниципальном</w:t>
            </w:r>
            <w:r w:rsidR="0076553C" w:rsidRPr="004A298B">
              <w:t xml:space="preserve"> районе</w:t>
            </w:r>
            <w:r w:rsidR="000F6819" w:rsidRPr="004A298B">
              <w:t xml:space="preserve"> РХ</w:t>
            </w:r>
            <w:r w:rsidR="0076553C" w:rsidRPr="004A298B">
              <w:t xml:space="preserve"> с</w:t>
            </w:r>
            <w:r w:rsidR="008B669D" w:rsidRPr="004A298B">
              <w:t xml:space="preserve">оставляет 159 ед., </w:t>
            </w:r>
            <w:r w:rsidR="0076553C" w:rsidRPr="004A298B">
              <w:t xml:space="preserve"> общей площадью </w:t>
            </w:r>
            <w:r w:rsidR="005B0CC7" w:rsidRPr="004A298B">
              <w:t>199,55</w:t>
            </w:r>
            <w:r w:rsidR="0076553C" w:rsidRPr="004A298B">
              <w:t xml:space="preserve"> тыс. кв.м. Общее количество кв</w:t>
            </w:r>
            <w:r w:rsidR="00556B93" w:rsidRPr="004A298B">
              <w:t xml:space="preserve">артир </w:t>
            </w:r>
            <w:r w:rsidR="00556B93" w:rsidRPr="004A298B">
              <w:lastRenderedPageBreak/>
              <w:t xml:space="preserve">в многоквартирных домах - </w:t>
            </w:r>
            <w:r w:rsidR="0076553C" w:rsidRPr="004A298B">
              <w:t>391</w:t>
            </w:r>
            <w:r w:rsidR="00E946AC" w:rsidRPr="004A298B">
              <w:t xml:space="preserve">8, </w:t>
            </w:r>
            <w:r w:rsidR="000F6819" w:rsidRPr="004A298B">
              <w:t>из них</w:t>
            </w:r>
            <w:r w:rsidR="00E946AC" w:rsidRPr="004A298B">
              <w:t>: рп Усть-Абакан -</w:t>
            </w:r>
            <w:r w:rsidR="00EF3DC5" w:rsidRPr="004A298B">
              <w:t xml:space="preserve"> 135 МКД общей площадью 169,1</w:t>
            </w:r>
            <w:r w:rsidR="0076553C" w:rsidRPr="004A298B">
              <w:t xml:space="preserve"> тыс.кв.м., чи</w:t>
            </w:r>
            <w:r w:rsidR="00FF7F12" w:rsidRPr="004A298B">
              <w:t>сло квартир -</w:t>
            </w:r>
            <w:r w:rsidR="00E946AC" w:rsidRPr="004A298B">
              <w:t xml:space="preserve"> 3308; п. Расцвет -</w:t>
            </w:r>
            <w:r w:rsidR="0076553C" w:rsidRPr="004A298B">
              <w:t xml:space="preserve"> 15 МКД общей площадью 18,51 тыс.кв.м., </w:t>
            </w:r>
            <w:r w:rsidR="00FF7F12" w:rsidRPr="004A298B">
              <w:t>число квартир -</w:t>
            </w:r>
            <w:r w:rsidR="00EF3DC5" w:rsidRPr="004A298B">
              <w:t xml:space="preserve"> </w:t>
            </w:r>
            <w:r w:rsidR="0076553C" w:rsidRPr="004A298B">
              <w:rPr>
                <w:lang w:eastAsia="zh-CN"/>
              </w:rPr>
              <w:t>342</w:t>
            </w:r>
            <w:r w:rsidR="00FF7F12" w:rsidRPr="004A298B">
              <w:t>; с. Зеленое -</w:t>
            </w:r>
            <w:r w:rsidR="0076553C" w:rsidRPr="004A298B">
              <w:t xml:space="preserve"> 8 МКД общей площадью 11,5 тыс.кв.м.</w:t>
            </w:r>
            <w:r w:rsidR="00FF7F12" w:rsidRPr="004A298B">
              <w:t>, число квартир 2</w:t>
            </w:r>
            <w:r w:rsidR="008B669D" w:rsidRPr="004A298B">
              <w:t>60;</w:t>
            </w:r>
            <w:r w:rsidR="00FF7F12" w:rsidRPr="004A298B">
              <w:t xml:space="preserve"> п. Ташеба -</w:t>
            </w:r>
            <w:r w:rsidR="0076553C" w:rsidRPr="004A298B">
              <w:t xml:space="preserve"> 1 МКД общей площадью 0,44 тыс.кв.м., число квартир 8.</w:t>
            </w:r>
          </w:p>
          <w:p w:rsidR="00FF7F12" w:rsidRPr="004A298B" w:rsidRDefault="00C91047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Услуги по управлению, содержанию и текущему ремонту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общего имущества МКД осуществляют </w:t>
            </w:r>
            <w:r w:rsidR="00E946AC" w:rsidRPr="004A298B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7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управляющих организаций, в том числе: ООО УК «Перспектива», ООО У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«Селана», ООО УК «Максимальный фактор», ООО УО «Респект», ООО «Прогресс-Плюс», ООО УК «Угольщик», </w:t>
            </w:r>
            <w:r w:rsidR="00E946AC" w:rsidRPr="004A298B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«Абаканская управляющая компания»</w:t>
            </w:r>
            <w:r w:rsidR="00E946AC" w:rsidRPr="004A29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6118" w:rsidRPr="004A298B" w:rsidRDefault="00FF7F12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Все организации -</w:t>
            </w:r>
            <w:r w:rsidR="00C91047" w:rsidRPr="004A298B">
              <w:rPr>
                <w:rFonts w:ascii="Times New Roman" w:hAnsi="Times New Roman"/>
                <w:sz w:val="24"/>
                <w:szCs w:val="24"/>
              </w:rPr>
              <w:t xml:space="preserve"> частной формы собственности.</w:t>
            </w:r>
          </w:p>
          <w:p w:rsidR="00C91047" w:rsidRPr="004A298B" w:rsidRDefault="001D6118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И</w:t>
            </w:r>
            <w:r w:rsidR="00C91047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нформация </w:t>
            </w:r>
            <w:r w:rsidR="00C91047" w:rsidRPr="004A29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</w:t>
            </w:r>
            <w:r w:rsidR="00C91047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C91047" w:rsidRPr="004A29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управляющих</w:t>
            </w:r>
            <w:r w:rsidR="00C91047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C91047" w:rsidRPr="004A29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компаниях, </w:t>
            </w:r>
            <w:r w:rsidR="00C91047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осуществляющих управление многоквартирными домами, </w:t>
            </w:r>
            <w:r w:rsidR="00C91047" w:rsidRPr="004A29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размещена</w:t>
            </w:r>
            <w:r w:rsidR="00C91047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 на официальном портале  Усть-Абаканского </w:t>
            </w:r>
            <w:r w:rsidR="00A43B62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муниципального </w:t>
            </w:r>
            <w:r w:rsidR="00C91047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района</w:t>
            </w:r>
            <w:r w:rsidR="00A43B62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РХ</w:t>
            </w:r>
            <w:r w:rsidR="00C91047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в разделе «Управления  жилищно-коммунального хозяйства и строительства»,</w:t>
            </w:r>
            <w:hyperlink r:id="rId24" w:history="1">
              <w:r w:rsidR="00C91047" w:rsidRPr="004A298B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https://ust-abakan.ru/local-government/management-body/zhkkh-and-building-department/zhilishchno-kommunalnoe-khozyaystvo/perechen-organizatsiy/</w:t>
              </w:r>
            </w:hyperlink>
          </w:p>
        </w:tc>
      </w:tr>
      <w:tr w:rsidR="00C91047" w:rsidRPr="004A298B" w:rsidTr="00C2154F">
        <w:trPr>
          <w:trHeight w:val="416"/>
        </w:trPr>
        <w:tc>
          <w:tcPr>
            <w:tcW w:w="15809" w:type="dxa"/>
            <w:gridSpan w:val="9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1047" w:rsidRPr="004A298B" w:rsidRDefault="00C91047" w:rsidP="00C70C83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4A298B">
              <w:rPr>
                <w:b/>
                <w:i/>
                <w:color w:val="1A1A1A"/>
              </w:rPr>
              <w:lastRenderedPageBreak/>
              <w:t xml:space="preserve">15. Рынок услуг связи по предоставлению </w:t>
            </w:r>
            <w:r w:rsidRPr="004A298B">
              <w:rPr>
                <w:b/>
                <w:i/>
              </w:rPr>
              <w:t xml:space="preserve"> широкополосного доступа к информационно-телекоммуникационной сети "Интернет"</w:t>
            </w:r>
          </w:p>
        </w:tc>
      </w:tr>
      <w:tr w:rsidR="00C91047" w:rsidRPr="004A298B" w:rsidTr="00C2154F">
        <w:trPr>
          <w:trHeight w:val="59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C91047" w:rsidRPr="004A298B" w:rsidRDefault="00C91047" w:rsidP="00C70C83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15.1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C91047" w:rsidRPr="004A298B" w:rsidRDefault="00C91047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Упрощение регламентированных процедур при предоставлении операторам связи объектов недвижимости и земельных участков (в том числе муниципальная собственность на которые не разграничена)</w:t>
            </w:r>
          </w:p>
        </w:tc>
        <w:tc>
          <w:tcPr>
            <w:tcW w:w="2772" w:type="dxa"/>
            <w:shd w:val="clear" w:color="auto" w:fill="FFFFFF"/>
          </w:tcPr>
          <w:p w:rsidR="00C91047" w:rsidRPr="004A298B" w:rsidRDefault="00C91047" w:rsidP="00C70C83">
            <w:pPr>
              <w:pStyle w:val="Default"/>
              <w:spacing w:line="276" w:lineRule="auto"/>
              <w:jc w:val="both"/>
            </w:pPr>
            <w:r w:rsidRPr="004A298B">
              <w:rPr>
                <w:color w:val="1A1A1A"/>
              </w:rPr>
              <w:t xml:space="preserve">Доля организаций </w:t>
            </w:r>
            <w:r w:rsidRPr="004A298B">
              <w:t>частной формы собственности в сфере оказания услуг по предоставлению широкополосного доступа к информационно телекоммуникационной сети «Интернет», %</w:t>
            </w:r>
          </w:p>
        </w:tc>
        <w:tc>
          <w:tcPr>
            <w:tcW w:w="1248" w:type="dxa"/>
            <w:gridSpan w:val="2"/>
            <w:shd w:val="clear" w:color="auto" w:fill="FFFFFF"/>
          </w:tcPr>
          <w:p w:rsidR="00C91047" w:rsidRPr="004A298B" w:rsidRDefault="00C91047" w:rsidP="00C70C83">
            <w:pPr>
              <w:pStyle w:val="Default"/>
              <w:spacing w:line="276" w:lineRule="auto"/>
              <w:jc w:val="center"/>
            </w:pPr>
            <w:r w:rsidRPr="004A298B">
              <w:t>100</w:t>
            </w:r>
          </w:p>
        </w:tc>
        <w:tc>
          <w:tcPr>
            <w:tcW w:w="1109" w:type="dxa"/>
            <w:shd w:val="clear" w:color="auto" w:fill="FFFFFF"/>
          </w:tcPr>
          <w:p w:rsidR="00C91047" w:rsidRPr="004A298B" w:rsidRDefault="00C91047" w:rsidP="00C70C83">
            <w:pPr>
              <w:pStyle w:val="Default"/>
              <w:spacing w:line="276" w:lineRule="auto"/>
              <w:jc w:val="center"/>
            </w:pPr>
            <w:r w:rsidRPr="004A298B">
              <w:t>100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91047" w:rsidRPr="004A298B" w:rsidRDefault="00184013" w:rsidP="00C70C83">
            <w:pPr>
              <w:pStyle w:val="Default"/>
              <w:spacing w:line="276" w:lineRule="auto"/>
              <w:jc w:val="both"/>
            </w:pPr>
            <w:r w:rsidRPr="004A298B">
              <w:rPr>
                <w:color w:val="1A1A1A"/>
              </w:rPr>
              <w:t xml:space="preserve">  </w:t>
            </w:r>
            <w:r w:rsidR="00C91047" w:rsidRPr="004A298B">
              <w:rPr>
                <w:color w:val="1A1A1A"/>
              </w:rPr>
              <w:t>Услуг</w:t>
            </w:r>
            <w:r w:rsidR="00805050" w:rsidRPr="004A298B">
              <w:rPr>
                <w:color w:val="1A1A1A"/>
              </w:rPr>
              <w:t>и</w:t>
            </w:r>
            <w:r w:rsidR="00C91047" w:rsidRPr="004A298B">
              <w:rPr>
                <w:color w:val="1A1A1A"/>
              </w:rPr>
              <w:t xml:space="preserve"> связи по предоставлению </w:t>
            </w:r>
            <w:r w:rsidR="00C91047" w:rsidRPr="004A298B">
              <w:t xml:space="preserve"> широкополосного доступа к информационно-телекоммуникационной сети "Интернет" на территории Усть-Абаканского</w:t>
            </w:r>
            <w:r w:rsidR="00A43B62" w:rsidRPr="004A298B">
              <w:t xml:space="preserve"> муниципального</w:t>
            </w:r>
            <w:r w:rsidR="00C91047" w:rsidRPr="004A298B">
              <w:t xml:space="preserve"> района</w:t>
            </w:r>
            <w:r w:rsidR="00A43B62" w:rsidRPr="004A298B">
              <w:t xml:space="preserve"> РХ</w:t>
            </w:r>
            <w:r w:rsidR="00C91047" w:rsidRPr="004A298B">
              <w:t xml:space="preserve"> осуществляют </w:t>
            </w:r>
            <w:r w:rsidR="00EE6BA3" w:rsidRPr="004A298B">
              <w:rPr>
                <w:rStyle w:val="ae"/>
                <w:rFonts w:ascii="Times New Roman" w:hAnsi="Times New Roman"/>
                <w:sz w:val="24"/>
                <w:szCs w:val="24"/>
              </w:rPr>
              <w:t>4 организации</w:t>
            </w:r>
            <w:r w:rsidR="00C91047" w:rsidRPr="004A298B">
              <w:rPr>
                <w:rStyle w:val="ae"/>
                <w:rFonts w:ascii="Times New Roman" w:hAnsi="Times New Roman"/>
                <w:sz w:val="24"/>
                <w:szCs w:val="24"/>
              </w:rPr>
              <w:t xml:space="preserve">. Основными </w:t>
            </w:r>
            <w:r w:rsidR="00805050" w:rsidRPr="004A298B">
              <w:rPr>
                <w:rStyle w:val="ae"/>
                <w:rFonts w:ascii="Times New Roman" w:hAnsi="Times New Roman"/>
                <w:sz w:val="24"/>
                <w:szCs w:val="24"/>
              </w:rPr>
              <w:t>организациями</w:t>
            </w:r>
            <w:r w:rsidR="00C91047" w:rsidRPr="004A298B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данного рынка являются интернет - провайдеры: ПАО «Ростелеком», НЕО - Телеком, ООО «Мегабит», ООО «Телецентр»</w:t>
            </w:r>
            <w:r w:rsidR="00C2154F" w:rsidRPr="004A298B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</w:t>
            </w:r>
            <w:r w:rsidR="00C91047" w:rsidRPr="004A298B">
              <w:rPr>
                <w:rStyle w:val="ae"/>
                <w:rFonts w:ascii="Times New Roman" w:hAnsi="Times New Roman"/>
                <w:sz w:val="24"/>
                <w:szCs w:val="24"/>
              </w:rPr>
              <w:t>в</w:t>
            </w:r>
            <w:r w:rsidR="00C91047" w:rsidRPr="004A298B">
              <w:t>се организации частной формы собственности.</w:t>
            </w:r>
          </w:p>
          <w:p w:rsidR="00C91047" w:rsidRPr="004A298B" w:rsidRDefault="00184013" w:rsidP="00C70C83">
            <w:pPr>
              <w:pStyle w:val="Default"/>
              <w:spacing w:line="276" w:lineRule="auto"/>
              <w:jc w:val="both"/>
            </w:pPr>
            <w:r w:rsidRPr="004A298B">
              <w:rPr>
                <w:rFonts w:eastAsia="Calibri"/>
              </w:rPr>
              <w:t xml:space="preserve">  </w:t>
            </w:r>
            <w:r w:rsidR="000A530A" w:rsidRPr="004A298B">
              <w:rPr>
                <w:rFonts w:eastAsia="Calibri"/>
              </w:rPr>
              <w:t xml:space="preserve">На официальном сайте  МО Усть-Абаканский район в информационно-телекоммуникационной сети «Интернет» для упрощения регламентированных процедур размещена информация о предоставлении муниципальных услуг для юридических и физических лиц о предоставлении земельных участков в постоянное (бессрочное) пользование,  в безвозмездное пользование, аренду, собственность. </w:t>
            </w:r>
            <w:hyperlink r:id="rId25" w:history="1">
              <w:r w:rsidR="000A530A" w:rsidRPr="004A298B">
                <w:rPr>
                  <w:rStyle w:val="a3"/>
                  <w:rFonts w:eastAsia="Calibri"/>
                </w:rPr>
                <w:t>https://ust-abakan.ru/local-government/management-body/property-relations-department/municipal-services/</w:t>
              </w:r>
            </w:hyperlink>
          </w:p>
        </w:tc>
      </w:tr>
      <w:tr w:rsidR="00C91047" w:rsidRPr="001106EA" w:rsidTr="00C215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7"/>
          <w:gridAfter w:val="1"/>
          <w:wBefore w:w="11833" w:type="dxa"/>
          <w:wAfter w:w="343" w:type="dxa"/>
          <w:trHeight w:val="1821"/>
        </w:trPr>
        <w:tc>
          <w:tcPr>
            <w:tcW w:w="3633" w:type="dxa"/>
            <w:shd w:val="clear" w:color="auto" w:fill="FFFFFF"/>
          </w:tcPr>
          <w:p w:rsidR="00110D20" w:rsidRDefault="00110D20" w:rsidP="00067E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1826" w:rsidRDefault="00891826" w:rsidP="00067E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1826" w:rsidRPr="00843706" w:rsidRDefault="00891826" w:rsidP="00067E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72F6" w:rsidRDefault="00FB72F6" w:rsidP="001106EA">
      <w:pPr>
        <w:spacing w:line="298" w:lineRule="exact"/>
        <w:jc w:val="right"/>
        <w:rPr>
          <w:rFonts w:ascii="Times New Roman" w:hAnsi="Times New Roman"/>
          <w:sz w:val="26"/>
          <w:szCs w:val="26"/>
        </w:rPr>
      </w:pPr>
    </w:p>
    <w:p w:rsidR="00891826" w:rsidRPr="001106EA" w:rsidRDefault="00891826" w:rsidP="001106EA">
      <w:pPr>
        <w:spacing w:line="298" w:lineRule="exact"/>
        <w:jc w:val="right"/>
        <w:rPr>
          <w:rFonts w:ascii="Times New Roman" w:hAnsi="Times New Roman"/>
          <w:sz w:val="26"/>
          <w:szCs w:val="26"/>
        </w:rPr>
      </w:pPr>
    </w:p>
    <w:p w:rsidR="00667E99" w:rsidRPr="001106EA" w:rsidRDefault="00D12D44" w:rsidP="00E9175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Отчет</w:t>
      </w:r>
      <w:r w:rsidR="006F173A">
        <w:rPr>
          <w:rFonts w:ascii="Times New Roman" w:hAnsi="Times New Roman"/>
          <w:b/>
          <w:sz w:val="26"/>
          <w:szCs w:val="26"/>
        </w:rPr>
        <w:t xml:space="preserve"> </w:t>
      </w:r>
      <w:r w:rsidR="00667E99" w:rsidRPr="001106EA">
        <w:rPr>
          <w:rFonts w:ascii="Times New Roman" w:hAnsi="Times New Roman"/>
          <w:b/>
          <w:sz w:val="26"/>
          <w:szCs w:val="26"/>
        </w:rPr>
        <w:t xml:space="preserve">о реализации плана мероприятий («дорожной карты») </w:t>
      </w:r>
    </w:p>
    <w:p w:rsidR="005F1E5D" w:rsidRPr="001106EA" w:rsidRDefault="00667E99" w:rsidP="00E9175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06EA">
        <w:rPr>
          <w:rFonts w:ascii="Times New Roman" w:hAnsi="Times New Roman"/>
          <w:b/>
          <w:sz w:val="26"/>
          <w:szCs w:val="26"/>
        </w:rPr>
        <w:t xml:space="preserve">по содействию развитию конкуренции на товарных рынках </w:t>
      </w:r>
    </w:p>
    <w:p w:rsidR="005F1E5D" w:rsidRPr="001106EA" w:rsidRDefault="00667E99" w:rsidP="00E9175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06EA">
        <w:rPr>
          <w:rFonts w:ascii="Times New Roman" w:hAnsi="Times New Roman"/>
          <w:b/>
          <w:sz w:val="26"/>
          <w:szCs w:val="26"/>
        </w:rPr>
        <w:t>Республики Хакасия в части мероприятий, по которым органы местного</w:t>
      </w:r>
    </w:p>
    <w:p w:rsidR="00667E99" w:rsidRPr="001106EA" w:rsidRDefault="00667E99" w:rsidP="00E9175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06EA">
        <w:rPr>
          <w:rFonts w:ascii="Times New Roman" w:hAnsi="Times New Roman"/>
          <w:b/>
          <w:sz w:val="26"/>
          <w:szCs w:val="26"/>
        </w:rPr>
        <w:t xml:space="preserve"> самоуправления являются соисполнителями</w:t>
      </w:r>
      <w:r w:rsidR="00724433">
        <w:rPr>
          <w:rFonts w:ascii="Times New Roman" w:hAnsi="Times New Roman"/>
          <w:b/>
          <w:sz w:val="26"/>
          <w:szCs w:val="26"/>
        </w:rPr>
        <w:t xml:space="preserve"> </w:t>
      </w:r>
      <w:r w:rsidR="002D0F62">
        <w:rPr>
          <w:rFonts w:ascii="Times New Roman" w:hAnsi="Times New Roman"/>
          <w:b/>
          <w:sz w:val="26"/>
          <w:szCs w:val="26"/>
        </w:rPr>
        <w:t xml:space="preserve">по </w:t>
      </w:r>
      <w:r w:rsidR="002D0F62" w:rsidRPr="004A298B">
        <w:rPr>
          <w:rFonts w:ascii="Times New Roman" w:hAnsi="Times New Roman"/>
          <w:b/>
          <w:sz w:val="26"/>
          <w:szCs w:val="26"/>
        </w:rPr>
        <w:t xml:space="preserve">итогам </w:t>
      </w:r>
      <w:r w:rsidR="004D7C8B" w:rsidRPr="004A298B">
        <w:rPr>
          <w:rFonts w:ascii="Times New Roman" w:hAnsi="Times New Roman"/>
          <w:b/>
          <w:sz w:val="26"/>
          <w:szCs w:val="26"/>
        </w:rPr>
        <w:t>9 месяцев</w:t>
      </w:r>
      <w:r w:rsidR="00724433" w:rsidRPr="004A298B">
        <w:rPr>
          <w:rFonts w:ascii="Times New Roman" w:hAnsi="Times New Roman"/>
          <w:b/>
          <w:sz w:val="26"/>
          <w:szCs w:val="26"/>
        </w:rPr>
        <w:t xml:space="preserve"> </w:t>
      </w:r>
      <w:r w:rsidR="002D0F62" w:rsidRPr="004A298B">
        <w:rPr>
          <w:rFonts w:ascii="Times New Roman" w:hAnsi="Times New Roman"/>
          <w:b/>
          <w:sz w:val="26"/>
          <w:szCs w:val="26"/>
        </w:rPr>
        <w:t>2025</w:t>
      </w:r>
      <w:r w:rsidR="00C610BB" w:rsidRPr="004A298B">
        <w:rPr>
          <w:rFonts w:ascii="Times New Roman" w:hAnsi="Times New Roman"/>
          <w:b/>
          <w:sz w:val="26"/>
          <w:szCs w:val="26"/>
        </w:rPr>
        <w:t xml:space="preserve"> год</w:t>
      </w:r>
      <w:r w:rsidR="002D0F62" w:rsidRPr="004A298B">
        <w:rPr>
          <w:rFonts w:ascii="Times New Roman" w:hAnsi="Times New Roman"/>
          <w:b/>
          <w:sz w:val="26"/>
          <w:szCs w:val="26"/>
        </w:rPr>
        <w:t>а</w:t>
      </w:r>
      <w:r w:rsidR="00C610BB" w:rsidRPr="004A298B">
        <w:rPr>
          <w:rFonts w:ascii="Times New Roman" w:hAnsi="Times New Roman"/>
          <w:b/>
          <w:sz w:val="26"/>
          <w:szCs w:val="26"/>
        </w:rPr>
        <w:t>.</w:t>
      </w:r>
    </w:p>
    <w:p w:rsidR="00667E99" w:rsidRPr="001106EA" w:rsidRDefault="00667E99" w:rsidP="001106EA">
      <w:pPr>
        <w:jc w:val="center"/>
        <w:rPr>
          <w:rFonts w:ascii="Times New Roman" w:hAnsi="Times New Roman"/>
          <w:b/>
          <w:sz w:val="26"/>
          <w:szCs w:val="26"/>
        </w:rPr>
      </w:pPr>
    </w:p>
    <w:p w:rsidR="00667E99" w:rsidRPr="001106EA" w:rsidRDefault="00667E99" w:rsidP="001106EA">
      <w:pPr>
        <w:rPr>
          <w:sz w:val="2"/>
          <w:szCs w:val="2"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993"/>
        <w:gridCol w:w="4961"/>
        <w:gridCol w:w="9639"/>
      </w:tblGrid>
      <w:tr w:rsidR="00BC2049" w:rsidRPr="004A298B" w:rsidTr="002D0F62">
        <w:tc>
          <w:tcPr>
            <w:tcW w:w="993" w:type="dxa"/>
            <w:shd w:val="clear" w:color="auto" w:fill="FFFFFF"/>
          </w:tcPr>
          <w:p w:rsidR="00BC2049" w:rsidRPr="004A298B" w:rsidRDefault="00BC2049" w:rsidP="001106EA">
            <w:pPr>
              <w:ind w:right="-108" w:firstLine="6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>Номер в соответ</w:t>
            </w:r>
            <w:r w:rsidRPr="004A298B">
              <w:rPr>
                <w:rFonts w:ascii="Times New Roman" w:eastAsia="Calibri" w:hAnsi="Times New Roman"/>
                <w:sz w:val="24"/>
                <w:szCs w:val="24"/>
              </w:rPr>
              <w:softHyphen/>
              <w:t>ствии с «</w:t>
            </w:r>
            <w:r w:rsidR="00072530" w:rsidRPr="004A298B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4A298B">
              <w:rPr>
                <w:rFonts w:ascii="Times New Roman" w:eastAsia="Calibri" w:hAnsi="Times New Roman"/>
                <w:sz w:val="24"/>
                <w:szCs w:val="24"/>
              </w:rPr>
              <w:t>орож</w:t>
            </w:r>
            <w:r w:rsidR="00E911AF" w:rsidRPr="004A298B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4A298B">
              <w:rPr>
                <w:rFonts w:ascii="Times New Roman" w:eastAsia="Calibri" w:hAnsi="Times New Roman"/>
                <w:sz w:val="24"/>
                <w:szCs w:val="24"/>
              </w:rPr>
              <w:t>ной картой»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C2049" w:rsidRPr="004A298B" w:rsidRDefault="00BC2049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639" w:type="dxa"/>
            <w:shd w:val="clear" w:color="auto" w:fill="FFFFFF"/>
            <w:vAlign w:val="center"/>
          </w:tcPr>
          <w:p w:rsidR="00BC2049" w:rsidRPr="004A298B" w:rsidRDefault="00BC2049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>Ход реализации</w:t>
            </w:r>
          </w:p>
        </w:tc>
      </w:tr>
      <w:tr w:rsidR="00BC2049" w:rsidRPr="004A298B" w:rsidTr="002D0F62">
        <w:tc>
          <w:tcPr>
            <w:tcW w:w="993" w:type="dxa"/>
            <w:shd w:val="clear" w:color="auto" w:fill="FFFFFF"/>
          </w:tcPr>
          <w:p w:rsidR="00BC2049" w:rsidRPr="004A298B" w:rsidRDefault="00BC2049" w:rsidP="001106EA">
            <w:pPr>
              <w:ind w:firstLine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FFFFFF"/>
          </w:tcPr>
          <w:p w:rsidR="00BC2049" w:rsidRPr="004A298B" w:rsidRDefault="00BC2049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FFFFFF"/>
          </w:tcPr>
          <w:p w:rsidR="00BC2049" w:rsidRPr="004A298B" w:rsidRDefault="00BC2049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685B24" w:rsidRPr="004A298B" w:rsidTr="002D0F62">
        <w:tc>
          <w:tcPr>
            <w:tcW w:w="15593" w:type="dxa"/>
            <w:gridSpan w:val="3"/>
            <w:shd w:val="clear" w:color="auto" w:fill="FFFFFF"/>
          </w:tcPr>
          <w:p w:rsidR="00685B24" w:rsidRPr="004A298B" w:rsidRDefault="00685B24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>Системные мероприятия</w:t>
            </w:r>
          </w:p>
        </w:tc>
      </w:tr>
      <w:tr w:rsidR="00BC2049" w:rsidRPr="004A298B" w:rsidTr="002D0F62">
        <w:tc>
          <w:tcPr>
            <w:tcW w:w="993" w:type="dxa"/>
            <w:shd w:val="clear" w:color="auto" w:fill="FFFFFF"/>
          </w:tcPr>
          <w:p w:rsidR="00BC2049" w:rsidRPr="004A298B" w:rsidRDefault="00BC2049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>2.4</w:t>
            </w:r>
          </w:p>
        </w:tc>
        <w:tc>
          <w:tcPr>
            <w:tcW w:w="4961" w:type="dxa"/>
            <w:shd w:val="clear" w:color="auto" w:fill="FFFFFF"/>
          </w:tcPr>
          <w:p w:rsidR="00CC143B" w:rsidRPr="004A298B" w:rsidRDefault="00BC2831" w:rsidP="001106E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Участие и проведение обучающих семинаров, совещаний по вопросам участия субъектов малого и среднего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 для обеспечения государственных и муниципальных нужд</w:t>
            </w:r>
          </w:p>
        </w:tc>
        <w:tc>
          <w:tcPr>
            <w:tcW w:w="9639" w:type="dxa"/>
            <w:shd w:val="clear" w:color="auto" w:fill="FFFFFF"/>
          </w:tcPr>
          <w:p w:rsidR="001F0C39" w:rsidRPr="004A298B" w:rsidRDefault="00184013" w:rsidP="001F0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F0C39" w:rsidRPr="004A298B">
              <w:rPr>
                <w:rFonts w:ascii="Times New Roman" w:hAnsi="Times New Roman"/>
                <w:sz w:val="24"/>
                <w:szCs w:val="24"/>
              </w:rPr>
              <w:t xml:space="preserve">За отчетный период  2025 года  все субъекты малого и среднего бизнеса были оповещены о проведении обучающих мероприятий в сфере закупок. </w:t>
            </w:r>
          </w:p>
          <w:p w:rsidR="001F0C39" w:rsidRPr="004A298B" w:rsidRDefault="001F0C39" w:rsidP="001F0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В отчетном периоде прошли обучение 89 человек:</w:t>
            </w:r>
          </w:p>
          <w:p w:rsidR="001F0C39" w:rsidRPr="004A298B" w:rsidRDefault="001F0C39" w:rsidP="001F0C39">
            <w:pPr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- 15.01.2025г. Вебинар: «</w:t>
            </w: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Применение национального режима при осуществлении закупок по закону 44-ФЗ с 01.01.2025 и другие новшества функционала электронной площадки </w:t>
            </w:r>
            <w:proofErr w:type="spellStart"/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Сбер</w:t>
            </w:r>
            <w:proofErr w:type="spellEnd"/>
            <w:proofErr w:type="gramStart"/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 А</w:t>
            </w:r>
            <w:proofErr w:type="gramEnd"/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» - 4 чел.;</w:t>
            </w:r>
          </w:p>
          <w:p w:rsidR="001F0C39" w:rsidRPr="004A298B" w:rsidRDefault="001F0C39" w:rsidP="001F0C39">
            <w:pPr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-  29.01.2025г. Семинар: «Актуальные изменения законодательства о закупках для государственных нужд» - 3 чел.;</w:t>
            </w:r>
          </w:p>
          <w:p w:rsidR="001F0C39" w:rsidRPr="004A298B" w:rsidRDefault="001F0C39" w:rsidP="001F0C39">
            <w:pPr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- 04.02.2025г. Семинар: «Новый национальный режим в закупках по 44-ФЗ. Вопросы и ответы»- 3 чел.;</w:t>
            </w:r>
          </w:p>
          <w:p w:rsidR="001F0C39" w:rsidRPr="004A298B" w:rsidRDefault="001F0C39" w:rsidP="001F0C39">
            <w:pPr>
              <w:jc w:val="both"/>
              <w:rPr>
                <w:rFonts w:ascii="Times New Roman" w:hAnsi="Times New Roman"/>
                <w:iCs/>
                <w:color w:val="414141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- 18.02.2025г. Семинар: «</w:t>
            </w:r>
            <w:r w:rsidRPr="004A298B">
              <w:rPr>
                <w:rFonts w:ascii="Times New Roman" w:hAnsi="Times New Roman"/>
                <w:iCs/>
                <w:color w:val="414141"/>
                <w:sz w:val="24"/>
                <w:szCs w:val="24"/>
              </w:rPr>
              <w:t>Актуальные изменения законодательства о закупках для государственных нужд» - 4 чел.;</w:t>
            </w:r>
          </w:p>
          <w:p w:rsidR="001F0C39" w:rsidRPr="004A298B" w:rsidRDefault="001F0C39" w:rsidP="001F0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iCs/>
                <w:color w:val="414141"/>
                <w:sz w:val="24"/>
                <w:szCs w:val="24"/>
              </w:rPr>
              <w:t xml:space="preserve">- 18.03.2025г.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Вебинар: "Практика проведения закупок малого объема в электронной форме в соответствии с Федеральным законом от 05.04.2013г. №44-ФЗ» – 4 чел.;</w:t>
            </w:r>
          </w:p>
          <w:p w:rsidR="001F0C39" w:rsidRPr="004A298B" w:rsidRDefault="001F0C39" w:rsidP="001F0C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- 26.03.2025г. Семинар: «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Правоприменительная практика национального режима при осуществлении закупок по 44-ФЗ» -2 чел.;</w:t>
            </w:r>
          </w:p>
          <w:p w:rsidR="001F0C39" w:rsidRPr="004A298B" w:rsidRDefault="001F0C39" w:rsidP="001F0C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-11. 04.2025г. Семинар: «Конкурсная система в сфере закупок, товаров, работ, услуг для обеспечения государственных и муниципальных нужд» - 2 чел.;</w:t>
            </w:r>
          </w:p>
          <w:p w:rsidR="001F0C39" w:rsidRPr="004A298B" w:rsidRDefault="001F0C39" w:rsidP="001F0C39">
            <w:pPr>
              <w:shd w:val="clear" w:color="auto" w:fill="FFFFFF"/>
              <w:spacing w:line="278" w:lineRule="atLeast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28.04.2025г. Вебинар: «Заключение, изменение условий контракта, расторжение контракта» - 2 чел.;</w:t>
            </w:r>
          </w:p>
          <w:p w:rsidR="001F0C39" w:rsidRPr="004A298B" w:rsidRDefault="001F0C39" w:rsidP="001F0C39">
            <w:pPr>
              <w:shd w:val="clear" w:color="auto" w:fill="FFFFFF"/>
              <w:spacing w:line="278" w:lineRule="atLeast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- 20.05.2025г.  Вебинар: "Закупки у единственного поставщика. Обзор нарушений" - 3 чел.;</w:t>
            </w:r>
          </w:p>
          <w:p w:rsidR="001F0C39" w:rsidRPr="004A298B" w:rsidRDefault="001F0C39" w:rsidP="001F0C39">
            <w:pPr>
              <w:shd w:val="clear" w:color="auto" w:fill="FFFFFF"/>
              <w:spacing w:line="278" w:lineRule="atLeast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- 21.05.2025г. Вебинар: "Открытая консультация по нацрежиму в рамках 44ФЗ – 3 чел.;</w:t>
            </w:r>
          </w:p>
          <w:p w:rsidR="001F0C39" w:rsidRPr="004A298B" w:rsidRDefault="001F0C39" w:rsidP="001F0C39">
            <w:pPr>
              <w:shd w:val="clear" w:color="auto" w:fill="FFFFFF"/>
              <w:spacing w:line="278" w:lineRule="atLeast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- 22.05.2025г. Вебинар: "Запреты, ограничения. Преимущества. Как подтвердить страну происхождения поставщику?" – 2 чел.;</w:t>
            </w:r>
          </w:p>
          <w:p w:rsidR="001F0C39" w:rsidRPr="004A298B" w:rsidRDefault="001F0C39" w:rsidP="001F0C39">
            <w:pPr>
              <w:shd w:val="clear" w:color="auto" w:fill="FFFFFF"/>
              <w:spacing w:line="278" w:lineRule="atLeast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- 26.05.2025г. Вебинар: "Договоры в регламентированных закупках. Условия, продиктованные национальным режимом. – 4 чел.;</w:t>
            </w:r>
          </w:p>
          <w:p w:rsidR="001F0C39" w:rsidRPr="004A298B" w:rsidRDefault="001F0C39" w:rsidP="001F0C39">
            <w:pPr>
              <w:shd w:val="clear" w:color="auto" w:fill="FFFFFF"/>
              <w:spacing w:line="278" w:lineRule="atLeast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- 27.05.2025г. Вебинар: "Договоры в регламентированных закупках. Условия, продиктованные национальным режимом" – 2 чел.;</w:t>
            </w:r>
          </w:p>
          <w:p w:rsidR="001F0C39" w:rsidRPr="004A298B" w:rsidRDefault="001F0C39" w:rsidP="001F0C39">
            <w:pPr>
              <w:shd w:val="clear" w:color="auto" w:fill="FFFFFF"/>
              <w:spacing w:line="278" w:lineRule="atLeast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- 16.06.2025г. Вебинар "Изменения национального режима со второго полугодия 2025г.: последствия прекращение действия п.п. "к", "л" ПП 1875" – 4 чел.;</w:t>
            </w:r>
          </w:p>
          <w:p w:rsidR="001F0C39" w:rsidRPr="004A298B" w:rsidRDefault="001F0C39" w:rsidP="001F0C39">
            <w:pPr>
              <w:shd w:val="clear" w:color="auto" w:fill="FFFFFF"/>
              <w:spacing w:line="278" w:lineRule="atLeast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- 17.06.2025г. Вебинар: "Предварительный контроль закупок. Как заказчику выявить ошибки до публикации извещений" – 3 чел.;</w:t>
            </w:r>
          </w:p>
          <w:p w:rsidR="001F0C39" w:rsidRPr="004A298B" w:rsidRDefault="001F0C39" w:rsidP="001F0C39">
            <w:pPr>
              <w:shd w:val="clear" w:color="auto" w:fill="FFFFFF"/>
              <w:spacing w:line="278" w:lineRule="atLeast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- 18.06.2025г. Семинар по теме: «Государственные, муниципальные закупки – 2025: проблемы и перспективы» (очное обучение)- 3 чел.;</w:t>
            </w:r>
          </w:p>
          <w:p w:rsidR="001F0C39" w:rsidRPr="004A298B" w:rsidRDefault="001F0C39" w:rsidP="001F0C39">
            <w:pPr>
              <w:shd w:val="clear" w:color="auto" w:fill="FFFFFF"/>
              <w:spacing w:line="278" w:lineRule="atLeast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- 19.06.2025г. Вебинар: «Обзор сервисов и функционала ЭТП СБЕР А» - 3 чел.;</w:t>
            </w:r>
          </w:p>
          <w:p w:rsidR="001F0C39" w:rsidRPr="004A298B" w:rsidRDefault="001F0C39" w:rsidP="001F0C39">
            <w:pPr>
              <w:shd w:val="clear" w:color="auto" w:fill="FFFFFF"/>
              <w:spacing w:line="278" w:lineRule="atLeast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- 24.06.2025г. ВКС "По новациям Единой информационной системы в  сфере закупок Версии 15.2"- 3 чел.;</w:t>
            </w:r>
          </w:p>
          <w:p w:rsidR="001F0C39" w:rsidRPr="004A298B" w:rsidRDefault="001F0C39" w:rsidP="001F0C39">
            <w:pPr>
              <w:shd w:val="clear" w:color="auto" w:fill="FFFFFF"/>
              <w:spacing w:line="278" w:lineRule="atLeast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- 19.08.2025г. Вебинар: «</w:t>
            </w:r>
            <w:r w:rsidRPr="004A298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Обеспечение исполнения контракта: виды, способы, размеры» - 3 чел.;</w:t>
            </w:r>
          </w:p>
          <w:p w:rsidR="001F0C39" w:rsidRPr="004A298B" w:rsidRDefault="001F0C39" w:rsidP="001F0C39">
            <w:pPr>
              <w:shd w:val="clear" w:color="auto" w:fill="FFFFFF"/>
              <w:spacing w:line="278" w:lineRule="atLeast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- 20.08.2025г. Семинар: ТЭК-Торг «Нормирование закупок» - 4 чел;</w:t>
            </w:r>
          </w:p>
          <w:p w:rsidR="001F0C39" w:rsidRPr="004A298B" w:rsidRDefault="001F0C39" w:rsidP="001F0C39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- 21.08.2025г. Межрегиональная конференция «Закупки 2025: трансформация, практика и стратегии в эпоху новых вызовов», посвящённая актуальным вопросам развития контрактной системы в сфере государственных и муниципальных закупок» -7 чел.;</w:t>
            </w:r>
          </w:p>
          <w:p w:rsidR="001F0C39" w:rsidRPr="004A298B" w:rsidRDefault="001F0C39" w:rsidP="001F0C39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sz w:val="24"/>
                <w:szCs w:val="24"/>
              </w:rPr>
              <w:t xml:space="preserve">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26.08.2025г. Семинар на тему: «Последствия для Заказчиков нарушений требований национального режима в Федеральном законе № 44-ФЗ» - 11 чел.;</w:t>
            </w:r>
          </w:p>
          <w:p w:rsidR="001F0C39" w:rsidRPr="004A298B" w:rsidRDefault="001F0C39" w:rsidP="001F0C39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- 28.08.2025г. Вебинар: «</w:t>
            </w: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Обеспечение исполнения контракта: виды, способы, размеры» - 3 чел.;</w:t>
            </w:r>
          </w:p>
          <w:p w:rsidR="001F0C39" w:rsidRPr="004A298B" w:rsidRDefault="001F0C39" w:rsidP="001F0C39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 - 11.09.2025г.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Вебинар: «</w:t>
            </w: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Закупки у единственного поставщика по </w:t>
            </w:r>
            <w:proofErr w:type="gramStart"/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ч</w:t>
            </w:r>
            <w:proofErr w:type="gramEnd"/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.12 ст. 93 Закона № 44-ФЗ. Новые возможности функционала электронной площадки </w:t>
            </w:r>
            <w:proofErr w:type="spellStart"/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Сбер</w:t>
            </w:r>
            <w:proofErr w:type="spellEnd"/>
            <w:proofErr w:type="gramStart"/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 А</w:t>
            </w:r>
            <w:proofErr w:type="gramEnd"/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>» – 3 чел.;</w:t>
            </w:r>
          </w:p>
          <w:p w:rsidR="00D368DF" w:rsidRPr="004A298B" w:rsidRDefault="001F0C39" w:rsidP="001F0C39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- 25.09.2025г. </w:t>
            </w:r>
            <w:r w:rsidRPr="004A298B">
              <w:rPr>
                <w:rFonts w:ascii="Times New Roman" w:hAnsi="Times New Roman"/>
                <w:color w:val="000000"/>
              </w:rPr>
              <w:t xml:space="preserve">Вебинар: </w:t>
            </w:r>
            <w:r w:rsidRPr="004A298B">
              <w:rPr>
                <w:rFonts w:ascii="Times New Roman" w:hAnsi="Times New Roman"/>
                <w:bCs/>
                <w:color w:val="000000"/>
              </w:rPr>
              <w:t xml:space="preserve">"Реестр </w:t>
            </w:r>
            <w:proofErr w:type="spellStart"/>
            <w:r w:rsidRPr="004A298B">
              <w:rPr>
                <w:rFonts w:ascii="Times New Roman" w:hAnsi="Times New Roman"/>
                <w:bCs/>
                <w:color w:val="000000"/>
              </w:rPr>
              <w:t>Минпромторга</w:t>
            </w:r>
            <w:proofErr w:type="spellEnd"/>
            <w:r w:rsidRPr="004A298B">
              <w:rPr>
                <w:rFonts w:ascii="Times New Roman" w:hAnsi="Times New Roman"/>
                <w:bCs/>
                <w:color w:val="000000"/>
              </w:rPr>
              <w:t xml:space="preserve"> 2025: что изменилось в ПП 719, 878, 1875 и как попасть в реестр» - 4 чел.</w:t>
            </w:r>
          </w:p>
        </w:tc>
      </w:tr>
      <w:tr w:rsidR="00BC2049" w:rsidRPr="004A298B" w:rsidTr="002D0F62">
        <w:tc>
          <w:tcPr>
            <w:tcW w:w="993" w:type="dxa"/>
            <w:shd w:val="clear" w:color="auto" w:fill="FFFFFF"/>
          </w:tcPr>
          <w:p w:rsidR="00BC2049" w:rsidRPr="004A298B" w:rsidRDefault="00BC2049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4961" w:type="dxa"/>
            <w:shd w:val="clear" w:color="auto" w:fill="FFFFFF"/>
          </w:tcPr>
          <w:p w:rsidR="00BC2049" w:rsidRPr="004A298B" w:rsidRDefault="00BC2831" w:rsidP="001106E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Формирование реестров хозяйствующих субъектов, имеющих право на оказание услуг по организации похорон (включая стоимость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оказываемых ими ритуальных услуг)</w:t>
            </w:r>
          </w:p>
        </w:tc>
        <w:tc>
          <w:tcPr>
            <w:tcW w:w="9639" w:type="dxa"/>
            <w:shd w:val="clear" w:color="auto" w:fill="FFFFFF"/>
          </w:tcPr>
          <w:p w:rsidR="009E7D6B" w:rsidRPr="004A298B" w:rsidRDefault="00184013" w:rsidP="0011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</w:t>
            </w:r>
            <w:r w:rsidR="007058F0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официальном портале Усть-Абаканского муниципального района РХ  во вкладке «Развитие конкуренции» размещен </w:t>
            </w:r>
            <w:r w:rsidR="00E02C89" w:rsidRPr="004A298B">
              <w:rPr>
                <w:rFonts w:ascii="Times New Roman" w:hAnsi="Times New Roman"/>
                <w:sz w:val="24"/>
                <w:szCs w:val="24"/>
              </w:rPr>
              <w:t xml:space="preserve">реестр хозяйствующих субъектов, имеющих право на оказание услуг по организации похорон (включая стоимость оказываемых ими ритуальных </w:t>
            </w:r>
            <w:r w:rsidR="00E02C89" w:rsidRPr="004A29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услуг) на территории Усть-Абаканского </w:t>
            </w:r>
            <w:r w:rsidR="00D63AEC" w:rsidRPr="004A298B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E02C89" w:rsidRPr="004A298B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D63AEC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E02C89" w:rsidRPr="004A29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F7230" w:rsidRPr="004A298B" w:rsidRDefault="00E02C89" w:rsidP="0011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Актуализированная информация размещена </w:t>
            </w:r>
            <w:hyperlink r:id="rId26" w:history="1">
              <w:r w:rsidR="003F7230"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https://ust-abakan.ru/upload/iblock/c6e/70x0uqgxdnhafzvezdsnego018ftb1mb/Reestr_khozyaystvuyushchikh_subektov_imeyushchikh_pravo_na_okazanie_ritualnykh_uslug.docx</w:t>
              </w:r>
            </w:hyperlink>
            <w:r w:rsidR="003F7230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BC2049" w:rsidRPr="004A298B" w:rsidRDefault="00184013" w:rsidP="0011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02C89" w:rsidRPr="004A298B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занятых оказанием ритуальных услуг за отчетный период составила 100%.</w:t>
            </w:r>
          </w:p>
        </w:tc>
      </w:tr>
      <w:tr w:rsidR="00BC2049" w:rsidRPr="004A298B" w:rsidTr="002D0F62">
        <w:tc>
          <w:tcPr>
            <w:tcW w:w="993" w:type="dxa"/>
            <w:shd w:val="clear" w:color="auto" w:fill="FFFFFF"/>
          </w:tcPr>
          <w:p w:rsidR="00BC2049" w:rsidRPr="004A298B" w:rsidRDefault="00BC2049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4961" w:type="dxa"/>
            <w:shd w:val="clear" w:color="auto" w:fill="FFFFFF"/>
          </w:tcPr>
          <w:p w:rsidR="00BC2049" w:rsidRPr="004A298B" w:rsidRDefault="00BC2831" w:rsidP="00C744F0">
            <w:pPr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Формирование реестров кладбищ и мест захоронений с размещением указанных реестров</w:t>
            </w:r>
          </w:p>
        </w:tc>
        <w:tc>
          <w:tcPr>
            <w:tcW w:w="9639" w:type="dxa"/>
            <w:shd w:val="clear" w:color="auto" w:fill="FFFFFF"/>
          </w:tcPr>
          <w:p w:rsidR="00041A60" w:rsidRPr="004A298B" w:rsidRDefault="003B0E15" w:rsidP="007058F0">
            <w:pPr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На официальном портале Усть-Абаканского муниципального района РХ  во вкладке «Развитие конкуренции» размещен  реестр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кладбищ и мест захоронений на территории Усть-Абаканского муниципального  района РХ: </w:t>
            </w:r>
            <w:hyperlink r:id="rId27" w:history="1">
              <w:r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https://ust-abakan.ru/upload/iblock/f23/rd9d4l4zqb8mq85uz6y9nbmgym1elxc8/Reesktr_kladbishch_na_territorii_Ust_Abakanskogo_rayona.docx</w:t>
              </w:r>
            </w:hyperlink>
          </w:p>
        </w:tc>
      </w:tr>
      <w:tr w:rsidR="003B5EBF" w:rsidRPr="004A298B" w:rsidTr="002D0F62">
        <w:tc>
          <w:tcPr>
            <w:tcW w:w="993" w:type="dxa"/>
            <w:shd w:val="clear" w:color="auto" w:fill="FFFFFF"/>
          </w:tcPr>
          <w:p w:rsidR="003B5EBF" w:rsidRPr="004A298B" w:rsidRDefault="003B5EBF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>5.2</w:t>
            </w:r>
          </w:p>
        </w:tc>
        <w:tc>
          <w:tcPr>
            <w:tcW w:w="4961" w:type="dxa"/>
            <w:shd w:val="clear" w:color="auto" w:fill="FFFFFF"/>
          </w:tcPr>
          <w:p w:rsidR="003B5EBF" w:rsidRPr="004A298B" w:rsidRDefault="003B5EBF" w:rsidP="001106E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A298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Проведение инвентаризации муниципального имущества, определение имущества, находящегося в собственности муниципального образования Усть-Абаканский</w:t>
            </w:r>
            <w:r w:rsidR="00A43B62" w:rsidRPr="004A298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</w:t>
            </w:r>
            <w:r w:rsidRPr="004A298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район</w:t>
            </w:r>
            <w:r w:rsidR="00A43B62" w:rsidRPr="004A298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РХ</w:t>
            </w:r>
            <w:r w:rsidRPr="004A298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не используемого для реализации функций и полномочий органов местного самоуправления </w:t>
            </w:r>
          </w:p>
        </w:tc>
        <w:tc>
          <w:tcPr>
            <w:tcW w:w="9639" w:type="dxa"/>
            <w:shd w:val="clear" w:color="auto" w:fill="FFFFFF"/>
          </w:tcPr>
          <w:p w:rsidR="00273AB6" w:rsidRPr="004A298B" w:rsidRDefault="00184013" w:rsidP="00273AB6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73AB6" w:rsidRPr="004A298B">
              <w:rPr>
                <w:rFonts w:ascii="Times New Roman" w:hAnsi="Times New Roman"/>
                <w:sz w:val="24"/>
                <w:szCs w:val="24"/>
              </w:rPr>
              <w:t xml:space="preserve">Управлением имущественных и земельных отношений администрации Усть-Абаканского муниципального района РХ проводятся мероприятия по инвентаризации муниципального имущества МО Усть-Абаканский район в соответствии с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имущества»», статьей 6 Положения о порядке управления и распоряжения муниципальным имуществом муниципального образования Усть-Абаканский район, утвержденного решением Совета депутатов Усть-Абаканского района Республики Хакасия от 31.01.2019 № 8. На регулярной основе ведется мониторинг имущества, находящегося в муниципальной собственности МО Усть-Абаканский район, переданного на праве оперативного пользования или хозяйственного ведения с поселениями, организациями, учреждениями, предприятиями. </w:t>
            </w:r>
          </w:p>
          <w:p w:rsidR="003B5EBF" w:rsidRPr="004A298B" w:rsidRDefault="00273AB6" w:rsidP="006974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По итогам </w:t>
            </w:r>
            <w:r w:rsidR="00697456" w:rsidRPr="004A298B">
              <w:rPr>
                <w:rFonts w:ascii="Times New Roman" w:hAnsi="Times New Roman"/>
                <w:sz w:val="24"/>
                <w:szCs w:val="24"/>
              </w:rPr>
              <w:t>9 месяцев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2025  года неиспользуемых или неэффективно используемых объектов имущества, находящегося в муниципальной собственности муниципального образования Усть-Абаканский район, не выявлено.</w:t>
            </w:r>
          </w:p>
        </w:tc>
      </w:tr>
      <w:tr w:rsidR="003B5EBF" w:rsidRPr="004A298B" w:rsidTr="002D0F62">
        <w:tc>
          <w:tcPr>
            <w:tcW w:w="993" w:type="dxa"/>
            <w:shd w:val="clear" w:color="auto" w:fill="FFFFFF"/>
          </w:tcPr>
          <w:p w:rsidR="003B5EBF" w:rsidRPr="004A298B" w:rsidRDefault="003B5EBF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>5.3</w:t>
            </w:r>
          </w:p>
        </w:tc>
        <w:tc>
          <w:tcPr>
            <w:tcW w:w="4961" w:type="dxa"/>
            <w:shd w:val="clear" w:color="auto" w:fill="FFFFFF"/>
          </w:tcPr>
          <w:p w:rsidR="003B5EBF" w:rsidRPr="004A298B" w:rsidRDefault="000C083C" w:rsidP="001106E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организации электронных торгов по приватизации имущества, находящегося в собственности муниципального образования, не используемого для реализации функций и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полномочий органов местного самоуправления</w:t>
            </w:r>
          </w:p>
        </w:tc>
        <w:tc>
          <w:tcPr>
            <w:tcW w:w="9639" w:type="dxa"/>
            <w:shd w:val="clear" w:color="auto" w:fill="FFFFFF"/>
          </w:tcPr>
          <w:p w:rsidR="00A341C7" w:rsidRPr="004A298B" w:rsidRDefault="00273AB6" w:rsidP="00A34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184013"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A341C7" w:rsidRPr="004A298B">
              <w:rPr>
                <w:rFonts w:ascii="Times New Roman" w:hAnsi="Times New Roman"/>
                <w:sz w:val="24"/>
                <w:szCs w:val="24"/>
              </w:rPr>
              <w:t xml:space="preserve">Управлением имущественных и земельных отношений администрации Усть-Абаканского муниципального района РХ проводятся мероприятия по продаже муниципального имущества, в рамках Федерального закона от 21.12.2001 № 178-ФЗ «О приватизации государственного и муниципального имущества», решения Совета депутатов Усть-Абаканского района от 25.10.2024 № 58 «Об утверждении Прогнозного </w:t>
            </w:r>
            <w:r w:rsidR="00A341C7"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плана (программы) приватизации муниципального имущества муниципального образования Усть-Абаканский район на 2025 год» (с изменениями от 23.06.2025 № 37),  решения Совета депутатов</w:t>
            </w:r>
            <w:proofErr w:type="gramEnd"/>
            <w:r w:rsidR="00A341C7" w:rsidRPr="004A298B">
              <w:rPr>
                <w:rFonts w:ascii="Times New Roman" w:hAnsi="Times New Roman"/>
                <w:sz w:val="24"/>
                <w:szCs w:val="24"/>
              </w:rPr>
              <w:t xml:space="preserve"> Усть-Абаканского района от 25.10.2024 № 59  «Об условиях приватизации муниципального имущества муниципального образования Усть-Абаканский район на 2025 год»  (с изменениями от 23.06.2025 № 38) </w:t>
            </w:r>
          </w:p>
          <w:p w:rsidR="00A341C7" w:rsidRPr="004A298B" w:rsidRDefault="00A341C7" w:rsidP="00A341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Информация размещена на официальном сайте администрации Усть-Абаканского </w:t>
            </w:r>
            <w:proofErr w:type="gramStart"/>
            <w:r w:rsidRPr="004A298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4A298B">
              <w:rPr>
                <w:rFonts w:ascii="Times New Roman" w:hAnsi="Times New Roman"/>
                <w:sz w:val="24"/>
                <w:szCs w:val="24"/>
              </w:rPr>
              <w:t xml:space="preserve"> района РХ: </w:t>
            </w:r>
            <w:hyperlink r:id="rId28" w:history="1">
              <w:r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https://ust-abakan.ru/board-of-deputies/normotvorcheskaya-deyatelnost/resheniya/2024-2025/</w:t>
              </w:r>
            </w:hyperlink>
            <w:r w:rsidRPr="004A298B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A341C7" w:rsidRPr="004A298B" w:rsidRDefault="00A341C7" w:rsidP="00A341C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За отчетный период 2025 года объявлены аукционы, торги по продаже муниципального имущества: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Лот № 1 - ПАЗ 32053-70 автобус для перевозки детей, </w:t>
            </w:r>
            <w:r w:rsidRPr="004A298B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Х1М3205СХ80005707, модель № двигателя 523400 В1007293, кузов № Х1М3205СХ80005707, цвет желтый, год выпуска 2011;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Место нахождения ТС: Республика Хакасия, Усть-Абаканский район, аал Доможаков, ул. Школьная, 1, МБОУ «Доможаковская СОШ им Н.Г. Доможакова».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Начальная цена – 250 300,00 рублей </w:t>
            </w:r>
            <w:r w:rsidRPr="004A298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Величина повышения цены («шаг аукциона») составляет 12 515,00 рублей (5% от НМЦК).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Размер задатка – 25 030,00 рублей (10% от НМЦК).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98B">
              <w:rPr>
                <w:rFonts w:ascii="Times New Roman" w:hAnsi="Times New Roman"/>
                <w:bCs/>
                <w:sz w:val="24"/>
                <w:szCs w:val="24"/>
              </w:rPr>
              <w:t xml:space="preserve">    Форма подачи предложений по цене – открытая.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Лот № 2 - ПАЗ 32053-70 автобус для перевозки детей, VIN X1M3205СХ80009037, модель № двигателя 523400 81020786, кузов № X1M32005СХ80009037, цвет желтый, год выпуска 2008;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Место нахождения ТС: Республика Хакасия, Усть-Абаканский район, п. Расцвет, ул. Космонавтов, 6, МБОУ «Расцветовская СОШ».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Начальная цена – 216 000,00 рублей </w:t>
            </w:r>
            <w:r w:rsidRPr="004A298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Величина повышения цены («шаг аукциона») составляет 10 800,00 рублей (5% от НМЦК).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Размер задатка – 21 600,00 рублей (10% от НМЦК).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98B">
              <w:rPr>
                <w:rFonts w:ascii="Times New Roman" w:hAnsi="Times New Roman"/>
                <w:bCs/>
                <w:sz w:val="24"/>
                <w:szCs w:val="24"/>
              </w:rPr>
              <w:t xml:space="preserve">     Форма подачи предложений по цене – открытая.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Лот № 3 - ПАЗ 32053-70 автобус для перевозки детей, VIN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Х1М3205СХС0003249,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модель № двигателя 523400 С1004936, </w:t>
            </w:r>
            <w:proofErr w:type="spellStart"/>
            <w:r w:rsidRPr="004A298B">
              <w:rPr>
                <w:rFonts w:ascii="Times New Roman" w:hAnsi="Times New Roman"/>
                <w:sz w:val="24"/>
                <w:szCs w:val="24"/>
              </w:rPr>
              <w:t>кузов№</w:t>
            </w:r>
            <w:proofErr w:type="spellEnd"/>
            <w:r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Х1М3205СХС0003249, цвет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желтый, год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выпуска 2012.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Место нахождения ТС: Республика Хакасия, Усть-Абаканский район, аал Сапогов, ул. Майская, 10, МБОУ «Сапоговская СОШ».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Начальная цена – 250 300,00 рублей </w:t>
            </w:r>
            <w:r w:rsidRPr="004A298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Величина повышения цены («шаг аукциона») составляет 12 515,00 рублей (5% от НМЦК).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 Размер задатка – 25 030,00 рублей (10% от НМЦК).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bCs/>
                <w:sz w:val="24"/>
                <w:szCs w:val="24"/>
              </w:rPr>
              <w:t xml:space="preserve">     Форма подачи предложений по цене – открытая.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19.03.2025 а</w:t>
            </w:r>
            <w:r w:rsidRPr="004A298B">
              <w:rPr>
                <w:rFonts w:ascii="Times New Roman" w:hAnsi="Times New Roman"/>
                <w:iCs/>
                <w:sz w:val="24"/>
                <w:szCs w:val="24"/>
              </w:rPr>
              <w:t>укцион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на лоты № 1, 2, 3 в электронной форме признан не состоявшимся (не поступило ни одной заявки).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25.06.2025 объявлены торги по продаже муниципального имущества посредством публичного предложения.</w:t>
            </w:r>
          </w:p>
          <w:p w:rsidR="00A341C7" w:rsidRPr="004A298B" w:rsidRDefault="00A341C7" w:rsidP="00A341C7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24.07.2025 а</w:t>
            </w:r>
            <w:r w:rsidRPr="004A298B">
              <w:rPr>
                <w:rFonts w:ascii="Times New Roman" w:hAnsi="Times New Roman"/>
                <w:iCs/>
                <w:sz w:val="24"/>
                <w:szCs w:val="24"/>
              </w:rPr>
              <w:t>укцион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на лоты № 1, 2, 3 в электронной форме признан состоявшимся. Определены победители Емельянов П.Н. на лот № 1, Якоби Е.А. на лоты № 2 и № 3. Заключены договоры купли-продажи транспортных средств 24.07.2025г</w:t>
            </w:r>
            <w:proofErr w:type="gramStart"/>
            <w:r w:rsidRPr="004A298B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</w:p>
          <w:p w:rsidR="00A341C7" w:rsidRPr="004A298B" w:rsidRDefault="00A341C7" w:rsidP="00A341C7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B">
              <w:rPr>
                <w:rFonts w:ascii="Times New Roman" w:hAnsi="Times New Roman" w:cs="Times New Roman"/>
                <w:sz w:val="24"/>
                <w:szCs w:val="24"/>
              </w:rPr>
              <w:t xml:space="preserve">  Цена транспортного средства составила:</w:t>
            </w:r>
          </w:p>
          <w:p w:rsidR="00A341C7" w:rsidRPr="004A298B" w:rsidRDefault="00A341C7" w:rsidP="00A341C7">
            <w:pPr>
              <w:pStyle w:val="ConsPlusNormal"/>
              <w:spacing w:line="0" w:lineRule="atLeast"/>
              <w:ind w:firstLine="3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Лот № 1 - транспортное средство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ПАЗ 32053-70 автобус   для перевозки детей</w:t>
            </w:r>
            <w:r w:rsidRPr="004A2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125 150,00 рублей;</w:t>
            </w:r>
          </w:p>
          <w:p w:rsidR="00A341C7" w:rsidRPr="004A298B" w:rsidRDefault="00A341C7" w:rsidP="00A341C7">
            <w:pPr>
              <w:pStyle w:val="ConsPlusNormal"/>
              <w:spacing w:line="0" w:lineRule="atLeast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Лот № 2 </w:t>
            </w:r>
            <w:r w:rsidRPr="004A298B">
              <w:rPr>
                <w:rFonts w:ascii="Times New Roman" w:hAnsi="Times New Roman" w:cs="Times New Roman"/>
                <w:sz w:val="24"/>
                <w:szCs w:val="24"/>
              </w:rPr>
              <w:t xml:space="preserve">- транспортное средство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ПАЗ 32053-70 автобус   для перевозки детей</w:t>
            </w:r>
            <w:r w:rsidRPr="004A298B">
              <w:rPr>
                <w:rFonts w:ascii="Times New Roman" w:hAnsi="Times New Roman" w:cs="Times New Roman"/>
                <w:sz w:val="24"/>
                <w:szCs w:val="24"/>
              </w:rPr>
              <w:t xml:space="preserve">       54 000,00 рублей;</w:t>
            </w:r>
          </w:p>
          <w:p w:rsidR="00A341C7" w:rsidRPr="004A298B" w:rsidRDefault="00A341C7" w:rsidP="00A341C7">
            <w:pPr>
              <w:pStyle w:val="ConsPlusNormal"/>
              <w:spacing w:line="0" w:lineRule="atLeast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A2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 № 3 </w:t>
            </w:r>
            <w:r w:rsidRPr="004A298B">
              <w:rPr>
                <w:rFonts w:ascii="Times New Roman" w:hAnsi="Times New Roman" w:cs="Times New Roman"/>
                <w:sz w:val="24"/>
                <w:szCs w:val="24"/>
              </w:rPr>
              <w:t xml:space="preserve">- транспортное средство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ПАЗ 32053-70 автобус   для перевозки детей</w:t>
            </w:r>
            <w:r w:rsidRPr="004A298B">
              <w:rPr>
                <w:rFonts w:ascii="Times New Roman" w:hAnsi="Times New Roman" w:cs="Times New Roman"/>
                <w:sz w:val="24"/>
                <w:szCs w:val="24"/>
              </w:rPr>
              <w:t xml:space="preserve">  62 575,00 рублей.</w:t>
            </w:r>
          </w:p>
          <w:p w:rsidR="00A341C7" w:rsidRPr="004A298B" w:rsidRDefault="00A341C7" w:rsidP="00A341C7">
            <w:pPr>
              <w:pStyle w:val="ConsPlusNormal"/>
              <w:spacing w:line="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B">
              <w:rPr>
                <w:rFonts w:ascii="Times New Roman" w:hAnsi="Times New Roman" w:cs="Times New Roman"/>
                <w:sz w:val="24"/>
                <w:szCs w:val="24"/>
              </w:rPr>
              <w:t>Всего продано муниципального имущества на сумму 241 725,00 рублей.</w:t>
            </w:r>
          </w:p>
          <w:p w:rsidR="003B5EBF" w:rsidRPr="004A298B" w:rsidRDefault="00A341C7" w:rsidP="00A341C7">
            <w:pPr>
              <w:pStyle w:val="a8"/>
              <w:spacing w:line="276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Документация об аукционах имущества размещена на официальном сайте администрации Усть-Абаканского муниципального района РХ: </w:t>
            </w:r>
            <w:hyperlink r:id="rId29" w:history="1">
              <w:r w:rsidRPr="004A29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4A29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ust</w:t>
              </w:r>
              <w:r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Pr="004A29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abakan</w:t>
              </w:r>
              <w:r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4A29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4A298B">
              <w:rPr>
                <w:rFonts w:ascii="Times New Roman" w:hAnsi="Times New Roman"/>
                <w:sz w:val="24"/>
                <w:szCs w:val="24"/>
              </w:rPr>
              <w:t xml:space="preserve">, официальном сайте для размещения торгов: </w:t>
            </w:r>
            <w:r w:rsidRPr="004A298B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4A298B">
              <w:rPr>
                <w:rStyle w:val="a3"/>
                <w:rFonts w:ascii="Times New Roman" w:hAnsi="Times New Roman"/>
                <w:sz w:val="24"/>
                <w:szCs w:val="24"/>
              </w:rPr>
              <w:t>.</w:t>
            </w:r>
            <w:r w:rsidRPr="004A298B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torgi</w:t>
            </w:r>
            <w:r w:rsidRPr="004A298B">
              <w:rPr>
                <w:rStyle w:val="a3"/>
                <w:rFonts w:ascii="Times New Roman" w:hAnsi="Times New Roman"/>
                <w:sz w:val="24"/>
                <w:szCs w:val="24"/>
              </w:rPr>
              <w:t>.</w:t>
            </w:r>
            <w:r w:rsidRPr="004A298B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4A298B">
              <w:rPr>
                <w:rStyle w:val="a3"/>
                <w:rFonts w:ascii="Times New Roman" w:hAnsi="Times New Roman"/>
                <w:sz w:val="24"/>
                <w:szCs w:val="24"/>
              </w:rPr>
              <w:t>.</w:t>
            </w:r>
            <w:r w:rsidRPr="004A298B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и опубликовано в газете «Усть-Абаканские известия», место проведения аукциона электронная  площадка </w:t>
            </w:r>
            <w:hyperlink r:id="rId30" w:history="1">
              <w:r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https://www.rts-tender.ru/login</w:t>
              </w:r>
            </w:hyperlink>
            <w:r w:rsidRPr="004A298B">
              <w:rPr>
                <w:rStyle w:val="a3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B5EBF" w:rsidRPr="004A298B" w:rsidTr="002D0F62">
        <w:tc>
          <w:tcPr>
            <w:tcW w:w="993" w:type="dxa"/>
            <w:shd w:val="clear" w:color="auto" w:fill="FFFFFF"/>
          </w:tcPr>
          <w:p w:rsidR="003B5EBF" w:rsidRPr="004A298B" w:rsidRDefault="003B5EBF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4961" w:type="dxa"/>
            <w:shd w:val="clear" w:color="auto" w:fill="FFFFFF"/>
          </w:tcPr>
          <w:p w:rsidR="003B5EBF" w:rsidRPr="004A298B" w:rsidRDefault="003B5EBF" w:rsidP="0011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Участие в республиканских мероприятиях</w:t>
            </w:r>
            <w:r w:rsidR="00AF4E80" w:rsidRPr="004A298B">
              <w:rPr>
                <w:rFonts w:ascii="Times New Roman" w:hAnsi="Times New Roman"/>
                <w:sz w:val="24"/>
                <w:szCs w:val="24"/>
              </w:rPr>
              <w:t>,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направленных на развитие технического и научно-технического творчества детей и молодежи, с привлечением субъектов предпринимательства. Организация и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Фестиваля науки и творчества «Из мастеровых – в профессионалы»: «Технотворчество».  </w:t>
            </w:r>
          </w:p>
        </w:tc>
        <w:tc>
          <w:tcPr>
            <w:tcW w:w="9639" w:type="dxa"/>
            <w:shd w:val="clear" w:color="auto" w:fill="FFFFFF"/>
          </w:tcPr>
          <w:p w:rsidR="0090228F" w:rsidRPr="004A298B" w:rsidRDefault="00184013" w:rsidP="0090228F">
            <w:pPr>
              <w:pStyle w:val="af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90228F" w:rsidRPr="004A298B">
              <w:rPr>
                <w:rFonts w:ascii="Times New Roman" w:hAnsi="Times New Roman"/>
                <w:sz w:val="24"/>
                <w:szCs w:val="24"/>
              </w:rPr>
              <w:t xml:space="preserve">По итогам </w:t>
            </w:r>
            <w:r w:rsidR="00697456" w:rsidRPr="004A298B">
              <w:rPr>
                <w:rFonts w:ascii="Times New Roman" w:hAnsi="Times New Roman"/>
                <w:sz w:val="24"/>
                <w:szCs w:val="24"/>
              </w:rPr>
              <w:t>9 месяцев</w:t>
            </w:r>
            <w:r w:rsidR="0090228F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3AEC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30F2" w:rsidRPr="004A298B">
              <w:rPr>
                <w:rFonts w:ascii="Times New Roman" w:hAnsi="Times New Roman"/>
                <w:sz w:val="24"/>
                <w:szCs w:val="24"/>
              </w:rPr>
              <w:t xml:space="preserve">отчетного периода </w:t>
            </w:r>
            <w:r w:rsidR="0090228F" w:rsidRPr="004A298B">
              <w:rPr>
                <w:rFonts w:ascii="Times New Roman" w:hAnsi="Times New Roman"/>
                <w:sz w:val="24"/>
                <w:szCs w:val="24"/>
              </w:rPr>
              <w:t>8</w:t>
            </w:r>
            <w:r w:rsidR="007703B3" w:rsidRPr="004A298B">
              <w:rPr>
                <w:rFonts w:ascii="Times New Roman" w:hAnsi="Times New Roman"/>
                <w:sz w:val="24"/>
                <w:szCs w:val="24"/>
              </w:rPr>
              <w:t xml:space="preserve"> школьников</w:t>
            </w:r>
            <w:r w:rsidR="0090228F" w:rsidRPr="004A298B">
              <w:rPr>
                <w:rFonts w:ascii="Times New Roman" w:hAnsi="Times New Roman"/>
                <w:sz w:val="24"/>
                <w:szCs w:val="24"/>
              </w:rPr>
              <w:t xml:space="preserve"> приняли участие в республиканских мероприятиях</w:t>
            </w:r>
            <w:r w:rsidR="003030F2" w:rsidRPr="004A298B">
              <w:rPr>
                <w:rFonts w:ascii="Times New Roman" w:hAnsi="Times New Roman"/>
                <w:sz w:val="24"/>
                <w:szCs w:val="24"/>
              </w:rPr>
              <w:t>,</w:t>
            </w:r>
            <w:r w:rsidR="007703B3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30F2" w:rsidRPr="004A298B">
              <w:rPr>
                <w:rFonts w:ascii="Times New Roman" w:hAnsi="Times New Roman"/>
                <w:sz w:val="24"/>
                <w:szCs w:val="24"/>
              </w:rPr>
              <w:t>направленных на развитие технического и научно-технического творчества детей и молодежи</w:t>
            </w:r>
            <w:r w:rsidR="0090228F" w:rsidRPr="004A298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0228F" w:rsidRPr="004A298B" w:rsidRDefault="0090228F" w:rsidP="0090228F">
            <w:pPr>
              <w:pStyle w:val="af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013"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-</w:t>
            </w:r>
            <w:r w:rsidR="00A236C9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5 школьников приняли участие в конкурсе </w:t>
            </w:r>
            <w:r w:rsidR="00A236C9" w:rsidRPr="004A298B">
              <w:rPr>
                <w:rFonts w:ascii="Times New Roman" w:hAnsi="Times New Roman"/>
                <w:sz w:val="24"/>
                <w:szCs w:val="24"/>
              </w:rPr>
              <w:t xml:space="preserve">«Технотворчество», по итогам 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которого</w:t>
            </w:r>
            <w:r w:rsidR="00A236C9" w:rsidRPr="004A298B">
              <w:rPr>
                <w:rFonts w:ascii="Times New Roman" w:hAnsi="Times New Roman"/>
                <w:sz w:val="24"/>
                <w:szCs w:val="24"/>
              </w:rPr>
              <w:t xml:space="preserve"> Рябчевский Павел занял 3 место в номинации «Умный город и безопасность»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B5EBF" w:rsidRPr="004A298B" w:rsidRDefault="0090228F" w:rsidP="003030F2">
            <w:pPr>
              <w:pStyle w:val="af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184013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 xml:space="preserve">-  3 школьника Усть-Абаканского центра дополнительного образования приняли участие в открытом Первенстве города Черногорск по картингу, </w:t>
            </w:r>
            <w:r w:rsidR="003030F2" w:rsidRPr="004A29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="005B0CC7" w:rsidRPr="004A29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="005B0CC7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5B0CC7" w:rsidRPr="004A29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итогам</w:t>
            </w:r>
            <w:r w:rsidR="005B0CC7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3030F2" w:rsidRPr="004A29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Первенства</w:t>
            </w:r>
            <w:r w:rsidR="005B0CC7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 воспитанник</w:t>
            </w:r>
            <w:r w:rsidR="003030F2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ЦДО</w:t>
            </w:r>
            <w:r w:rsidR="005B0CC7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занял </w:t>
            </w:r>
            <w:r w:rsidR="009F0B04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призовое </w:t>
            </w:r>
            <w:r w:rsidR="003030F2" w:rsidRPr="004A2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второе место.</w:t>
            </w:r>
          </w:p>
        </w:tc>
      </w:tr>
      <w:tr w:rsidR="003B5EBF" w:rsidRPr="004A298B" w:rsidTr="0031665F">
        <w:trPr>
          <w:trHeight w:val="276"/>
        </w:trPr>
        <w:tc>
          <w:tcPr>
            <w:tcW w:w="993" w:type="dxa"/>
            <w:shd w:val="clear" w:color="auto" w:fill="FFFFFF"/>
          </w:tcPr>
          <w:p w:rsidR="003B5EBF" w:rsidRPr="004A298B" w:rsidRDefault="003B5EBF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12.1</w:t>
            </w:r>
          </w:p>
        </w:tc>
        <w:tc>
          <w:tcPr>
            <w:tcW w:w="4961" w:type="dxa"/>
            <w:shd w:val="clear" w:color="auto" w:fill="FFFFFF"/>
          </w:tcPr>
          <w:p w:rsidR="003B5EBF" w:rsidRPr="004A298B" w:rsidRDefault="003B5EBF" w:rsidP="0011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Размещение на сайте </w:t>
            </w:r>
            <w:hyperlink r:id="rId31" w:history="1">
              <w:r w:rsidR="00270F82"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www.torgi.gov.ru</w:t>
              </w:r>
            </w:hyperlink>
            <w:r w:rsidRPr="004A298B">
              <w:rPr>
                <w:rFonts w:ascii="Times New Roman" w:hAnsi="Times New Roman"/>
                <w:sz w:val="24"/>
                <w:szCs w:val="24"/>
              </w:rPr>
              <w:t>, сайте органов местного самоуправления информации о проведении торгов по отчуждению имущества, находящегося в муниципальной собственности</w:t>
            </w:r>
          </w:p>
        </w:tc>
        <w:tc>
          <w:tcPr>
            <w:tcW w:w="9639" w:type="dxa"/>
            <w:shd w:val="clear" w:color="auto" w:fill="FFFFFF"/>
          </w:tcPr>
          <w:p w:rsidR="003B5EBF" w:rsidRPr="004A298B" w:rsidRDefault="00184013" w:rsidP="00A34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gramStart"/>
            <w:r w:rsidR="0057009C"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Информация о проведении торгов по отчуждению имущества, находящегося в муниципальной собственности размещена на официальном сайте администрации Усть-Абаканского муниципального района РХ: </w:t>
            </w:r>
            <w:hyperlink r:id="rId32" w:history="1">
              <w:r w:rsidR="0057009C" w:rsidRPr="004A298B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https://ust-abakan.ru/</w:t>
              </w:r>
            </w:hyperlink>
            <w:r w:rsidR="0057009C"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, официальном сайте для размещения торгов </w:t>
            </w:r>
            <w:hyperlink r:id="rId33" w:history="1">
              <w:r w:rsidR="0057009C" w:rsidRPr="004A298B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www.torgi.gov.ru</w:t>
              </w:r>
            </w:hyperlink>
            <w:r w:rsidR="0057009C"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. Место проведения аукциона электронная  площадка </w:t>
            </w:r>
            <w:hyperlink r:id="rId34" w:history="1">
              <w:r w:rsidR="0057009C" w:rsidRPr="004A298B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https://www.rts-tender.ru/login</w:t>
              </w:r>
            </w:hyperlink>
            <w:r w:rsidR="0057009C" w:rsidRPr="004A298B">
              <w:rPr>
                <w:rFonts w:ascii="Times New Roman" w:eastAsia="Calibri" w:hAnsi="Times New Roman"/>
                <w:sz w:val="24"/>
                <w:szCs w:val="24"/>
              </w:rPr>
              <w:t>.  Кроме того, информация о проведении торгов публикуется  в газете «Усть-Абаканские известия».</w:t>
            </w:r>
            <w:proofErr w:type="gramEnd"/>
          </w:p>
        </w:tc>
      </w:tr>
      <w:tr w:rsidR="003B5EBF" w:rsidRPr="004A298B" w:rsidTr="002D0F62">
        <w:tc>
          <w:tcPr>
            <w:tcW w:w="15593" w:type="dxa"/>
            <w:gridSpan w:val="3"/>
            <w:shd w:val="clear" w:color="auto" w:fill="FFFFFF"/>
          </w:tcPr>
          <w:p w:rsidR="003B5EBF" w:rsidRPr="004A298B" w:rsidRDefault="003B5EBF" w:rsidP="0011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Мероприятия, направленные на достижение ключевых показателей развития конкуренции на товарных рынках Республики Хакасия</w:t>
            </w:r>
          </w:p>
        </w:tc>
      </w:tr>
      <w:tr w:rsidR="003B5EBF" w:rsidRPr="004A298B" w:rsidTr="002D0F62">
        <w:tc>
          <w:tcPr>
            <w:tcW w:w="15593" w:type="dxa"/>
            <w:gridSpan w:val="3"/>
            <w:shd w:val="clear" w:color="auto" w:fill="FFFFFF"/>
          </w:tcPr>
          <w:p w:rsidR="003B5EBF" w:rsidRPr="004A298B" w:rsidRDefault="003B5EBF" w:rsidP="0011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6. Рынок услуг розничной торговли лекарственными препаратами; медицинскими изделиями и сопутствующими услугами</w:t>
            </w:r>
          </w:p>
        </w:tc>
      </w:tr>
      <w:tr w:rsidR="007A5907" w:rsidRPr="004A298B" w:rsidTr="002D0F62">
        <w:tc>
          <w:tcPr>
            <w:tcW w:w="993" w:type="dxa"/>
            <w:shd w:val="clear" w:color="auto" w:fill="FFFFFF"/>
          </w:tcPr>
          <w:p w:rsidR="007A5907" w:rsidRPr="004A298B" w:rsidRDefault="007A5907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>6.2</w:t>
            </w:r>
          </w:p>
        </w:tc>
        <w:tc>
          <w:tcPr>
            <w:tcW w:w="4961" w:type="dxa"/>
            <w:shd w:val="clear" w:color="auto" w:fill="FFFFFF"/>
          </w:tcPr>
          <w:p w:rsidR="007A5907" w:rsidRPr="004A298B" w:rsidRDefault="007A5907" w:rsidP="00110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Консультативная и организационно-методическая помощь субъектам малого и среднего предпринимательства по вопросам организации торговой деятельности лекарственными препаратами; медицинскими изделиями и сопутствующими услугами</w:t>
            </w:r>
          </w:p>
        </w:tc>
        <w:tc>
          <w:tcPr>
            <w:tcW w:w="9639" w:type="dxa"/>
            <w:shd w:val="clear" w:color="auto" w:fill="FFFFFF"/>
          </w:tcPr>
          <w:p w:rsidR="00A236C9" w:rsidRPr="004A298B" w:rsidRDefault="00184013" w:rsidP="00A236C9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697456" w:rsidRPr="004A298B">
              <w:rPr>
                <w:rFonts w:ascii="Times New Roman" w:hAnsi="Times New Roman"/>
                <w:bCs/>
                <w:sz w:val="24"/>
                <w:szCs w:val="24"/>
              </w:rPr>
              <w:t>За 9 месяцев</w:t>
            </w:r>
            <w:r w:rsidR="004C1DD1" w:rsidRPr="004A29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236C9" w:rsidRPr="004A298B">
              <w:rPr>
                <w:rFonts w:ascii="Times New Roman" w:hAnsi="Times New Roman"/>
                <w:bCs/>
                <w:sz w:val="24"/>
                <w:szCs w:val="24"/>
              </w:rPr>
              <w:t xml:space="preserve"> 2025г. </w:t>
            </w:r>
            <w:r w:rsidR="00A236C9" w:rsidRPr="004A298B">
              <w:rPr>
                <w:rFonts w:ascii="Times New Roman" w:hAnsi="Times New Roman"/>
                <w:sz w:val="24"/>
                <w:szCs w:val="24"/>
              </w:rPr>
              <w:t xml:space="preserve">обращений по организации торговой деятельности лекарственными препаратами и медицинскими изделиями не поступало. </w:t>
            </w:r>
          </w:p>
          <w:p w:rsidR="007A5907" w:rsidRPr="004A298B" w:rsidRDefault="00184013" w:rsidP="00A236C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236C9" w:rsidRPr="004A298B">
              <w:rPr>
                <w:rFonts w:ascii="Times New Roman" w:hAnsi="Times New Roman"/>
                <w:sz w:val="24"/>
                <w:szCs w:val="24"/>
              </w:rPr>
              <w:t>Вся актуальная информация для МСП размещена на официальном сайте администрации Усть-Абаканского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43B62" w:rsidRPr="004A298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="00A236C9" w:rsidRPr="004A298B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РХ </w:t>
            </w:r>
            <w:hyperlink r:id="rId35" w:history="1">
              <w:r w:rsidR="00A236C9"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</w:t>
              </w:r>
            </w:hyperlink>
            <w:r w:rsidR="00A236C9" w:rsidRPr="004A298B">
              <w:rPr>
                <w:rFonts w:ascii="Times New Roman" w:hAnsi="Times New Roman"/>
                <w:sz w:val="24"/>
                <w:szCs w:val="24"/>
              </w:rPr>
              <w:t xml:space="preserve"> в разделе малый и средний бизнес </w:t>
            </w:r>
            <w:hyperlink r:id="rId36" w:history="1">
              <w:r w:rsidR="00A236C9"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https://ust-abakan.ru/local-government/management-body/small-and-medium-sized-business/announcements/</w:t>
              </w:r>
            </w:hyperlink>
          </w:p>
        </w:tc>
      </w:tr>
      <w:tr w:rsidR="007A5907" w:rsidRPr="004A298B" w:rsidTr="002D0F62">
        <w:tc>
          <w:tcPr>
            <w:tcW w:w="15593" w:type="dxa"/>
            <w:gridSpan w:val="3"/>
            <w:shd w:val="clear" w:color="auto" w:fill="FFFFFF"/>
          </w:tcPr>
          <w:p w:rsidR="007A5907" w:rsidRPr="004A298B" w:rsidRDefault="007A5907" w:rsidP="0011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9. Рынок теплоснабжения (производство тепловой энергии)</w:t>
            </w:r>
          </w:p>
        </w:tc>
      </w:tr>
      <w:tr w:rsidR="007A5907" w:rsidRPr="004A298B" w:rsidTr="002D0F62">
        <w:tc>
          <w:tcPr>
            <w:tcW w:w="993" w:type="dxa"/>
            <w:shd w:val="clear" w:color="auto" w:fill="FFFFFF"/>
          </w:tcPr>
          <w:p w:rsidR="007A5907" w:rsidRPr="004A298B" w:rsidRDefault="007A5907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>9.1</w:t>
            </w:r>
          </w:p>
        </w:tc>
        <w:tc>
          <w:tcPr>
            <w:tcW w:w="4961" w:type="dxa"/>
            <w:shd w:val="clear" w:color="auto" w:fill="FFFFFF"/>
          </w:tcPr>
          <w:p w:rsidR="007A5907" w:rsidRPr="004A298B" w:rsidRDefault="007A5907" w:rsidP="0011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Разработка мероприятий по сокращению объема полезного отпуска организациями с государственным и муниципальным участием в общем объеме полезного отпуска</w:t>
            </w:r>
          </w:p>
        </w:tc>
        <w:tc>
          <w:tcPr>
            <w:tcW w:w="9639" w:type="dxa"/>
            <w:shd w:val="clear" w:color="auto" w:fill="FFFFFF"/>
          </w:tcPr>
          <w:p w:rsidR="005322BD" w:rsidRPr="004A298B" w:rsidRDefault="005322BD" w:rsidP="005322BD">
            <w:pPr>
              <w:widowControl w:val="0"/>
              <w:jc w:val="both"/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013"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F1C0A" w:rsidRPr="004A298B">
              <w:rPr>
                <w:rFonts w:ascii="Times New Roman" w:hAnsi="Times New Roman"/>
                <w:sz w:val="24"/>
                <w:szCs w:val="24"/>
              </w:rPr>
              <w:t>По состоянию на 01.10.2025 г. в Усть-Абаканском муниципальном районе РХ услуги теплоснабжения оказывают 2 организации: АО «Абаканская ТЭЦ и МКП «ЖКХ Усть-Абаканского района».</w:t>
            </w:r>
          </w:p>
          <w:p w:rsidR="00AD418A" w:rsidRPr="004A298B" w:rsidRDefault="00AD418A" w:rsidP="00AD418A">
            <w:pPr>
              <w:widowControl w:val="0"/>
              <w:jc w:val="both"/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С АО «Абаканская ТЭЦ заключено концессионное соглашение на оказание услуг по теплоснабжению на территориях Расцветовского и Опытненского сельсоветов, Усть-Абаканского поссовета. МКП «ЖКХ Усть-Абаканского района» оказывает услуги по теплоснабжению на территориях Доможаковского, Чарковского, Вершино-Биджинского, Солнечного сельсоветов.          </w:t>
            </w:r>
          </w:p>
          <w:p w:rsidR="00AD418A" w:rsidRPr="004A298B" w:rsidRDefault="00AD418A" w:rsidP="00AD418A">
            <w:pPr>
              <w:widowControl w:val="0"/>
              <w:jc w:val="both"/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Доля организаций частной формы собственности составляет 50 %. </w:t>
            </w:r>
          </w:p>
          <w:p w:rsidR="00AD418A" w:rsidRPr="004A298B" w:rsidRDefault="00AD418A" w:rsidP="00AD418A">
            <w:pPr>
              <w:pStyle w:val="cef1edeee2edeee9f2e5eaf1f2"/>
              <w:spacing w:after="0"/>
              <w:jc w:val="both"/>
              <w:rPr>
                <w:rStyle w:val="af7"/>
                <w:rFonts w:ascii="Times New Roman" w:hAnsi="Times New Roman" w:cs="Times New Roman"/>
                <w:i w:val="0"/>
                <w:color w:val="000000"/>
              </w:rPr>
            </w:pPr>
            <w:r w:rsidRPr="004A298B">
              <w:rPr>
                <w:rStyle w:val="af7"/>
                <w:rFonts w:ascii="Times New Roman" w:hAnsi="Times New Roman" w:cs="Times New Roman"/>
                <w:i w:val="0"/>
                <w:color w:val="000000"/>
              </w:rPr>
              <w:t xml:space="preserve">   На 01.10.2025 доля объема полезного отпуска тепловой энергии организациями с государственным и муниципальным участием в общем объеме полезного отпуска составила 10,1%.</w:t>
            </w:r>
          </w:p>
          <w:p w:rsidR="00AD418A" w:rsidRPr="004A298B" w:rsidRDefault="00AD418A" w:rsidP="00AD418A">
            <w:pPr>
              <w:pStyle w:val="cef1edeee2edeee9f2e5eaf1f2"/>
              <w:spacing w:after="0"/>
              <w:jc w:val="both"/>
            </w:pPr>
            <w:r w:rsidRPr="004A298B">
              <w:rPr>
                <w:rFonts w:ascii="Times New Roman" w:hAnsi="Times New Roman"/>
              </w:rPr>
              <w:t xml:space="preserve">  Управлением ЖКХ и строительства на текущий год согласована программа капитального </w:t>
            </w:r>
            <w:r w:rsidRPr="004A298B">
              <w:rPr>
                <w:rFonts w:ascii="Times New Roman" w:hAnsi="Times New Roman"/>
              </w:rPr>
              <w:lastRenderedPageBreak/>
              <w:t>ремонта основных производственных фондов  концессионером АО «Абаканская ТЭЦ», в рамках действующих концессионных соглашений в отношении объектов теплоснабжения муниципальных образований Расцветовского и Опытненского сельсоветов. Мероприятия, по капитальному ремонту теплотрассы, протяженностью 421,7 п.м. на общую сумму 4099,84 тыс. руб. выполнены концессионером в полном объеме.</w:t>
            </w:r>
          </w:p>
          <w:p w:rsidR="00CB6FB0" w:rsidRPr="004A298B" w:rsidRDefault="00AD418A" w:rsidP="00AD41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Согласно действующим нормативно-правовым актам, информация о проектах ГЧП, реализуемых в рамках концессионных соглашений на постоянной основе, </w:t>
            </w:r>
            <w:proofErr w:type="gramStart"/>
            <w:r w:rsidRPr="004A29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размещается в государственной автоматизированной информационной системе ГАС</w:t>
            </w:r>
            <w:proofErr w:type="gramEnd"/>
            <w:r w:rsidRPr="004A29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«Управление».  Организован мониторинг за полнотой и достоверностью отражения информации и доведения уровня  заполняемости  до 100%.</w:t>
            </w:r>
          </w:p>
        </w:tc>
      </w:tr>
      <w:tr w:rsidR="007A5907" w:rsidRPr="004A298B" w:rsidTr="002D0F62">
        <w:tc>
          <w:tcPr>
            <w:tcW w:w="993" w:type="dxa"/>
            <w:shd w:val="clear" w:color="auto" w:fill="FFFFFF"/>
          </w:tcPr>
          <w:p w:rsidR="007A5907" w:rsidRPr="004A298B" w:rsidRDefault="007A5907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9.2</w:t>
            </w:r>
          </w:p>
        </w:tc>
        <w:tc>
          <w:tcPr>
            <w:tcW w:w="4961" w:type="dxa"/>
            <w:shd w:val="clear" w:color="auto" w:fill="FFFFFF"/>
          </w:tcPr>
          <w:p w:rsidR="007A5907" w:rsidRPr="004A298B" w:rsidRDefault="007A5907" w:rsidP="0011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Организационно-методическая и информационно консультативная помощь частным организациям в сфере теплоснабжения по вопросам осуществления деятельности</w:t>
            </w:r>
          </w:p>
        </w:tc>
        <w:tc>
          <w:tcPr>
            <w:tcW w:w="9639" w:type="dxa"/>
            <w:shd w:val="clear" w:color="auto" w:fill="FFFFFF"/>
          </w:tcPr>
          <w:p w:rsidR="003A0E89" w:rsidRPr="004A298B" w:rsidRDefault="00F35DB0" w:rsidP="003A0E89">
            <w:pPr>
              <w:jc w:val="both"/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="003A0E89" w:rsidRPr="004A298B">
              <w:rPr>
                <w:rFonts w:ascii="Times New Roman" w:eastAsia="Calibri" w:hAnsi="Times New Roman"/>
                <w:sz w:val="24"/>
                <w:szCs w:val="24"/>
              </w:rPr>
              <w:t>За отчетный период</w:t>
            </w:r>
            <w:r w:rsidR="003A0E89" w:rsidRPr="004A298B">
              <w:rPr>
                <w:rFonts w:ascii="Times New Roman" w:hAnsi="Times New Roman"/>
                <w:sz w:val="24"/>
                <w:szCs w:val="24"/>
              </w:rPr>
              <w:t xml:space="preserve"> Управлением ЖКХ и строительства администрации Усть-Абаканского муниципального района Республики </w:t>
            </w:r>
            <w:proofErr w:type="spellStart"/>
            <w:r w:rsidR="003A0E89" w:rsidRPr="004A298B">
              <w:rPr>
                <w:rFonts w:ascii="Times New Roman" w:hAnsi="Times New Roman"/>
                <w:sz w:val="24"/>
                <w:szCs w:val="24"/>
              </w:rPr>
              <w:t>Хакасия</w:t>
            </w:r>
            <w:r w:rsidR="003A0E89" w:rsidRPr="004A298B">
              <w:rPr>
                <w:rFonts w:ascii="Times New Roman" w:eastAsia="Calibri" w:hAnsi="Times New Roman"/>
                <w:sz w:val="24"/>
                <w:szCs w:val="24"/>
              </w:rPr>
              <w:t>была</w:t>
            </w:r>
            <w:proofErr w:type="spellEnd"/>
            <w:r w:rsidR="003A0E89"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 оказана организационно-методическая и информационно-консультативная помощь МКП «ЖКХ Усть-Абаканского района» в  части составления договоров на предоставление коммунальных услуг, помощь в подготовке исковых заявлений в суд о взыскании задолженности с муниципальных бюджетных учреждений, подготовка документов к судебным процессам. </w:t>
            </w:r>
          </w:p>
          <w:p w:rsidR="007A5907" w:rsidRPr="004A298B" w:rsidRDefault="003A0E89" w:rsidP="00AD41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Все  обновления в сфере ЖКХ размещены на портале Усть-Абаканского муниципального района РХ в разделе Местное самоуправление во вкладке «Управление ЖКХ и строительства» </w:t>
            </w:r>
            <w:hyperlink r:id="rId37" w:history="1">
              <w:r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https://ust-abakan.ru/local-government/management-body/zhkkh-and-building-department/</w:t>
              </w:r>
            </w:hyperlink>
            <w:r w:rsidRPr="004A298B">
              <w:rPr>
                <w:rFonts w:ascii="Times New Roman" w:hAnsi="Times New Roman"/>
                <w:sz w:val="24"/>
                <w:szCs w:val="24"/>
              </w:rPr>
              <w:t xml:space="preserve">, а также на портале Национального центра общественного контроля в сфере ЖКХ «ЖКХ и контроль»  </w:t>
            </w:r>
            <w:hyperlink r:id="rId38" w:history="1">
              <w:r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http://gkhkontrol.ru/2017/06/39319</w:t>
              </w:r>
            </w:hyperlink>
          </w:p>
        </w:tc>
      </w:tr>
      <w:tr w:rsidR="007A5907" w:rsidRPr="004A298B" w:rsidTr="002D0F62">
        <w:tc>
          <w:tcPr>
            <w:tcW w:w="15593" w:type="dxa"/>
            <w:gridSpan w:val="3"/>
            <w:shd w:val="clear" w:color="auto" w:fill="FFFFFF"/>
          </w:tcPr>
          <w:p w:rsidR="007A5907" w:rsidRPr="004A298B" w:rsidRDefault="007A5907" w:rsidP="001106EA">
            <w:pPr>
              <w:tabs>
                <w:tab w:val="left" w:pos="52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11. Рынок выполнения работ по благоустройству городской среды</w:t>
            </w:r>
          </w:p>
        </w:tc>
      </w:tr>
      <w:tr w:rsidR="007A5907" w:rsidRPr="004A298B" w:rsidTr="002D0F62">
        <w:tc>
          <w:tcPr>
            <w:tcW w:w="993" w:type="dxa"/>
            <w:shd w:val="clear" w:color="auto" w:fill="FFFFFF"/>
          </w:tcPr>
          <w:p w:rsidR="007A5907" w:rsidRPr="004A298B" w:rsidRDefault="007A5907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>11.2</w:t>
            </w:r>
          </w:p>
        </w:tc>
        <w:tc>
          <w:tcPr>
            <w:tcW w:w="4961" w:type="dxa"/>
            <w:shd w:val="clear" w:color="auto" w:fill="FFFFFF"/>
          </w:tcPr>
          <w:p w:rsidR="007A5907" w:rsidRPr="004A298B" w:rsidRDefault="007A5907" w:rsidP="0011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Формирование реестра организаций, осуществляющих деятельность на рынке выполнения работ по благоустройству территорий, включая информацию о наличии хозяйствующих субъектов с государственным и муниципальным участием</w:t>
            </w:r>
          </w:p>
        </w:tc>
        <w:tc>
          <w:tcPr>
            <w:tcW w:w="9639" w:type="dxa"/>
            <w:shd w:val="clear" w:color="auto" w:fill="FFFFFF"/>
          </w:tcPr>
          <w:p w:rsidR="004A4EC5" w:rsidRPr="004A298B" w:rsidRDefault="00184013" w:rsidP="0011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2377F" w:rsidRPr="004A298B">
              <w:rPr>
                <w:rFonts w:ascii="Times New Roman" w:hAnsi="Times New Roman"/>
                <w:sz w:val="24"/>
                <w:szCs w:val="24"/>
              </w:rPr>
              <w:t>На официальном портале Усть-Абаканского</w:t>
            </w:r>
            <w:r w:rsidR="0055415F" w:rsidRPr="004A298B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02377F" w:rsidRPr="004A29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55415F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02377F" w:rsidRPr="004A298B">
              <w:rPr>
                <w:rFonts w:ascii="Times New Roman" w:hAnsi="Times New Roman"/>
                <w:sz w:val="24"/>
                <w:szCs w:val="24"/>
              </w:rPr>
              <w:t xml:space="preserve"> во вкладке «Развитие конкуренции» размещен реестр организаций, осуществляющих деятельность на рынке выполнения работ по благоустройству </w:t>
            </w:r>
            <w:r w:rsidR="005C1AF3" w:rsidRPr="004A298B">
              <w:rPr>
                <w:rFonts w:ascii="Times New Roman" w:hAnsi="Times New Roman"/>
                <w:sz w:val="24"/>
                <w:szCs w:val="24"/>
              </w:rPr>
              <w:t>на территории</w:t>
            </w:r>
            <w:r w:rsidR="00252D21" w:rsidRPr="004A298B">
              <w:rPr>
                <w:rFonts w:ascii="Times New Roman" w:hAnsi="Times New Roman"/>
                <w:sz w:val="24"/>
                <w:szCs w:val="24"/>
              </w:rPr>
              <w:t xml:space="preserve"> Усть-Абаканского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252D21" w:rsidRPr="004A29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02377F" w:rsidRPr="004A298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" w:history="1">
              <w:r w:rsidR="0055415F" w:rsidRPr="004A298B">
                <w:rPr>
                  <w:rStyle w:val="a3"/>
                  <w:rFonts w:ascii="Times New Roman" w:hAnsi="Times New Roman"/>
                  <w:sz w:val="23"/>
                  <w:szCs w:val="23"/>
                </w:rPr>
                <w:t>https://ust-abakan.ru/upload/iblock/9ae/upo2gvld0xdmd2wqkuupvr8klcmmex62/Reestr_khozyaystvuyushchikh_subektov_osushchestvlyayushchikh_blagoustroystvo_territoriy_Ust_Abakanskogo_rayona.docx</w:t>
              </w:r>
            </w:hyperlink>
          </w:p>
        </w:tc>
      </w:tr>
      <w:tr w:rsidR="007A5907" w:rsidRPr="004A298B" w:rsidTr="002D0F62">
        <w:tc>
          <w:tcPr>
            <w:tcW w:w="15593" w:type="dxa"/>
            <w:gridSpan w:val="3"/>
            <w:shd w:val="clear" w:color="auto" w:fill="FFFFFF"/>
          </w:tcPr>
          <w:p w:rsidR="007A5907" w:rsidRPr="004A298B" w:rsidRDefault="00DC6550" w:rsidP="0011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13. Рынок поставки с</w:t>
            </w:r>
            <w:r w:rsidR="007A5907" w:rsidRPr="004A298B">
              <w:rPr>
                <w:rFonts w:ascii="Times New Roman" w:hAnsi="Times New Roman"/>
                <w:sz w:val="24"/>
                <w:szCs w:val="24"/>
              </w:rPr>
              <w:t>ж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иж</w:t>
            </w:r>
            <w:r w:rsidR="007A5907" w:rsidRPr="004A298B">
              <w:rPr>
                <w:rFonts w:ascii="Times New Roman" w:hAnsi="Times New Roman"/>
                <w:sz w:val="24"/>
                <w:szCs w:val="24"/>
              </w:rPr>
              <w:t>енного газа в баллонах</w:t>
            </w:r>
          </w:p>
        </w:tc>
      </w:tr>
      <w:tr w:rsidR="007A5907" w:rsidRPr="004A298B" w:rsidTr="002D0F62">
        <w:tc>
          <w:tcPr>
            <w:tcW w:w="993" w:type="dxa"/>
            <w:shd w:val="clear" w:color="auto" w:fill="FFFFFF"/>
          </w:tcPr>
          <w:p w:rsidR="007A5907" w:rsidRPr="004A298B" w:rsidRDefault="007A5907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>13.1</w:t>
            </w:r>
          </w:p>
        </w:tc>
        <w:tc>
          <w:tcPr>
            <w:tcW w:w="4961" w:type="dxa"/>
            <w:shd w:val="clear" w:color="auto" w:fill="FFFFFF"/>
          </w:tcPr>
          <w:p w:rsidR="007A5907" w:rsidRPr="004A298B" w:rsidRDefault="007A5907" w:rsidP="001106EA">
            <w:pPr>
              <w:tabs>
                <w:tab w:val="left" w:pos="-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Ведение реестра ресурсоснабжающих организаций в сфере газоснабжения</w:t>
            </w:r>
          </w:p>
        </w:tc>
        <w:tc>
          <w:tcPr>
            <w:tcW w:w="9639" w:type="dxa"/>
            <w:shd w:val="clear" w:color="auto" w:fill="FFFFFF"/>
          </w:tcPr>
          <w:p w:rsidR="007A5907" w:rsidRPr="004A298B" w:rsidRDefault="00184013" w:rsidP="0011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7A5907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>На официальном портале Усть-Абаканского</w:t>
            </w:r>
            <w:r w:rsidR="0055415F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</w:t>
            </w:r>
            <w:r w:rsidR="007A5907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</w:t>
            </w:r>
            <w:r w:rsidR="0055415F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РХ </w:t>
            </w:r>
            <w:r w:rsidR="007A5907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 вкладке «Развитие конкуренции» размещен реестр ресурсоснабжающих организаций в сфере </w:t>
            </w:r>
            <w:r w:rsidR="007A5907" w:rsidRPr="004A29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газоснабжения: </w:t>
            </w:r>
            <w:hyperlink r:id="rId40" w:history="1">
              <w:r w:rsidR="0055415F"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https://ust-abakan.ru/upload/iblock/e17/k5q8utj3yyizbp1ookknnc500pqol26p/Reestr_resursosnabzhayushchikh_organizatsiy.doc</w:t>
              </w:r>
            </w:hyperlink>
          </w:p>
        </w:tc>
      </w:tr>
      <w:tr w:rsidR="007A5907" w:rsidRPr="004A298B" w:rsidTr="002D0F62">
        <w:tc>
          <w:tcPr>
            <w:tcW w:w="15593" w:type="dxa"/>
            <w:gridSpan w:val="3"/>
            <w:shd w:val="clear" w:color="auto" w:fill="FFFFFF"/>
          </w:tcPr>
          <w:p w:rsidR="007A5907" w:rsidRPr="004A298B" w:rsidRDefault="007A5907" w:rsidP="0011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16.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7A5907" w:rsidRPr="004A298B" w:rsidTr="002D0F62">
        <w:tc>
          <w:tcPr>
            <w:tcW w:w="993" w:type="dxa"/>
            <w:shd w:val="clear" w:color="auto" w:fill="FFFFFF"/>
          </w:tcPr>
          <w:p w:rsidR="007A5907" w:rsidRPr="004A298B" w:rsidRDefault="007A5907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>16.2</w:t>
            </w:r>
          </w:p>
        </w:tc>
        <w:tc>
          <w:tcPr>
            <w:tcW w:w="4961" w:type="dxa"/>
            <w:shd w:val="clear" w:color="auto" w:fill="FFFFFF"/>
          </w:tcPr>
          <w:p w:rsidR="007A5907" w:rsidRPr="004A298B" w:rsidRDefault="007A5907" w:rsidP="0011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Мониторинг пассажиропотока и потребностей жителей поселений района в целях корректировки существующей маршрутной сети и создания новых маршрутов</w:t>
            </w:r>
          </w:p>
        </w:tc>
        <w:tc>
          <w:tcPr>
            <w:tcW w:w="9639" w:type="dxa"/>
            <w:shd w:val="clear" w:color="auto" w:fill="FFFFFF"/>
          </w:tcPr>
          <w:p w:rsidR="00E2108E" w:rsidRPr="004A298B" w:rsidRDefault="00184013" w:rsidP="00E21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108E" w:rsidRPr="004A298B">
              <w:rPr>
                <w:rFonts w:ascii="Times New Roman" w:hAnsi="Times New Roman"/>
                <w:sz w:val="24"/>
                <w:szCs w:val="24"/>
              </w:rPr>
              <w:t>Ежемесячно производится мониторинг пассажиропотока на территории муниципального образования Усть-Абаканский муниципальный  район РХ для анализа и корректировки существующей маршрутной сети и разработки новых маршрутов.</w:t>
            </w:r>
          </w:p>
          <w:p w:rsidR="00E2108E" w:rsidRPr="004A298B" w:rsidRDefault="00E2108E" w:rsidP="00E2108E">
            <w:pPr>
              <w:pStyle w:val="Default"/>
              <w:spacing w:line="276" w:lineRule="auto"/>
              <w:jc w:val="both"/>
            </w:pPr>
            <w:r w:rsidRPr="004A298B">
              <w:t xml:space="preserve">За отчетный период по муниципальному маршруту № 113 «рп. </w:t>
            </w:r>
            <w:proofErr w:type="gramStart"/>
            <w:r w:rsidRPr="004A298B">
              <w:t>Усть-Абакан – п. Расцвет – п. Тепличный – с. Зеленое» перевезено 6,4 тыс. человек, оказано услуг на сумму 1190,8 тыс. руб.</w:t>
            </w:r>
            <w:proofErr w:type="gramEnd"/>
          </w:p>
          <w:p w:rsidR="00E2108E" w:rsidRPr="004A298B" w:rsidRDefault="00E2108E" w:rsidP="00E2108E">
            <w:pPr>
              <w:pStyle w:val="Default"/>
              <w:spacing w:line="276" w:lineRule="auto"/>
              <w:jc w:val="both"/>
            </w:pPr>
            <w:r w:rsidRPr="004A298B">
              <w:t xml:space="preserve">  На право осуществления пассажирских </w:t>
            </w:r>
            <w:proofErr w:type="spellStart"/>
            <w:r w:rsidRPr="004A298B">
              <w:t>перевозокпо</w:t>
            </w:r>
            <w:proofErr w:type="spellEnd"/>
            <w:r w:rsidRPr="004A298B">
              <w:t xml:space="preserve"> поселковому маршруту № 5  «</w:t>
            </w:r>
            <w:proofErr w:type="spellStart"/>
            <w:r w:rsidRPr="004A298B">
              <w:t>Подхоз</w:t>
            </w:r>
            <w:proofErr w:type="spellEnd"/>
            <w:r w:rsidRPr="004A298B">
              <w:t xml:space="preserve">» - р.п. Усть-Абакан» за отчетный период  </w:t>
            </w:r>
            <w:r w:rsidRPr="004A298B">
              <w:rPr>
                <w:color w:val="auto"/>
              </w:rPr>
              <w:t>2025г. перевезено 81,2 тыс. человек.</w:t>
            </w:r>
            <w:r w:rsidRPr="004A298B">
              <w:rPr>
                <w:color w:val="333333"/>
                <w:shd w:val="clear" w:color="auto" w:fill="FFFFFF"/>
              </w:rPr>
              <w:t> </w:t>
            </w:r>
          </w:p>
          <w:p w:rsidR="007A5907" w:rsidRPr="004A298B" w:rsidRDefault="00E2108E" w:rsidP="001A7D8C">
            <w:pPr>
              <w:pStyle w:val="Default"/>
              <w:spacing w:line="276" w:lineRule="auto"/>
              <w:jc w:val="both"/>
            </w:pPr>
            <w:r w:rsidRPr="004A298B">
              <w:t xml:space="preserve">  В результате анализа обобщенных данных</w:t>
            </w:r>
            <w:r w:rsidR="001A7D8C" w:rsidRPr="004A298B">
              <w:t xml:space="preserve"> </w:t>
            </w:r>
            <w:r w:rsidRPr="004A298B">
              <w:rPr>
                <w:rStyle w:val="af3"/>
                <w:i w:val="0"/>
                <w:color w:val="auto"/>
              </w:rPr>
              <w:t>корректировки существующей маршрутной сети на территории района не требуется,</w:t>
            </w:r>
            <w:r w:rsidRPr="004A298B">
              <w:rPr>
                <w:sz w:val="26"/>
                <w:szCs w:val="26"/>
              </w:rPr>
              <w:t xml:space="preserve"> </w:t>
            </w:r>
            <w:r w:rsidRPr="004A298B">
              <w:rPr>
                <w:bCs/>
                <w:color w:val="auto"/>
                <w:shd w:val="clear" w:color="auto" w:fill="FFFFFF"/>
              </w:rPr>
              <w:t>в</w:t>
            </w:r>
            <w:r w:rsidRPr="004A298B">
              <w:rPr>
                <w:color w:val="auto"/>
                <w:shd w:val="clear" w:color="auto" w:fill="FFFFFF"/>
              </w:rPr>
              <w:t> </w:t>
            </w:r>
            <w:r w:rsidRPr="004A298B">
              <w:rPr>
                <w:bCs/>
                <w:color w:val="auto"/>
                <w:shd w:val="clear" w:color="auto" w:fill="FFFFFF"/>
              </w:rPr>
              <w:t>деятельности</w:t>
            </w:r>
            <w:r w:rsidRPr="004A298B">
              <w:rPr>
                <w:color w:val="auto"/>
                <w:shd w:val="clear" w:color="auto" w:fill="FFFFFF"/>
              </w:rPr>
              <w:t> </w:t>
            </w:r>
            <w:r w:rsidRPr="004A298B">
              <w:rPr>
                <w:bCs/>
                <w:color w:val="auto"/>
                <w:shd w:val="clear" w:color="auto" w:fill="FFFFFF"/>
              </w:rPr>
              <w:t>перевозчиков</w:t>
            </w:r>
            <w:r w:rsidRPr="004A298B">
              <w:rPr>
                <w:color w:val="auto"/>
                <w:shd w:val="clear" w:color="auto" w:fill="FFFFFF"/>
              </w:rPr>
              <w:t xml:space="preserve"> нарушения не </w:t>
            </w:r>
            <w:r w:rsidRPr="004A298B">
              <w:rPr>
                <w:bCs/>
                <w:color w:val="auto"/>
                <w:shd w:val="clear" w:color="auto" w:fill="FFFFFF"/>
              </w:rPr>
              <w:t>выявлены.</w:t>
            </w:r>
          </w:p>
        </w:tc>
      </w:tr>
      <w:tr w:rsidR="007A5907" w:rsidRPr="004A298B" w:rsidTr="002D0F62">
        <w:tc>
          <w:tcPr>
            <w:tcW w:w="993" w:type="dxa"/>
            <w:shd w:val="clear" w:color="auto" w:fill="FFFFFF"/>
          </w:tcPr>
          <w:p w:rsidR="007A5907" w:rsidRPr="004A298B" w:rsidRDefault="007A5907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>16.3</w:t>
            </w:r>
          </w:p>
        </w:tc>
        <w:tc>
          <w:tcPr>
            <w:tcW w:w="4961" w:type="dxa"/>
            <w:shd w:val="clear" w:color="auto" w:fill="FFFFFF"/>
          </w:tcPr>
          <w:p w:rsidR="007A5907" w:rsidRPr="004A298B" w:rsidRDefault="007A5907" w:rsidP="0011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Разработка документа планирования регулярных перевозок с учетом полученной информации по результатам мониторинга</w:t>
            </w:r>
          </w:p>
        </w:tc>
        <w:tc>
          <w:tcPr>
            <w:tcW w:w="9639" w:type="dxa"/>
            <w:shd w:val="clear" w:color="auto" w:fill="FFFFFF"/>
          </w:tcPr>
          <w:p w:rsidR="00F35DB0" w:rsidRPr="004A298B" w:rsidRDefault="007863CC" w:rsidP="00F35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35DB0" w:rsidRPr="004A298B">
              <w:rPr>
                <w:rFonts w:ascii="Times New Roman" w:hAnsi="Times New Roman"/>
                <w:sz w:val="24"/>
                <w:szCs w:val="24"/>
              </w:rPr>
              <w:t xml:space="preserve">Постановлением от 12.04.2023 № 476-п утвержден «Документ планирования регулярных перевозок пассажиров и багажа автомобильным транспортом по муниципальным маршрутам регулярных перевозок  муниципального образования Усть-Абаканский район Республики Хакасия на 2023-2027 годы». </w:t>
            </w:r>
          </w:p>
          <w:p w:rsidR="00F35DB0" w:rsidRPr="004A298B" w:rsidRDefault="00F35DB0" w:rsidP="00F35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Распоряжением администрации Усть-Абаканского района от 30.12.19 № 228-р утвержден реестр муниципальных маршрутов регулярных перевозок  на территории муниципального образования Усть-Абаканский район  (с изменениями от 30.12.2020 № 173-р; 27.04.2023 № 92-р).</w:t>
            </w:r>
          </w:p>
          <w:p w:rsidR="008E4CD1" w:rsidRPr="004A298B" w:rsidRDefault="00F35DB0" w:rsidP="00F35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    Документы размещены на официальном сайте администрации Усть-Абаканского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A43B62" w:rsidRPr="004A298B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hyperlink r:id="rId41" w:history="1">
              <w:r w:rsidRPr="004A29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https://ust-abakan.ru/local-government/management-body/zhkkh-and-building-department/bus-routes/</w:t>
              </w:r>
            </w:hyperlink>
          </w:p>
        </w:tc>
      </w:tr>
      <w:tr w:rsidR="007A5907" w:rsidRPr="004A298B" w:rsidTr="002D0F62">
        <w:tc>
          <w:tcPr>
            <w:tcW w:w="15593" w:type="dxa"/>
            <w:gridSpan w:val="3"/>
            <w:shd w:val="clear" w:color="auto" w:fill="FFFFFF"/>
          </w:tcPr>
          <w:p w:rsidR="007A5907" w:rsidRPr="004A298B" w:rsidRDefault="007A5907" w:rsidP="0011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>19. 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7A5907" w:rsidRPr="001106EA" w:rsidTr="002D0F62">
        <w:tc>
          <w:tcPr>
            <w:tcW w:w="993" w:type="dxa"/>
            <w:shd w:val="clear" w:color="auto" w:fill="FFFFFF"/>
          </w:tcPr>
          <w:p w:rsidR="007A5907" w:rsidRPr="004A298B" w:rsidRDefault="007A5907" w:rsidP="001106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t>19.1</w:t>
            </w:r>
          </w:p>
        </w:tc>
        <w:tc>
          <w:tcPr>
            <w:tcW w:w="4961" w:type="dxa"/>
            <w:shd w:val="clear" w:color="auto" w:fill="FFFFFF"/>
          </w:tcPr>
          <w:p w:rsidR="007A5907" w:rsidRPr="004A298B" w:rsidRDefault="007A5907" w:rsidP="0011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hAnsi="Times New Roman"/>
                <w:sz w:val="24"/>
                <w:szCs w:val="24"/>
              </w:rPr>
              <w:t xml:space="preserve">Упрощение регламентированных процедур при предоставлении операторам связи объектов недвижимости и земельных участков (в том числе государственная </w:t>
            </w:r>
            <w:r w:rsidRPr="004A298B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 на которые не разграничена)</w:t>
            </w:r>
          </w:p>
        </w:tc>
        <w:tc>
          <w:tcPr>
            <w:tcW w:w="9639" w:type="dxa"/>
            <w:shd w:val="clear" w:color="auto" w:fill="FFFFFF"/>
          </w:tcPr>
          <w:p w:rsidR="007A5907" w:rsidRPr="004A298B" w:rsidRDefault="00184013" w:rsidP="0011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98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 </w:t>
            </w:r>
            <w:r w:rsidR="000A530A"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На официальном сайте  МО Усть-Абаканский </w:t>
            </w:r>
            <w:r w:rsidR="00A43B62"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муниципальный </w:t>
            </w:r>
            <w:r w:rsidR="000A530A" w:rsidRPr="004A298B">
              <w:rPr>
                <w:rFonts w:ascii="Times New Roman" w:eastAsia="Calibri" w:hAnsi="Times New Roman"/>
                <w:sz w:val="24"/>
                <w:szCs w:val="24"/>
              </w:rPr>
              <w:t>район</w:t>
            </w:r>
            <w:r w:rsidR="00A43B62"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 РХ</w:t>
            </w:r>
            <w:r w:rsidR="000A530A" w:rsidRPr="004A298B">
              <w:rPr>
                <w:rFonts w:ascii="Times New Roman" w:eastAsia="Calibri" w:hAnsi="Times New Roman"/>
                <w:sz w:val="24"/>
                <w:szCs w:val="24"/>
              </w:rPr>
              <w:t xml:space="preserve"> в информационно-телекоммуникационной сети «Интернет» для упрощения регламентированных процедур размещена информация о предоставлении муниципальных услуг для юридических и физических лиц о предоставлении земельных участков в </w:t>
            </w:r>
            <w:r w:rsidR="000A530A" w:rsidRPr="004A298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постоянное (бессрочное) пользование,  в безвозмездное пользование, аренду, собственность. </w:t>
            </w:r>
            <w:hyperlink r:id="rId42" w:history="1">
              <w:r w:rsidR="000A530A" w:rsidRPr="004A298B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https://ust-abakan.ru/local-government/management-body/property-relations-department/municipal-services/</w:t>
              </w:r>
            </w:hyperlink>
            <w:bookmarkStart w:id="0" w:name="_GoBack"/>
            <w:bookmarkEnd w:id="0"/>
          </w:p>
        </w:tc>
      </w:tr>
    </w:tbl>
    <w:p w:rsidR="006602C1" w:rsidRPr="001106EA" w:rsidRDefault="006602C1" w:rsidP="001106EA">
      <w:pPr>
        <w:spacing w:line="298" w:lineRule="exact"/>
        <w:jc w:val="center"/>
        <w:rPr>
          <w:rFonts w:ascii="Times New Roman" w:hAnsi="Times New Roman"/>
          <w:b/>
          <w:sz w:val="26"/>
          <w:szCs w:val="26"/>
        </w:rPr>
      </w:pPr>
    </w:p>
    <w:sectPr w:rsidR="006602C1" w:rsidRPr="001106EA" w:rsidSect="002D0F62">
      <w:pgSz w:w="16838" w:h="11906" w:orient="landscape"/>
      <w:pgMar w:top="851" w:right="709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7EA8"/>
    <w:multiLevelType w:val="hybridMultilevel"/>
    <w:tmpl w:val="6BD8CAC0"/>
    <w:lvl w:ilvl="0" w:tplc="041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B434B07"/>
    <w:multiLevelType w:val="hybridMultilevel"/>
    <w:tmpl w:val="5E345374"/>
    <w:lvl w:ilvl="0" w:tplc="DFBA94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1A7860"/>
    <w:multiLevelType w:val="hybridMultilevel"/>
    <w:tmpl w:val="64EC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E5093"/>
    <w:multiLevelType w:val="hybridMultilevel"/>
    <w:tmpl w:val="CCE62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73DA0"/>
    <w:multiLevelType w:val="hybridMultilevel"/>
    <w:tmpl w:val="A4E8EE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74872"/>
    <w:multiLevelType w:val="hybridMultilevel"/>
    <w:tmpl w:val="B270F4E0"/>
    <w:lvl w:ilvl="0" w:tplc="BCBAD1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4E4DFA"/>
    <w:multiLevelType w:val="hybridMultilevel"/>
    <w:tmpl w:val="C1F6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244E4"/>
    <w:multiLevelType w:val="hybridMultilevel"/>
    <w:tmpl w:val="F0FA27F0"/>
    <w:lvl w:ilvl="0" w:tplc="A2E267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1D20CA4"/>
    <w:multiLevelType w:val="hybridMultilevel"/>
    <w:tmpl w:val="A62A15DE"/>
    <w:lvl w:ilvl="0" w:tplc="7220B45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4DE77DD"/>
    <w:multiLevelType w:val="hybridMultilevel"/>
    <w:tmpl w:val="847E4FF2"/>
    <w:lvl w:ilvl="0" w:tplc="926CC35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FB522A"/>
    <w:multiLevelType w:val="hybridMultilevel"/>
    <w:tmpl w:val="019ADE4E"/>
    <w:lvl w:ilvl="0" w:tplc="80687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B39E6"/>
    <w:multiLevelType w:val="multilevel"/>
    <w:tmpl w:val="350A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8668A7"/>
    <w:multiLevelType w:val="hybridMultilevel"/>
    <w:tmpl w:val="9BEC206C"/>
    <w:lvl w:ilvl="0" w:tplc="373685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C2220B7"/>
    <w:multiLevelType w:val="multilevel"/>
    <w:tmpl w:val="3380F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3CA01319"/>
    <w:multiLevelType w:val="hybridMultilevel"/>
    <w:tmpl w:val="BFE8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D254B"/>
    <w:multiLevelType w:val="hybridMultilevel"/>
    <w:tmpl w:val="5F3034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94A7D"/>
    <w:multiLevelType w:val="hybridMultilevel"/>
    <w:tmpl w:val="FE7CA676"/>
    <w:lvl w:ilvl="0" w:tplc="77268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861421A"/>
    <w:multiLevelType w:val="hybridMultilevel"/>
    <w:tmpl w:val="9B9AF026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8">
    <w:nsid w:val="595F67D2"/>
    <w:multiLevelType w:val="hybridMultilevel"/>
    <w:tmpl w:val="0032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700EC"/>
    <w:multiLevelType w:val="hybridMultilevel"/>
    <w:tmpl w:val="0374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22DA8"/>
    <w:multiLevelType w:val="hybridMultilevel"/>
    <w:tmpl w:val="C1F6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760AA"/>
    <w:multiLevelType w:val="hybridMultilevel"/>
    <w:tmpl w:val="35EE7480"/>
    <w:lvl w:ilvl="0" w:tplc="0419000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32" w:hanging="360"/>
      </w:pPr>
      <w:rPr>
        <w:rFonts w:ascii="Wingdings" w:hAnsi="Wingdings" w:hint="default"/>
      </w:rPr>
    </w:lvl>
  </w:abstractNum>
  <w:abstractNum w:abstractNumId="22">
    <w:nsid w:val="65A77B69"/>
    <w:multiLevelType w:val="hybridMultilevel"/>
    <w:tmpl w:val="27565822"/>
    <w:lvl w:ilvl="0" w:tplc="A4CE1F66">
      <w:start w:val="6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B26451"/>
    <w:multiLevelType w:val="hybridMultilevel"/>
    <w:tmpl w:val="ABB6D1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86D779D"/>
    <w:multiLevelType w:val="multilevel"/>
    <w:tmpl w:val="5246AE92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Times New Roman" w:hAnsi="Times New Roman" w:hint="default"/>
        <w:b w:val="0"/>
        <w:color w:val="auto"/>
        <w:u w:val="single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eastAsia="Times New Roman" w:hAnsi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eastAsia="Times New Roman" w:hAnsi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eastAsia="Times New Roman" w:hAnsi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eastAsia="Times New Roman" w:hAnsi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eastAsia="Times New Roman" w:hAnsi="Times New Roman" w:hint="default"/>
        <w:b/>
        <w:color w:val="auto"/>
      </w:rPr>
    </w:lvl>
  </w:abstractNum>
  <w:abstractNum w:abstractNumId="25">
    <w:nsid w:val="724F1DED"/>
    <w:multiLevelType w:val="hybridMultilevel"/>
    <w:tmpl w:val="8C4EF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F633A9"/>
    <w:multiLevelType w:val="hybridMultilevel"/>
    <w:tmpl w:val="5C32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4E104C"/>
    <w:multiLevelType w:val="hybridMultilevel"/>
    <w:tmpl w:val="C9987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E3708"/>
    <w:multiLevelType w:val="hybridMultilevel"/>
    <w:tmpl w:val="1F3EFB94"/>
    <w:lvl w:ilvl="0" w:tplc="E38E3B2A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19"/>
  </w:num>
  <w:num w:numId="5">
    <w:abstractNumId w:val="12"/>
  </w:num>
  <w:num w:numId="6">
    <w:abstractNumId w:val="17"/>
  </w:num>
  <w:num w:numId="7">
    <w:abstractNumId w:val="7"/>
  </w:num>
  <w:num w:numId="8">
    <w:abstractNumId w:val="9"/>
  </w:num>
  <w:num w:numId="9">
    <w:abstractNumId w:val="2"/>
  </w:num>
  <w:num w:numId="10">
    <w:abstractNumId w:val="24"/>
  </w:num>
  <w:num w:numId="11">
    <w:abstractNumId w:val="8"/>
  </w:num>
  <w:num w:numId="12">
    <w:abstractNumId w:val="4"/>
  </w:num>
  <w:num w:numId="13">
    <w:abstractNumId w:val="14"/>
  </w:num>
  <w:num w:numId="14">
    <w:abstractNumId w:val="1"/>
  </w:num>
  <w:num w:numId="15">
    <w:abstractNumId w:val="3"/>
  </w:num>
  <w:num w:numId="16">
    <w:abstractNumId w:val="16"/>
  </w:num>
  <w:num w:numId="17">
    <w:abstractNumId w:val="21"/>
  </w:num>
  <w:num w:numId="18">
    <w:abstractNumId w:val="0"/>
  </w:num>
  <w:num w:numId="19">
    <w:abstractNumId w:val="15"/>
  </w:num>
  <w:num w:numId="20">
    <w:abstractNumId w:val="11"/>
  </w:num>
  <w:num w:numId="21">
    <w:abstractNumId w:val="27"/>
  </w:num>
  <w:num w:numId="22">
    <w:abstractNumId w:val="6"/>
  </w:num>
  <w:num w:numId="23">
    <w:abstractNumId w:val="22"/>
  </w:num>
  <w:num w:numId="24">
    <w:abstractNumId w:val="13"/>
  </w:num>
  <w:num w:numId="25">
    <w:abstractNumId w:val="23"/>
  </w:num>
  <w:num w:numId="26">
    <w:abstractNumId w:val="20"/>
  </w:num>
  <w:num w:numId="27">
    <w:abstractNumId w:val="26"/>
  </w:num>
  <w:num w:numId="28">
    <w:abstractNumId w:val="28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AFD"/>
    <w:rsid w:val="00000D0E"/>
    <w:rsid w:val="00000E76"/>
    <w:rsid w:val="00001103"/>
    <w:rsid w:val="000030A3"/>
    <w:rsid w:val="00003597"/>
    <w:rsid w:val="00003F52"/>
    <w:rsid w:val="0000465F"/>
    <w:rsid w:val="00004B62"/>
    <w:rsid w:val="00005A9A"/>
    <w:rsid w:val="00005C19"/>
    <w:rsid w:val="00006A96"/>
    <w:rsid w:val="00010A7C"/>
    <w:rsid w:val="0001255C"/>
    <w:rsid w:val="00012921"/>
    <w:rsid w:val="0001299A"/>
    <w:rsid w:val="00013B08"/>
    <w:rsid w:val="00015637"/>
    <w:rsid w:val="00015CCF"/>
    <w:rsid w:val="000172DD"/>
    <w:rsid w:val="000218D1"/>
    <w:rsid w:val="000222C0"/>
    <w:rsid w:val="0002303C"/>
    <w:rsid w:val="0002377F"/>
    <w:rsid w:val="000262C1"/>
    <w:rsid w:val="000273A7"/>
    <w:rsid w:val="000317F9"/>
    <w:rsid w:val="000333EC"/>
    <w:rsid w:val="000340CF"/>
    <w:rsid w:val="00040139"/>
    <w:rsid w:val="00041A60"/>
    <w:rsid w:val="0004223E"/>
    <w:rsid w:val="00044621"/>
    <w:rsid w:val="00047582"/>
    <w:rsid w:val="00047BD1"/>
    <w:rsid w:val="00050755"/>
    <w:rsid w:val="00052918"/>
    <w:rsid w:val="00054FF6"/>
    <w:rsid w:val="00055A7D"/>
    <w:rsid w:val="0005719C"/>
    <w:rsid w:val="0006058E"/>
    <w:rsid w:val="0006419E"/>
    <w:rsid w:val="000662CD"/>
    <w:rsid w:val="00067E2A"/>
    <w:rsid w:val="00070379"/>
    <w:rsid w:val="00070760"/>
    <w:rsid w:val="00070833"/>
    <w:rsid w:val="00072530"/>
    <w:rsid w:val="00073035"/>
    <w:rsid w:val="00073AE3"/>
    <w:rsid w:val="000744EF"/>
    <w:rsid w:val="0007576A"/>
    <w:rsid w:val="00076AC2"/>
    <w:rsid w:val="000777A1"/>
    <w:rsid w:val="00080AB5"/>
    <w:rsid w:val="00080C70"/>
    <w:rsid w:val="00081BB9"/>
    <w:rsid w:val="00082E49"/>
    <w:rsid w:val="000831E5"/>
    <w:rsid w:val="0008427E"/>
    <w:rsid w:val="00084497"/>
    <w:rsid w:val="00084E37"/>
    <w:rsid w:val="0009041E"/>
    <w:rsid w:val="000911F6"/>
    <w:rsid w:val="00093923"/>
    <w:rsid w:val="00093C4E"/>
    <w:rsid w:val="00094AE2"/>
    <w:rsid w:val="00094CAF"/>
    <w:rsid w:val="00097F84"/>
    <w:rsid w:val="000A1D0B"/>
    <w:rsid w:val="000A4A32"/>
    <w:rsid w:val="000A530A"/>
    <w:rsid w:val="000A6BC5"/>
    <w:rsid w:val="000A773F"/>
    <w:rsid w:val="000A7FB5"/>
    <w:rsid w:val="000B119A"/>
    <w:rsid w:val="000B1C9A"/>
    <w:rsid w:val="000B3DE8"/>
    <w:rsid w:val="000B54FA"/>
    <w:rsid w:val="000B5BE7"/>
    <w:rsid w:val="000C083C"/>
    <w:rsid w:val="000C2794"/>
    <w:rsid w:val="000C4B4C"/>
    <w:rsid w:val="000C4CE3"/>
    <w:rsid w:val="000C6F7E"/>
    <w:rsid w:val="000C7981"/>
    <w:rsid w:val="000D04AB"/>
    <w:rsid w:val="000D0E12"/>
    <w:rsid w:val="000D1775"/>
    <w:rsid w:val="000D2707"/>
    <w:rsid w:val="000D5ED0"/>
    <w:rsid w:val="000D6DAB"/>
    <w:rsid w:val="000E0DDC"/>
    <w:rsid w:val="000E12E3"/>
    <w:rsid w:val="000E1A59"/>
    <w:rsid w:val="000E32E2"/>
    <w:rsid w:val="000E3E31"/>
    <w:rsid w:val="000E5C8B"/>
    <w:rsid w:val="000E7000"/>
    <w:rsid w:val="000E7F0A"/>
    <w:rsid w:val="000F1C0A"/>
    <w:rsid w:val="000F61F3"/>
    <w:rsid w:val="000F62BB"/>
    <w:rsid w:val="000F6819"/>
    <w:rsid w:val="000F7109"/>
    <w:rsid w:val="000F7632"/>
    <w:rsid w:val="001011F1"/>
    <w:rsid w:val="00101373"/>
    <w:rsid w:val="001026B2"/>
    <w:rsid w:val="001028C6"/>
    <w:rsid w:val="00102CED"/>
    <w:rsid w:val="00103060"/>
    <w:rsid w:val="00106CC9"/>
    <w:rsid w:val="00107AC0"/>
    <w:rsid w:val="00107EFB"/>
    <w:rsid w:val="001106EA"/>
    <w:rsid w:val="00110D20"/>
    <w:rsid w:val="00113412"/>
    <w:rsid w:val="00114A16"/>
    <w:rsid w:val="00116808"/>
    <w:rsid w:val="00116FB8"/>
    <w:rsid w:val="0012064E"/>
    <w:rsid w:val="00121793"/>
    <w:rsid w:val="001218EC"/>
    <w:rsid w:val="00121BCA"/>
    <w:rsid w:val="00122AD9"/>
    <w:rsid w:val="001231B5"/>
    <w:rsid w:val="00123FF2"/>
    <w:rsid w:val="00125F38"/>
    <w:rsid w:val="00131FA4"/>
    <w:rsid w:val="00132C57"/>
    <w:rsid w:val="001354C6"/>
    <w:rsid w:val="00136B4A"/>
    <w:rsid w:val="00137DD6"/>
    <w:rsid w:val="00143821"/>
    <w:rsid w:val="001460D9"/>
    <w:rsid w:val="00150A21"/>
    <w:rsid w:val="00151343"/>
    <w:rsid w:val="00152868"/>
    <w:rsid w:val="00152A4D"/>
    <w:rsid w:val="00155BB9"/>
    <w:rsid w:val="00156857"/>
    <w:rsid w:val="00156EE8"/>
    <w:rsid w:val="00157A7B"/>
    <w:rsid w:val="00162514"/>
    <w:rsid w:val="001663DD"/>
    <w:rsid w:val="00167661"/>
    <w:rsid w:val="001717F7"/>
    <w:rsid w:val="00172354"/>
    <w:rsid w:val="001738DC"/>
    <w:rsid w:val="00174F17"/>
    <w:rsid w:val="0017633D"/>
    <w:rsid w:val="0017773B"/>
    <w:rsid w:val="00177807"/>
    <w:rsid w:val="00180DB9"/>
    <w:rsid w:val="00181C1F"/>
    <w:rsid w:val="00182469"/>
    <w:rsid w:val="001828E4"/>
    <w:rsid w:val="00183C91"/>
    <w:rsid w:val="00184013"/>
    <w:rsid w:val="00184296"/>
    <w:rsid w:val="001845FD"/>
    <w:rsid w:val="00185753"/>
    <w:rsid w:val="00185CD3"/>
    <w:rsid w:val="00186DA8"/>
    <w:rsid w:val="00187026"/>
    <w:rsid w:val="00187382"/>
    <w:rsid w:val="001876D0"/>
    <w:rsid w:val="001911B4"/>
    <w:rsid w:val="00191ABB"/>
    <w:rsid w:val="00191F72"/>
    <w:rsid w:val="001926A4"/>
    <w:rsid w:val="001940C5"/>
    <w:rsid w:val="00194AE2"/>
    <w:rsid w:val="00194BB2"/>
    <w:rsid w:val="0019522C"/>
    <w:rsid w:val="00196EB1"/>
    <w:rsid w:val="001A03F6"/>
    <w:rsid w:val="001A124D"/>
    <w:rsid w:val="001A1934"/>
    <w:rsid w:val="001A1F35"/>
    <w:rsid w:val="001A3A25"/>
    <w:rsid w:val="001A59C5"/>
    <w:rsid w:val="001A7D8C"/>
    <w:rsid w:val="001B0FAE"/>
    <w:rsid w:val="001B1B72"/>
    <w:rsid w:val="001B5EF3"/>
    <w:rsid w:val="001B66F7"/>
    <w:rsid w:val="001B7AF8"/>
    <w:rsid w:val="001C1558"/>
    <w:rsid w:val="001C4D8F"/>
    <w:rsid w:val="001C723F"/>
    <w:rsid w:val="001C730D"/>
    <w:rsid w:val="001D18F9"/>
    <w:rsid w:val="001D25ED"/>
    <w:rsid w:val="001D2E9D"/>
    <w:rsid w:val="001D358D"/>
    <w:rsid w:val="001D380A"/>
    <w:rsid w:val="001D514F"/>
    <w:rsid w:val="001D6118"/>
    <w:rsid w:val="001D66B6"/>
    <w:rsid w:val="001D7927"/>
    <w:rsid w:val="001D7AC4"/>
    <w:rsid w:val="001D7C65"/>
    <w:rsid w:val="001E1B71"/>
    <w:rsid w:val="001E294B"/>
    <w:rsid w:val="001E5EAE"/>
    <w:rsid w:val="001E70C4"/>
    <w:rsid w:val="001F0C39"/>
    <w:rsid w:val="001F1159"/>
    <w:rsid w:val="001F15C0"/>
    <w:rsid w:val="001F21D8"/>
    <w:rsid w:val="001F3300"/>
    <w:rsid w:val="001F7C2E"/>
    <w:rsid w:val="002044F3"/>
    <w:rsid w:val="00204AA1"/>
    <w:rsid w:val="00204CCF"/>
    <w:rsid w:val="00204DFB"/>
    <w:rsid w:val="002064CB"/>
    <w:rsid w:val="00206E2B"/>
    <w:rsid w:val="00207134"/>
    <w:rsid w:val="0020792B"/>
    <w:rsid w:val="00207F57"/>
    <w:rsid w:val="00211A93"/>
    <w:rsid w:val="002133BC"/>
    <w:rsid w:val="00213A4B"/>
    <w:rsid w:val="002144B8"/>
    <w:rsid w:val="0021526B"/>
    <w:rsid w:val="00216C2C"/>
    <w:rsid w:val="002216E1"/>
    <w:rsid w:val="00222BD1"/>
    <w:rsid w:val="00223F16"/>
    <w:rsid w:val="00226532"/>
    <w:rsid w:val="00226DBD"/>
    <w:rsid w:val="00226FA7"/>
    <w:rsid w:val="00227E0D"/>
    <w:rsid w:val="0023178A"/>
    <w:rsid w:val="00231AE6"/>
    <w:rsid w:val="00231EEB"/>
    <w:rsid w:val="002323DC"/>
    <w:rsid w:val="00232E1B"/>
    <w:rsid w:val="00233E6F"/>
    <w:rsid w:val="00234F11"/>
    <w:rsid w:val="0023759F"/>
    <w:rsid w:val="00240175"/>
    <w:rsid w:val="00242340"/>
    <w:rsid w:val="00242E30"/>
    <w:rsid w:val="00243EEB"/>
    <w:rsid w:val="002444B9"/>
    <w:rsid w:val="00250ADE"/>
    <w:rsid w:val="0025196B"/>
    <w:rsid w:val="00252D21"/>
    <w:rsid w:val="00254AD2"/>
    <w:rsid w:val="00255700"/>
    <w:rsid w:val="00257BD9"/>
    <w:rsid w:val="00260BC4"/>
    <w:rsid w:val="002619E6"/>
    <w:rsid w:val="00261C79"/>
    <w:rsid w:val="00262017"/>
    <w:rsid w:val="0026251F"/>
    <w:rsid w:val="00263C1B"/>
    <w:rsid w:val="00266B2E"/>
    <w:rsid w:val="00267AC9"/>
    <w:rsid w:val="00267B4B"/>
    <w:rsid w:val="00270F82"/>
    <w:rsid w:val="002710CA"/>
    <w:rsid w:val="002718FF"/>
    <w:rsid w:val="00272C3A"/>
    <w:rsid w:val="002737A7"/>
    <w:rsid w:val="00273AB6"/>
    <w:rsid w:val="00273E8B"/>
    <w:rsid w:val="00276C30"/>
    <w:rsid w:val="00276FA1"/>
    <w:rsid w:val="0027727F"/>
    <w:rsid w:val="00277A97"/>
    <w:rsid w:val="00280A0E"/>
    <w:rsid w:val="00284A97"/>
    <w:rsid w:val="002855AC"/>
    <w:rsid w:val="00286A9B"/>
    <w:rsid w:val="00286E0F"/>
    <w:rsid w:val="00290379"/>
    <w:rsid w:val="0029114D"/>
    <w:rsid w:val="00291BFE"/>
    <w:rsid w:val="00293964"/>
    <w:rsid w:val="00293EFE"/>
    <w:rsid w:val="002941ED"/>
    <w:rsid w:val="00294A3F"/>
    <w:rsid w:val="00295337"/>
    <w:rsid w:val="002A0317"/>
    <w:rsid w:val="002A0BC5"/>
    <w:rsid w:val="002A1416"/>
    <w:rsid w:val="002A17B3"/>
    <w:rsid w:val="002A4938"/>
    <w:rsid w:val="002A5AC9"/>
    <w:rsid w:val="002B11AC"/>
    <w:rsid w:val="002B2FE6"/>
    <w:rsid w:val="002B3FAD"/>
    <w:rsid w:val="002B46C5"/>
    <w:rsid w:val="002B68BA"/>
    <w:rsid w:val="002B6CCB"/>
    <w:rsid w:val="002B6E42"/>
    <w:rsid w:val="002C0EAE"/>
    <w:rsid w:val="002C1B9A"/>
    <w:rsid w:val="002C3FF4"/>
    <w:rsid w:val="002C51DE"/>
    <w:rsid w:val="002C5898"/>
    <w:rsid w:val="002C5FF4"/>
    <w:rsid w:val="002C70B8"/>
    <w:rsid w:val="002D0309"/>
    <w:rsid w:val="002D0573"/>
    <w:rsid w:val="002D0807"/>
    <w:rsid w:val="002D0F62"/>
    <w:rsid w:val="002D38EB"/>
    <w:rsid w:val="002D3CF4"/>
    <w:rsid w:val="002D5524"/>
    <w:rsid w:val="002D586E"/>
    <w:rsid w:val="002D5EC8"/>
    <w:rsid w:val="002E046E"/>
    <w:rsid w:val="002E04C8"/>
    <w:rsid w:val="002E2273"/>
    <w:rsid w:val="002E530A"/>
    <w:rsid w:val="002E58AC"/>
    <w:rsid w:val="002E7190"/>
    <w:rsid w:val="002F1D6A"/>
    <w:rsid w:val="002F4546"/>
    <w:rsid w:val="002F4FB1"/>
    <w:rsid w:val="002F7925"/>
    <w:rsid w:val="00301482"/>
    <w:rsid w:val="00302ABB"/>
    <w:rsid w:val="003030F2"/>
    <w:rsid w:val="0030397B"/>
    <w:rsid w:val="00303FBB"/>
    <w:rsid w:val="00304C14"/>
    <w:rsid w:val="00304DB2"/>
    <w:rsid w:val="00304F2F"/>
    <w:rsid w:val="003118B1"/>
    <w:rsid w:val="00312713"/>
    <w:rsid w:val="0031542B"/>
    <w:rsid w:val="00315A7A"/>
    <w:rsid w:val="0031665F"/>
    <w:rsid w:val="00316C22"/>
    <w:rsid w:val="00317D56"/>
    <w:rsid w:val="00320A5E"/>
    <w:rsid w:val="003212D9"/>
    <w:rsid w:val="00322106"/>
    <w:rsid w:val="00322175"/>
    <w:rsid w:val="00322337"/>
    <w:rsid w:val="00324609"/>
    <w:rsid w:val="0032491C"/>
    <w:rsid w:val="00327BA5"/>
    <w:rsid w:val="00332E9C"/>
    <w:rsid w:val="003338B1"/>
    <w:rsid w:val="00334A2F"/>
    <w:rsid w:val="0033607C"/>
    <w:rsid w:val="003362D8"/>
    <w:rsid w:val="00336DA3"/>
    <w:rsid w:val="00340E34"/>
    <w:rsid w:val="00341CB8"/>
    <w:rsid w:val="00341D06"/>
    <w:rsid w:val="003434B5"/>
    <w:rsid w:val="00343F47"/>
    <w:rsid w:val="003440FD"/>
    <w:rsid w:val="00344C48"/>
    <w:rsid w:val="00347E2E"/>
    <w:rsid w:val="00350310"/>
    <w:rsid w:val="00350B59"/>
    <w:rsid w:val="00351B25"/>
    <w:rsid w:val="0035256E"/>
    <w:rsid w:val="003541CE"/>
    <w:rsid w:val="0035623D"/>
    <w:rsid w:val="003571A9"/>
    <w:rsid w:val="003571B9"/>
    <w:rsid w:val="003574E8"/>
    <w:rsid w:val="0036003A"/>
    <w:rsid w:val="00360069"/>
    <w:rsid w:val="00361C1E"/>
    <w:rsid w:val="003628BC"/>
    <w:rsid w:val="00363F55"/>
    <w:rsid w:val="00364030"/>
    <w:rsid w:val="00364CC2"/>
    <w:rsid w:val="00366E4A"/>
    <w:rsid w:val="0036713B"/>
    <w:rsid w:val="00367BB2"/>
    <w:rsid w:val="00370A53"/>
    <w:rsid w:val="00371508"/>
    <w:rsid w:val="00373655"/>
    <w:rsid w:val="0037653D"/>
    <w:rsid w:val="00376817"/>
    <w:rsid w:val="00376AE6"/>
    <w:rsid w:val="00382A89"/>
    <w:rsid w:val="00382DBF"/>
    <w:rsid w:val="003843CD"/>
    <w:rsid w:val="00384FF6"/>
    <w:rsid w:val="00385266"/>
    <w:rsid w:val="00385613"/>
    <w:rsid w:val="00386B0F"/>
    <w:rsid w:val="0038786B"/>
    <w:rsid w:val="00390713"/>
    <w:rsid w:val="00391E54"/>
    <w:rsid w:val="0039272B"/>
    <w:rsid w:val="00393961"/>
    <w:rsid w:val="00394A42"/>
    <w:rsid w:val="00394E1A"/>
    <w:rsid w:val="003957AC"/>
    <w:rsid w:val="003974CF"/>
    <w:rsid w:val="003A0E89"/>
    <w:rsid w:val="003A18FD"/>
    <w:rsid w:val="003A22D8"/>
    <w:rsid w:val="003A2617"/>
    <w:rsid w:val="003A444E"/>
    <w:rsid w:val="003A5B04"/>
    <w:rsid w:val="003A7B6B"/>
    <w:rsid w:val="003B0E15"/>
    <w:rsid w:val="003B106A"/>
    <w:rsid w:val="003B1D3C"/>
    <w:rsid w:val="003B2133"/>
    <w:rsid w:val="003B2367"/>
    <w:rsid w:val="003B2487"/>
    <w:rsid w:val="003B24B7"/>
    <w:rsid w:val="003B367D"/>
    <w:rsid w:val="003B588D"/>
    <w:rsid w:val="003B5EBF"/>
    <w:rsid w:val="003B6067"/>
    <w:rsid w:val="003C0931"/>
    <w:rsid w:val="003C18D3"/>
    <w:rsid w:val="003C2A9C"/>
    <w:rsid w:val="003C4F59"/>
    <w:rsid w:val="003C6092"/>
    <w:rsid w:val="003C66E1"/>
    <w:rsid w:val="003C69F9"/>
    <w:rsid w:val="003C7AE8"/>
    <w:rsid w:val="003C7BF2"/>
    <w:rsid w:val="003D1C95"/>
    <w:rsid w:val="003D3685"/>
    <w:rsid w:val="003D6398"/>
    <w:rsid w:val="003D6B22"/>
    <w:rsid w:val="003E1548"/>
    <w:rsid w:val="003E2633"/>
    <w:rsid w:val="003E2C3C"/>
    <w:rsid w:val="003E39D9"/>
    <w:rsid w:val="003E4094"/>
    <w:rsid w:val="003E4512"/>
    <w:rsid w:val="003E61B5"/>
    <w:rsid w:val="003F0FC8"/>
    <w:rsid w:val="003F1F29"/>
    <w:rsid w:val="003F1FC2"/>
    <w:rsid w:val="003F2D46"/>
    <w:rsid w:val="003F5C38"/>
    <w:rsid w:val="003F7230"/>
    <w:rsid w:val="0040187F"/>
    <w:rsid w:val="00402057"/>
    <w:rsid w:val="0040373A"/>
    <w:rsid w:val="004122E5"/>
    <w:rsid w:val="0041385F"/>
    <w:rsid w:val="004153E0"/>
    <w:rsid w:val="00415463"/>
    <w:rsid w:val="00417CE2"/>
    <w:rsid w:val="00420EAE"/>
    <w:rsid w:val="004211F2"/>
    <w:rsid w:val="004241EB"/>
    <w:rsid w:val="004251C1"/>
    <w:rsid w:val="00426364"/>
    <w:rsid w:val="00426E3A"/>
    <w:rsid w:val="00427C66"/>
    <w:rsid w:val="0043072E"/>
    <w:rsid w:val="0043285E"/>
    <w:rsid w:val="00434128"/>
    <w:rsid w:val="00441DC2"/>
    <w:rsid w:val="00441F8F"/>
    <w:rsid w:val="004430F3"/>
    <w:rsid w:val="00443E31"/>
    <w:rsid w:val="0044433F"/>
    <w:rsid w:val="00444C90"/>
    <w:rsid w:val="00444EB2"/>
    <w:rsid w:val="00447A93"/>
    <w:rsid w:val="00447A98"/>
    <w:rsid w:val="00451ABB"/>
    <w:rsid w:val="004534B0"/>
    <w:rsid w:val="00457D71"/>
    <w:rsid w:val="00460CB2"/>
    <w:rsid w:val="0046308F"/>
    <w:rsid w:val="00463664"/>
    <w:rsid w:val="004648B9"/>
    <w:rsid w:val="00464AD1"/>
    <w:rsid w:val="00464D3F"/>
    <w:rsid w:val="004658BA"/>
    <w:rsid w:val="004661F3"/>
    <w:rsid w:val="00466A3D"/>
    <w:rsid w:val="00466C62"/>
    <w:rsid w:val="00466CDA"/>
    <w:rsid w:val="004675EF"/>
    <w:rsid w:val="0047083E"/>
    <w:rsid w:val="00470B22"/>
    <w:rsid w:val="00472BB4"/>
    <w:rsid w:val="00474A7F"/>
    <w:rsid w:val="00474A89"/>
    <w:rsid w:val="00474D0D"/>
    <w:rsid w:val="00476BE0"/>
    <w:rsid w:val="00481EAA"/>
    <w:rsid w:val="00486029"/>
    <w:rsid w:val="0048697D"/>
    <w:rsid w:val="0049113D"/>
    <w:rsid w:val="004967D5"/>
    <w:rsid w:val="004A12E3"/>
    <w:rsid w:val="004A133E"/>
    <w:rsid w:val="004A2916"/>
    <w:rsid w:val="004A298B"/>
    <w:rsid w:val="004A4EC5"/>
    <w:rsid w:val="004A57DB"/>
    <w:rsid w:val="004A5A80"/>
    <w:rsid w:val="004A6F84"/>
    <w:rsid w:val="004B3798"/>
    <w:rsid w:val="004B3F04"/>
    <w:rsid w:val="004B461C"/>
    <w:rsid w:val="004B5C7E"/>
    <w:rsid w:val="004B7791"/>
    <w:rsid w:val="004B77F2"/>
    <w:rsid w:val="004C06F8"/>
    <w:rsid w:val="004C07F1"/>
    <w:rsid w:val="004C0B8A"/>
    <w:rsid w:val="004C1DD1"/>
    <w:rsid w:val="004C21D0"/>
    <w:rsid w:val="004C25BF"/>
    <w:rsid w:val="004C3C09"/>
    <w:rsid w:val="004C40CA"/>
    <w:rsid w:val="004C58F3"/>
    <w:rsid w:val="004C6D51"/>
    <w:rsid w:val="004C7A49"/>
    <w:rsid w:val="004D09AD"/>
    <w:rsid w:val="004D0A5A"/>
    <w:rsid w:val="004D1D63"/>
    <w:rsid w:val="004D253A"/>
    <w:rsid w:val="004D3588"/>
    <w:rsid w:val="004D3A1E"/>
    <w:rsid w:val="004D3B4B"/>
    <w:rsid w:val="004D5BA8"/>
    <w:rsid w:val="004D5D16"/>
    <w:rsid w:val="004D61DE"/>
    <w:rsid w:val="004D63DB"/>
    <w:rsid w:val="004D7B2E"/>
    <w:rsid w:val="004D7C8B"/>
    <w:rsid w:val="004E0B74"/>
    <w:rsid w:val="004E27E9"/>
    <w:rsid w:val="004E3476"/>
    <w:rsid w:val="004E415F"/>
    <w:rsid w:val="004E41E0"/>
    <w:rsid w:val="004E6C93"/>
    <w:rsid w:val="004F0380"/>
    <w:rsid w:val="004F1B73"/>
    <w:rsid w:val="004F48F6"/>
    <w:rsid w:val="004F50AC"/>
    <w:rsid w:val="004F5B9B"/>
    <w:rsid w:val="004F6198"/>
    <w:rsid w:val="004F673E"/>
    <w:rsid w:val="00502DA3"/>
    <w:rsid w:val="00503E6A"/>
    <w:rsid w:val="00506797"/>
    <w:rsid w:val="00506B33"/>
    <w:rsid w:val="0051300F"/>
    <w:rsid w:val="005152D8"/>
    <w:rsid w:val="005163B5"/>
    <w:rsid w:val="0052095F"/>
    <w:rsid w:val="00521EF3"/>
    <w:rsid w:val="0052224C"/>
    <w:rsid w:val="005222F0"/>
    <w:rsid w:val="005278C8"/>
    <w:rsid w:val="00530393"/>
    <w:rsid w:val="005322BD"/>
    <w:rsid w:val="00533F60"/>
    <w:rsid w:val="00534040"/>
    <w:rsid w:val="005353FA"/>
    <w:rsid w:val="005364F3"/>
    <w:rsid w:val="00537372"/>
    <w:rsid w:val="00542C02"/>
    <w:rsid w:val="005430B8"/>
    <w:rsid w:val="005444F4"/>
    <w:rsid w:val="00544D42"/>
    <w:rsid w:val="00546C67"/>
    <w:rsid w:val="00547F8A"/>
    <w:rsid w:val="0055178A"/>
    <w:rsid w:val="00551B1B"/>
    <w:rsid w:val="00551EC3"/>
    <w:rsid w:val="0055415F"/>
    <w:rsid w:val="005546BA"/>
    <w:rsid w:val="00556117"/>
    <w:rsid w:val="0055632C"/>
    <w:rsid w:val="00556B93"/>
    <w:rsid w:val="00560031"/>
    <w:rsid w:val="00561BBB"/>
    <w:rsid w:val="00562C12"/>
    <w:rsid w:val="005632FE"/>
    <w:rsid w:val="00563FA5"/>
    <w:rsid w:val="005661B2"/>
    <w:rsid w:val="0057009C"/>
    <w:rsid w:val="0057054E"/>
    <w:rsid w:val="005709BD"/>
    <w:rsid w:val="00571FF8"/>
    <w:rsid w:val="005729BF"/>
    <w:rsid w:val="00572F14"/>
    <w:rsid w:val="00575060"/>
    <w:rsid w:val="00575819"/>
    <w:rsid w:val="00576873"/>
    <w:rsid w:val="00580096"/>
    <w:rsid w:val="00581403"/>
    <w:rsid w:val="0058184B"/>
    <w:rsid w:val="0058189E"/>
    <w:rsid w:val="0058306C"/>
    <w:rsid w:val="00584D28"/>
    <w:rsid w:val="0058607D"/>
    <w:rsid w:val="005863C4"/>
    <w:rsid w:val="0058679F"/>
    <w:rsid w:val="00586E83"/>
    <w:rsid w:val="00587B1B"/>
    <w:rsid w:val="00590754"/>
    <w:rsid w:val="00590898"/>
    <w:rsid w:val="00590EF0"/>
    <w:rsid w:val="00590FC0"/>
    <w:rsid w:val="00592ACC"/>
    <w:rsid w:val="00592C29"/>
    <w:rsid w:val="0059337F"/>
    <w:rsid w:val="00594D7A"/>
    <w:rsid w:val="0059624E"/>
    <w:rsid w:val="005966CF"/>
    <w:rsid w:val="00596861"/>
    <w:rsid w:val="005A12DE"/>
    <w:rsid w:val="005A23F3"/>
    <w:rsid w:val="005A276F"/>
    <w:rsid w:val="005A31FD"/>
    <w:rsid w:val="005A3D24"/>
    <w:rsid w:val="005A60D9"/>
    <w:rsid w:val="005B01DC"/>
    <w:rsid w:val="005B0CC7"/>
    <w:rsid w:val="005B124E"/>
    <w:rsid w:val="005B16C1"/>
    <w:rsid w:val="005B5168"/>
    <w:rsid w:val="005B604A"/>
    <w:rsid w:val="005B7B7B"/>
    <w:rsid w:val="005C0F7B"/>
    <w:rsid w:val="005C1AF3"/>
    <w:rsid w:val="005C1BB8"/>
    <w:rsid w:val="005C1C60"/>
    <w:rsid w:val="005C477E"/>
    <w:rsid w:val="005C4D12"/>
    <w:rsid w:val="005C795E"/>
    <w:rsid w:val="005C7AE7"/>
    <w:rsid w:val="005C7F3F"/>
    <w:rsid w:val="005D0361"/>
    <w:rsid w:val="005D05F4"/>
    <w:rsid w:val="005D062C"/>
    <w:rsid w:val="005D2046"/>
    <w:rsid w:val="005D24B9"/>
    <w:rsid w:val="005D4345"/>
    <w:rsid w:val="005D4593"/>
    <w:rsid w:val="005D57D4"/>
    <w:rsid w:val="005D6E58"/>
    <w:rsid w:val="005D6FA1"/>
    <w:rsid w:val="005E0ADA"/>
    <w:rsid w:val="005E0D94"/>
    <w:rsid w:val="005E2B3F"/>
    <w:rsid w:val="005E41E4"/>
    <w:rsid w:val="005E5972"/>
    <w:rsid w:val="005E6BB5"/>
    <w:rsid w:val="005F053E"/>
    <w:rsid w:val="005F0BFC"/>
    <w:rsid w:val="005F1CE5"/>
    <w:rsid w:val="005F1E5D"/>
    <w:rsid w:val="005F2C61"/>
    <w:rsid w:val="005F418B"/>
    <w:rsid w:val="00600DFC"/>
    <w:rsid w:val="006022D1"/>
    <w:rsid w:val="006023DC"/>
    <w:rsid w:val="0060462E"/>
    <w:rsid w:val="00605BD5"/>
    <w:rsid w:val="00607A7A"/>
    <w:rsid w:val="00610191"/>
    <w:rsid w:val="00610AA4"/>
    <w:rsid w:val="0061203D"/>
    <w:rsid w:val="00612A2F"/>
    <w:rsid w:val="00612DBF"/>
    <w:rsid w:val="006134CF"/>
    <w:rsid w:val="00614209"/>
    <w:rsid w:val="00615883"/>
    <w:rsid w:val="00615FB8"/>
    <w:rsid w:val="00616493"/>
    <w:rsid w:val="00616F6D"/>
    <w:rsid w:val="006178DE"/>
    <w:rsid w:val="00617C06"/>
    <w:rsid w:val="006222A0"/>
    <w:rsid w:val="00622936"/>
    <w:rsid w:val="00623214"/>
    <w:rsid w:val="00623B64"/>
    <w:rsid w:val="00625D15"/>
    <w:rsid w:val="00626549"/>
    <w:rsid w:val="00630513"/>
    <w:rsid w:val="006305EF"/>
    <w:rsid w:val="00630709"/>
    <w:rsid w:val="006320A1"/>
    <w:rsid w:val="00632125"/>
    <w:rsid w:val="00632EEF"/>
    <w:rsid w:val="006348F2"/>
    <w:rsid w:val="006350C4"/>
    <w:rsid w:val="00635135"/>
    <w:rsid w:val="006360D9"/>
    <w:rsid w:val="0063660A"/>
    <w:rsid w:val="0063685D"/>
    <w:rsid w:val="00637BA2"/>
    <w:rsid w:val="0064033C"/>
    <w:rsid w:val="00643E95"/>
    <w:rsid w:val="00644D54"/>
    <w:rsid w:val="006507E6"/>
    <w:rsid w:val="006508F5"/>
    <w:rsid w:val="006524DB"/>
    <w:rsid w:val="00654BB5"/>
    <w:rsid w:val="006572E8"/>
    <w:rsid w:val="006575EC"/>
    <w:rsid w:val="006602C1"/>
    <w:rsid w:val="00661506"/>
    <w:rsid w:val="00662E87"/>
    <w:rsid w:val="0066389E"/>
    <w:rsid w:val="006642E6"/>
    <w:rsid w:val="00665AC6"/>
    <w:rsid w:val="00666EE0"/>
    <w:rsid w:val="00667DA1"/>
    <w:rsid w:val="00667E99"/>
    <w:rsid w:val="00671D01"/>
    <w:rsid w:val="0067318A"/>
    <w:rsid w:val="006736F2"/>
    <w:rsid w:val="006777B7"/>
    <w:rsid w:val="00680DC5"/>
    <w:rsid w:val="006830CB"/>
    <w:rsid w:val="006831DD"/>
    <w:rsid w:val="006836C6"/>
    <w:rsid w:val="00683705"/>
    <w:rsid w:val="00683FF7"/>
    <w:rsid w:val="00684C9D"/>
    <w:rsid w:val="00685B24"/>
    <w:rsid w:val="00686B26"/>
    <w:rsid w:val="00686FE3"/>
    <w:rsid w:val="00687BCC"/>
    <w:rsid w:val="00687CB5"/>
    <w:rsid w:val="00691A77"/>
    <w:rsid w:val="00691EF6"/>
    <w:rsid w:val="00692823"/>
    <w:rsid w:val="00694A1F"/>
    <w:rsid w:val="00694DC3"/>
    <w:rsid w:val="00695388"/>
    <w:rsid w:val="00697456"/>
    <w:rsid w:val="006A056A"/>
    <w:rsid w:val="006A097A"/>
    <w:rsid w:val="006A179A"/>
    <w:rsid w:val="006A203E"/>
    <w:rsid w:val="006A24D2"/>
    <w:rsid w:val="006A4125"/>
    <w:rsid w:val="006A418A"/>
    <w:rsid w:val="006A49D4"/>
    <w:rsid w:val="006A64ED"/>
    <w:rsid w:val="006A650F"/>
    <w:rsid w:val="006A66A4"/>
    <w:rsid w:val="006A6E89"/>
    <w:rsid w:val="006A70C7"/>
    <w:rsid w:val="006B0F3A"/>
    <w:rsid w:val="006B185E"/>
    <w:rsid w:val="006B4A36"/>
    <w:rsid w:val="006B6875"/>
    <w:rsid w:val="006B7336"/>
    <w:rsid w:val="006C0C1F"/>
    <w:rsid w:val="006C1C98"/>
    <w:rsid w:val="006C4469"/>
    <w:rsid w:val="006D14DE"/>
    <w:rsid w:val="006D2353"/>
    <w:rsid w:val="006D6A89"/>
    <w:rsid w:val="006D7713"/>
    <w:rsid w:val="006E010C"/>
    <w:rsid w:val="006E0C87"/>
    <w:rsid w:val="006E2C5B"/>
    <w:rsid w:val="006E570B"/>
    <w:rsid w:val="006E5D8E"/>
    <w:rsid w:val="006E5E93"/>
    <w:rsid w:val="006E7FB8"/>
    <w:rsid w:val="006F173A"/>
    <w:rsid w:val="006F20AD"/>
    <w:rsid w:val="006F30D8"/>
    <w:rsid w:val="006F36F7"/>
    <w:rsid w:val="006F3FAC"/>
    <w:rsid w:val="006F4290"/>
    <w:rsid w:val="006F45A2"/>
    <w:rsid w:val="006F4CB7"/>
    <w:rsid w:val="006F5158"/>
    <w:rsid w:val="006F73DA"/>
    <w:rsid w:val="00702485"/>
    <w:rsid w:val="00703AD0"/>
    <w:rsid w:val="00705089"/>
    <w:rsid w:val="00705249"/>
    <w:rsid w:val="00705616"/>
    <w:rsid w:val="007058F0"/>
    <w:rsid w:val="007116B3"/>
    <w:rsid w:val="00715171"/>
    <w:rsid w:val="00715881"/>
    <w:rsid w:val="007158E0"/>
    <w:rsid w:val="00721AA1"/>
    <w:rsid w:val="00722958"/>
    <w:rsid w:val="00723B3D"/>
    <w:rsid w:val="00724433"/>
    <w:rsid w:val="0072501E"/>
    <w:rsid w:val="00726804"/>
    <w:rsid w:val="00727E5D"/>
    <w:rsid w:val="00731C60"/>
    <w:rsid w:val="0073462E"/>
    <w:rsid w:val="0073490A"/>
    <w:rsid w:val="00734E0C"/>
    <w:rsid w:val="007354FE"/>
    <w:rsid w:val="00735A8D"/>
    <w:rsid w:val="00735F74"/>
    <w:rsid w:val="00736779"/>
    <w:rsid w:val="007402DB"/>
    <w:rsid w:val="00740D12"/>
    <w:rsid w:val="00741DAB"/>
    <w:rsid w:val="007428B2"/>
    <w:rsid w:val="007429A5"/>
    <w:rsid w:val="00742C46"/>
    <w:rsid w:val="007430B9"/>
    <w:rsid w:val="007479D1"/>
    <w:rsid w:val="0075127E"/>
    <w:rsid w:val="00751ED6"/>
    <w:rsid w:val="007541D7"/>
    <w:rsid w:val="00754485"/>
    <w:rsid w:val="00754F36"/>
    <w:rsid w:val="00755046"/>
    <w:rsid w:val="0075629B"/>
    <w:rsid w:val="00757EDB"/>
    <w:rsid w:val="007607B2"/>
    <w:rsid w:val="00761852"/>
    <w:rsid w:val="00762A74"/>
    <w:rsid w:val="00762B44"/>
    <w:rsid w:val="00762ED1"/>
    <w:rsid w:val="00763BCD"/>
    <w:rsid w:val="00763DDB"/>
    <w:rsid w:val="0076553C"/>
    <w:rsid w:val="00766A7C"/>
    <w:rsid w:val="007673AC"/>
    <w:rsid w:val="007703B3"/>
    <w:rsid w:val="0077109E"/>
    <w:rsid w:val="00771DCB"/>
    <w:rsid w:val="00774FC9"/>
    <w:rsid w:val="00780955"/>
    <w:rsid w:val="0078184E"/>
    <w:rsid w:val="00781D3B"/>
    <w:rsid w:val="007838D0"/>
    <w:rsid w:val="00783A88"/>
    <w:rsid w:val="007863CC"/>
    <w:rsid w:val="00786729"/>
    <w:rsid w:val="007871B5"/>
    <w:rsid w:val="00791AA0"/>
    <w:rsid w:val="007931FA"/>
    <w:rsid w:val="007934C7"/>
    <w:rsid w:val="00794725"/>
    <w:rsid w:val="00795AA2"/>
    <w:rsid w:val="00796A52"/>
    <w:rsid w:val="007970D5"/>
    <w:rsid w:val="007A0794"/>
    <w:rsid w:val="007A0F28"/>
    <w:rsid w:val="007A128B"/>
    <w:rsid w:val="007A1314"/>
    <w:rsid w:val="007A1BA5"/>
    <w:rsid w:val="007A36E1"/>
    <w:rsid w:val="007A38FD"/>
    <w:rsid w:val="007A5907"/>
    <w:rsid w:val="007A69C3"/>
    <w:rsid w:val="007A7B1A"/>
    <w:rsid w:val="007B18EC"/>
    <w:rsid w:val="007B2C0D"/>
    <w:rsid w:val="007B3135"/>
    <w:rsid w:val="007B4F5F"/>
    <w:rsid w:val="007C17AB"/>
    <w:rsid w:val="007C2D2E"/>
    <w:rsid w:val="007C360F"/>
    <w:rsid w:val="007C3FE4"/>
    <w:rsid w:val="007C4450"/>
    <w:rsid w:val="007C68DD"/>
    <w:rsid w:val="007D0C07"/>
    <w:rsid w:val="007D1565"/>
    <w:rsid w:val="007D3B1A"/>
    <w:rsid w:val="007D4AF7"/>
    <w:rsid w:val="007D534D"/>
    <w:rsid w:val="007E22C8"/>
    <w:rsid w:val="007E24DA"/>
    <w:rsid w:val="007E4729"/>
    <w:rsid w:val="007E4CDC"/>
    <w:rsid w:val="007E5102"/>
    <w:rsid w:val="007E5BEF"/>
    <w:rsid w:val="007F0F69"/>
    <w:rsid w:val="007F3A9E"/>
    <w:rsid w:val="007F4A60"/>
    <w:rsid w:val="007F59FE"/>
    <w:rsid w:val="007F5F88"/>
    <w:rsid w:val="007F6D67"/>
    <w:rsid w:val="007F7FBA"/>
    <w:rsid w:val="008002C3"/>
    <w:rsid w:val="008031D6"/>
    <w:rsid w:val="00803366"/>
    <w:rsid w:val="00805050"/>
    <w:rsid w:val="00806946"/>
    <w:rsid w:val="00807617"/>
    <w:rsid w:val="00807C7C"/>
    <w:rsid w:val="00811B59"/>
    <w:rsid w:val="00813864"/>
    <w:rsid w:val="00813C43"/>
    <w:rsid w:val="0081491E"/>
    <w:rsid w:val="00814AAF"/>
    <w:rsid w:val="00814B36"/>
    <w:rsid w:val="008159AD"/>
    <w:rsid w:val="00816A9E"/>
    <w:rsid w:val="00816AC5"/>
    <w:rsid w:val="00816CC0"/>
    <w:rsid w:val="00821612"/>
    <w:rsid w:val="00821BA9"/>
    <w:rsid w:val="008227E4"/>
    <w:rsid w:val="00822B07"/>
    <w:rsid w:val="00823256"/>
    <w:rsid w:val="00823678"/>
    <w:rsid w:val="008269DF"/>
    <w:rsid w:val="0082776C"/>
    <w:rsid w:val="00832C94"/>
    <w:rsid w:val="00832E27"/>
    <w:rsid w:val="00833E9E"/>
    <w:rsid w:val="008342BA"/>
    <w:rsid w:val="00834D48"/>
    <w:rsid w:val="00834D78"/>
    <w:rsid w:val="00836738"/>
    <w:rsid w:val="008376B6"/>
    <w:rsid w:val="008378FD"/>
    <w:rsid w:val="00841998"/>
    <w:rsid w:val="00841B7B"/>
    <w:rsid w:val="00843706"/>
    <w:rsid w:val="00845A4A"/>
    <w:rsid w:val="00846C7D"/>
    <w:rsid w:val="008473D4"/>
    <w:rsid w:val="00860089"/>
    <w:rsid w:val="0086096E"/>
    <w:rsid w:val="008611A2"/>
    <w:rsid w:val="0086434D"/>
    <w:rsid w:val="008650FF"/>
    <w:rsid w:val="00867EC2"/>
    <w:rsid w:val="008702F6"/>
    <w:rsid w:val="0087249F"/>
    <w:rsid w:val="008726D1"/>
    <w:rsid w:val="00872E5A"/>
    <w:rsid w:val="00875ACC"/>
    <w:rsid w:val="00876305"/>
    <w:rsid w:val="00876948"/>
    <w:rsid w:val="008815FA"/>
    <w:rsid w:val="0088519A"/>
    <w:rsid w:val="00885C3A"/>
    <w:rsid w:val="00885D8D"/>
    <w:rsid w:val="00890618"/>
    <w:rsid w:val="00891826"/>
    <w:rsid w:val="00892B47"/>
    <w:rsid w:val="00893D8A"/>
    <w:rsid w:val="0089436F"/>
    <w:rsid w:val="00895C98"/>
    <w:rsid w:val="0089600A"/>
    <w:rsid w:val="00897367"/>
    <w:rsid w:val="008974EA"/>
    <w:rsid w:val="008A050B"/>
    <w:rsid w:val="008A1939"/>
    <w:rsid w:val="008A2C7E"/>
    <w:rsid w:val="008A3176"/>
    <w:rsid w:val="008A3352"/>
    <w:rsid w:val="008A3AD2"/>
    <w:rsid w:val="008A49DD"/>
    <w:rsid w:val="008A5B3E"/>
    <w:rsid w:val="008A66E0"/>
    <w:rsid w:val="008A6BAA"/>
    <w:rsid w:val="008B09DE"/>
    <w:rsid w:val="008B0F71"/>
    <w:rsid w:val="008B2490"/>
    <w:rsid w:val="008B2864"/>
    <w:rsid w:val="008B2B70"/>
    <w:rsid w:val="008B2BEB"/>
    <w:rsid w:val="008B363F"/>
    <w:rsid w:val="008B38F0"/>
    <w:rsid w:val="008B611F"/>
    <w:rsid w:val="008B637C"/>
    <w:rsid w:val="008B669D"/>
    <w:rsid w:val="008B6A3B"/>
    <w:rsid w:val="008B6FF2"/>
    <w:rsid w:val="008B72B6"/>
    <w:rsid w:val="008C0E0F"/>
    <w:rsid w:val="008C555E"/>
    <w:rsid w:val="008C5ACF"/>
    <w:rsid w:val="008C76B6"/>
    <w:rsid w:val="008D0918"/>
    <w:rsid w:val="008D22E3"/>
    <w:rsid w:val="008D36A8"/>
    <w:rsid w:val="008D3F1F"/>
    <w:rsid w:val="008D7887"/>
    <w:rsid w:val="008E3C3C"/>
    <w:rsid w:val="008E4CD1"/>
    <w:rsid w:val="008E54F2"/>
    <w:rsid w:val="008E56D1"/>
    <w:rsid w:val="008E5B3F"/>
    <w:rsid w:val="008E6074"/>
    <w:rsid w:val="008F097B"/>
    <w:rsid w:val="008F0B10"/>
    <w:rsid w:val="008F0B86"/>
    <w:rsid w:val="008F5222"/>
    <w:rsid w:val="008F62DF"/>
    <w:rsid w:val="008F6D7D"/>
    <w:rsid w:val="008F7439"/>
    <w:rsid w:val="008F7637"/>
    <w:rsid w:val="00901B6B"/>
    <w:rsid w:val="0090214B"/>
    <w:rsid w:val="0090228F"/>
    <w:rsid w:val="00902BEA"/>
    <w:rsid w:val="00903DE4"/>
    <w:rsid w:val="00904ADB"/>
    <w:rsid w:val="00907037"/>
    <w:rsid w:val="009075C2"/>
    <w:rsid w:val="009077CF"/>
    <w:rsid w:val="00910B9E"/>
    <w:rsid w:val="0091246D"/>
    <w:rsid w:val="009127C3"/>
    <w:rsid w:val="0092020C"/>
    <w:rsid w:val="00920D8F"/>
    <w:rsid w:val="00921102"/>
    <w:rsid w:val="009220D3"/>
    <w:rsid w:val="0092277C"/>
    <w:rsid w:val="00923305"/>
    <w:rsid w:val="00924942"/>
    <w:rsid w:val="00926A93"/>
    <w:rsid w:val="00926EDF"/>
    <w:rsid w:val="00930060"/>
    <w:rsid w:val="0093043B"/>
    <w:rsid w:val="0093210A"/>
    <w:rsid w:val="00933675"/>
    <w:rsid w:val="00933D29"/>
    <w:rsid w:val="00936500"/>
    <w:rsid w:val="00936A25"/>
    <w:rsid w:val="0093764A"/>
    <w:rsid w:val="00937704"/>
    <w:rsid w:val="00937976"/>
    <w:rsid w:val="00940F3C"/>
    <w:rsid w:val="009411FB"/>
    <w:rsid w:val="00941499"/>
    <w:rsid w:val="009417B1"/>
    <w:rsid w:val="00941A16"/>
    <w:rsid w:val="009426C5"/>
    <w:rsid w:val="00943088"/>
    <w:rsid w:val="00943B4F"/>
    <w:rsid w:val="0094402A"/>
    <w:rsid w:val="009445DB"/>
    <w:rsid w:val="00944906"/>
    <w:rsid w:val="00945B0E"/>
    <w:rsid w:val="00955BF4"/>
    <w:rsid w:val="00960AE9"/>
    <w:rsid w:val="00961147"/>
    <w:rsid w:val="00961930"/>
    <w:rsid w:val="009625A9"/>
    <w:rsid w:val="009633A1"/>
    <w:rsid w:val="009645CE"/>
    <w:rsid w:val="00965E60"/>
    <w:rsid w:val="00967662"/>
    <w:rsid w:val="009676AF"/>
    <w:rsid w:val="009678A2"/>
    <w:rsid w:val="00971738"/>
    <w:rsid w:val="00973EFA"/>
    <w:rsid w:val="00981456"/>
    <w:rsid w:val="0098300B"/>
    <w:rsid w:val="00983CA1"/>
    <w:rsid w:val="00983E0C"/>
    <w:rsid w:val="00986038"/>
    <w:rsid w:val="00986D00"/>
    <w:rsid w:val="00987611"/>
    <w:rsid w:val="00987A6D"/>
    <w:rsid w:val="0099150C"/>
    <w:rsid w:val="00991A00"/>
    <w:rsid w:val="00991B33"/>
    <w:rsid w:val="009923F3"/>
    <w:rsid w:val="009932B2"/>
    <w:rsid w:val="00994B57"/>
    <w:rsid w:val="00995BE7"/>
    <w:rsid w:val="0099646C"/>
    <w:rsid w:val="00996800"/>
    <w:rsid w:val="00996F01"/>
    <w:rsid w:val="0099742C"/>
    <w:rsid w:val="009A0486"/>
    <w:rsid w:val="009A1045"/>
    <w:rsid w:val="009A1766"/>
    <w:rsid w:val="009A1E8A"/>
    <w:rsid w:val="009A4B9C"/>
    <w:rsid w:val="009A6592"/>
    <w:rsid w:val="009A7631"/>
    <w:rsid w:val="009B0883"/>
    <w:rsid w:val="009B2972"/>
    <w:rsid w:val="009B3D9D"/>
    <w:rsid w:val="009B3FE5"/>
    <w:rsid w:val="009B4AFC"/>
    <w:rsid w:val="009B633C"/>
    <w:rsid w:val="009B7E64"/>
    <w:rsid w:val="009C13ED"/>
    <w:rsid w:val="009C1803"/>
    <w:rsid w:val="009C1A4F"/>
    <w:rsid w:val="009C1B65"/>
    <w:rsid w:val="009C30F7"/>
    <w:rsid w:val="009C325E"/>
    <w:rsid w:val="009C638D"/>
    <w:rsid w:val="009C6540"/>
    <w:rsid w:val="009D0CAF"/>
    <w:rsid w:val="009D2B30"/>
    <w:rsid w:val="009D3B5D"/>
    <w:rsid w:val="009D449F"/>
    <w:rsid w:val="009D4A70"/>
    <w:rsid w:val="009D4EC7"/>
    <w:rsid w:val="009D5B0E"/>
    <w:rsid w:val="009D62FB"/>
    <w:rsid w:val="009D70B2"/>
    <w:rsid w:val="009E0AC6"/>
    <w:rsid w:val="009E1CC2"/>
    <w:rsid w:val="009E3705"/>
    <w:rsid w:val="009E52ED"/>
    <w:rsid w:val="009E7D6B"/>
    <w:rsid w:val="009E7F94"/>
    <w:rsid w:val="009F0774"/>
    <w:rsid w:val="009F08A7"/>
    <w:rsid w:val="009F0B04"/>
    <w:rsid w:val="009F1B9D"/>
    <w:rsid w:val="009F2F23"/>
    <w:rsid w:val="009F376F"/>
    <w:rsid w:val="009F37FF"/>
    <w:rsid w:val="009F414D"/>
    <w:rsid w:val="009F499E"/>
    <w:rsid w:val="009F5F1E"/>
    <w:rsid w:val="00A015CD"/>
    <w:rsid w:val="00A06504"/>
    <w:rsid w:val="00A06697"/>
    <w:rsid w:val="00A06D39"/>
    <w:rsid w:val="00A10344"/>
    <w:rsid w:val="00A10680"/>
    <w:rsid w:val="00A10EE1"/>
    <w:rsid w:val="00A11CB1"/>
    <w:rsid w:val="00A123F7"/>
    <w:rsid w:val="00A12492"/>
    <w:rsid w:val="00A13710"/>
    <w:rsid w:val="00A1496A"/>
    <w:rsid w:val="00A15AEE"/>
    <w:rsid w:val="00A16AB8"/>
    <w:rsid w:val="00A20D04"/>
    <w:rsid w:val="00A21E71"/>
    <w:rsid w:val="00A2278B"/>
    <w:rsid w:val="00A236C9"/>
    <w:rsid w:val="00A240BC"/>
    <w:rsid w:val="00A2551E"/>
    <w:rsid w:val="00A26465"/>
    <w:rsid w:val="00A3072D"/>
    <w:rsid w:val="00A3196F"/>
    <w:rsid w:val="00A31E7C"/>
    <w:rsid w:val="00A33723"/>
    <w:rsid w:val="00A341C7"/>
    <w:rsid w:val="00A342CF"/>
    <w:rsid w:val="00A357AE"/>
    <w:rsid w:val="00A377DD"/>
    <w:rsid w:val="00A41DEB"/>
    <w:rsid w:val="00A42459"/>
    <w:rsid w:val="00A42D6F"/>
    <w:rsid w:val="00A43B62"/>
    <w:rsid w:val="00A454B3"/>
    <w:rsid w:val="00A463B6"/>
    <w:rsid w:val="00A51715"/>
    <w:rsid w:val="00A53237"/>
    <w:rsid w:val="00A54015"/>
    <w:rsid w:val="00A54391"/>
    <w:rsid w:val="00A55C3B"/>
    <w:rsid w:val="00A56DB8"/>
    <w:rsid w:val="00A577B8"/>
    <w:rsid w:val="00A57EF2"/>
    <w:rsid w:val="00A6022E"/>
    <w:rsid w:val="00A605C8"/>
    <w:rsid w:val="00A637B6"/>
    <w:rsid w:val="00A637D1"/>
    <w:rsid w:val="00A64345"/>
    <w:rsid w:val="00A64410"/>
    <w:rsid w:val="00A66780"/>
    <w:rsid w:val="00A67E18"/>
    <w:rsid w:val="00A74254"/>
    <w:rsid w:val="00A7545C"/>
    <w:rsid w:val="00A769F2"/>
    <w:rsid w:val="00A779E6"/>
    <w:rsid w:val="00A77B93"/>
    <w:rsid w:val="00A77EE6"/>
    <w:rsid w:val="00A807E3"/>
    <w:rsid w:val="00A81933"/>
    <w:rsid w:val="00A83235"/>
    <w:rsid w:val="00A841D8"/>
    <w:rsid w:val="00A8493A"/>
    <w:rsid w:val="00A85DCB"/>
    <w:rsid w:val="00A91406"/>
    <w:rsid w:val="00A9245A"/>
    <w:rsid w:val="00A95CA7"/>
    <w:rsid w:val="00A96034"/>
    <w:rsid w:val="00A96D4F"/>
    <w:rsid w:val="00A96FD1"/>
    <w:rsid w:val="00AA3523"/>
    <w:rsid w:val="00AA512E"/>
    <w:rsid w:val="00AA73E6"/>
    <w:rsid w:val="00AA7B1D"/>
    <w:rsid w:val="00AB0CB1"/>
    <w:rsid w:val="00AB0D0D"/>
    <w:rsid w:val="00AB129C"/>
    <w:rsid w:val="00AB1899"/>
    <w:rsid w:val="00AB1F10"/>
    <w:rsid w:val="00AB2EA6"/>
    <w:rsid w:val="00AB794E"/>
    <w:rsid w:val="00AB7F34"/>
    <w:rsid w:val="00AC0443"/>
    <w:rsid w:val="00AC1B52"/>
    <w:rsid w:val="00AC1B99"/>
    <w:rsid w:val="00AD077B"/>
    <w:rsid w:val="00AD1396"/>
    <w:rsid w:val="00AD14A9"/>
    <w:rsid w:val="00AD1642"/>
    <w:rsid w:val="00AD1B23"/>
    <w:rsid w:val="00AD1E34"/>
    <w:rsid w:val="00AD2973"/>
    <w:rsid w:val="00AD418A"/>
    <w:rsid w:val="00AD4A96"/>
    <w:rsid w:val="00AD77B8"/>
    <w:rsid w:val="00AE20C1"/>
    <w:rsid w:val="00AE2171"/>
    <w:rsid w:val="00AE4B80"/>
    <w:rsid w:val="00AE5D3C"/>
    <w:rsid w:val="00AE653D"/>
    <w:rsid w:val="00AE7473"/>
    <w:rsid w:val="00AE765D"/>
    <w:rsid w:val="00AE7CD4"/>
    <w:rsid w:val="00AF2C9F"/>
    <w:rsid w:val="00AF2F69"/>
    <w:rsid w:val="00AF44DB"/>
    <w:rsid w:val="00AF4E80"/>
    <w:rsid w:val="00AF5FC6"/>
    <w:rsid w:val="00AF6B24"/>
    <w:rsid w:val="00AF6F73"/>
    <w:rsid w:val="00B009AF"/>
    <w:rsid w:val="00B01734"/>
    <w:rsid w:val="00B025F7"/>
    <w:rsid w:val="00B049DE"/>
    <w:rsid w:val="00B05A8A"/>
    <w:rsid w:val="00B06FCE"/>
    <w:rsid w:val="00B12EB7"/>
    <w:rsid w:val="00B14419"/>
    <w:rsid w:val="00B1443F"/>
    <w:rsid w:val="00B16C00"/>
    <w:rsid w:val="00B172B7"/>
    <w:rsid w:val="00B1795D"/>
    <w:rsid w:val="00B20645"/>
    <w:rsid w:val="00B21AEB"/>
    <w:rsid w:val="00B21C01"/>
    <w:rsid w:val="00B22968"/>
    <w:rsid w:val="00B22EE4"/>
    <w:rsid w:val="00B230F7"/>
    <w:rsid w:val="00B23A8D"/>
    <w:rsid w:val="00B23CC2"/>
    <w:rsid w:val="00B2479A"/>
    <w:rsid w:val="00B252E2"/>
    <w:rsid w:val="00B25BBC"/>
    <w:rsid w:val="00B25D33"/>
    <w:rsid w:val="00B26075"/>
    <w:rsid w:val="00B27F79"/>
    <w:rsid w:val="00B30501"/>
    <w:rsid w:val="00B30D38"/>
    <w:rsid w:val="00B30EE9"/>
    <w:rsid w:val="00B31CE6"/>
    <w:rsid w:val="00B34BC7"/>
    <w:rsid w:val="00B3519A"/>
    <w:rsid w:val="00B3615F"/>
    <w:rsid w:val="00B3642A"/>
    <w:rsid w:val="00B364FB"/>
    <w:rsid w:val="00B37121"/>
    <w:rsid w:val="00B37D88"/>
    <w:rsid w:val="00B37DDC"/>
    <w:rsid w:val="00B400E4"/>
    <w:rsid w:val="00B40176"/>
    <w:rsid w:val="00B405ED"/>
    <w:rsid w:val="00B40C90"/>
    <w:rsid w:val="00B40DD3"/>
    <w:rsid w:val="00B4288F"/>
    <w:rsid w:val="00B43828"/>
    <w:rsid w:val="00B43849"/>
    <w:rsid w:val="00B43E03"/>
    <w:rsid w:val="00B44E8B"/>
    <w:rsid w:val="00B45592"/>
    <w:rsid w:val="00B455DD"/>
    <w:rsid w:val="00B46160"/>
    <w:rsid w:val="00B46E2B"/>
    <w:rsid w:val="00B47855"/>
    <w:rsid w:val="00B50752"/>
    <w:rsid w:val="00B508D6"/>
    <w:rsid w:val="00B5297F"/>
    <w:rsid w:val="00B538DD"/>
    <w:rsid w:val="00B54C71"/>
    <w:rsid w:val="00B54FFD"/>
    <w:rsid w:val="00B55A98"/>
    <w:rsid w:val="00B55CE9"/>
    <w:rsid w:val="00B56DDA"/>
    <w:rsid w:val="00B57CFD"/>
    <w:rsid w:val="00B57D4E"/>
    <w:rsid w:val="00B57F62"/>
    <w:rsid w:val="00B607DC"/>
    <w:rsid w:val="00B60C14"/>
    <w:rsid w:val="00B62178"/>
    <w:rsid w:val="00B63532"/>
    <w:rsid w:val="00B643C8"/>
    <w:rsid w:val="00B643EA"/>
    <w:rsid w:val="00B646E8"/>
    <w:rsid w:val="00B64878"/>
    <w:rsid w:val="00B656AC"/>
    <w:rsid w:val="00B663B8"/>
    <w:rsid w:val="00B66709"/>
    <w:rsid w:val="00B66D19"/>
    <w:rsid w:val="00B6755D"/>
    <w:rsid w:val="00B67C7F"/>
    <w:rsid w:val="00B70AB8"/>
    <w:rsid w:val="00B71E9E"/>
    <w:rsid w:val="00B72CB7"/>
    <w:rsid w:val="00B75727"/>
    <w:rsid w:val="00B75BF5"/>
    <w:rsid w:val="00B75C04"/>
    <w:rsid w:val="00B7645C"/>
    <w:rsid w:val="00B77325"/>
    <w:rsid w:val="00B813AC"/>
    <w:rsid w:val="00B820E9"/>
    <w:rsid w:val="00B827B9"/>
    <w:rsid w:val="00B830B3"/>
    <w:rsid w:val="00B84169"/>
    <w:rsid w:val="00B8416F"/>
    <w:rsid w:val="00B84B89"/>
    <w:rsid w:val="00B86648"/>
    <w:rsid w:val="00B871D4"/>
    <w:rsid w:val="00B875E9"/>
    <w:rsid w:val="00B87EC3"/>
    <w:rsid w:val="00B902E1"/>
    <w:rsid w:val="00B91094"/>
    <w:rsid w:val="00B919AE"/>
    <w:rsid w:val="00B9330F"/>
    <w:rsid w:val="00B936A5"/>
    <w:rsid w:val="00B947DC"/>
    <w:rsid w:val="00B948DC"/>
    <w:rsid w:val="00B96F6A"/>
    <w:rsid w:val="00B97C3D"/>
    <w:rsid w:val="00BA0BB6"/>
    <w:rsid w:val="00BA393A"/>
    <w:rsid w:val="00BA5E84"/>
    <w:rsid w:val="00BB1D10"/>
    <w:rsid w:val="00BB2C8D"/>
    <w:rsid w:val="00BB3449"/>
    <w:rsid w:val="00BB3A29"/>
    <w:rsid w:val="00BB3E88"/>
    <w:rsid w:val="00BB4392"/>
    <w:rsid w:val="00BB6543"/>
    <w:rsid w:val="00BC1313"/>
    <w:rsid w:val="00BC2049"/>
    <w:rsid w:val="00BC2831"/>
    <w:rsid w:val="00BC2D4F"/>
    <w:rsid w:val="00BC2D6A"/>
    <w:rsid w:val="00BC38A6"/>
    <w:rsid w:val="00BC41CD"/>
    <w:rsid w:val="00BC54AF"/>
    <w:rsid w:val="00BC5B18"/>
    <w:rsid w:val="00BC74BE"/>
    <w:rsid w:val="00BD09BB"/>
    <w:rsid w:val="00BD09E4"/>
    <w:rsid w:val="00BD38E1"/>
    <w:rsid w:val="00BD4480"/>
    <w:rsid w:val="00BD530C"/>
    <w:rsid w:val="00BE5905"/>
    <w:rsid w:val="00BE5F11"/>
    <w:rsid w:val="00BE62A1"/>
    <w:rsid w:val="00BE635B"/>
    <w:rsid w:val="00BE7B3A"/>
    <w:rsid w:val="00BE7DEB"/>
    <w:rsid w:val="00BF085B"/>
    <w:rsid w:val="00BF1D73"/>
    <w:rsid w:val="00BF5FC0"/>
    <w:rsid w:val="00BF6B3D"/>
    <w:rsid w:val="00C001AC"/>
    <w:rsid w:val="00C00E06"/>
    <w:rsid w:val="00C02115"/>
    <w:rsid w:val="00C02B54"/>
    <w:rsid w:val="00C02E82"/>
    <w:rsid w:val="00C03B31"/>
    <w:rsid w:val="00C04B72"/>
    <w:rsid w:val="00C04DF1"/>
    <w:rsid w:val="00C05F6B"/>
    <w:rsid w:val="00C06349"/>
    <w:rsid w:val="00C0791D"/>
    <w:rsid w:val="00C07F26"/>
    <w:rsid w:val="00C07F35"/>
    <w:rsid w:val="00C10DB6"/>
    <w:rsid w:val="00C11034"/>
    <w:rsid w:val="00C128FE"/>
    <w:rsid w:val="00C15B7E"/>
    <w:rsid w:val="00C17AD3"/>
    <w:rsid w:val="00C17E78"/>
    <w:rsid w:val="00C21138"/>
    <w:rsid w:val="00C2154F"/>
    <w:rsid w:val="00C224C0"/>
    <w:rsid w:val="00C236CB"/>
    <w:rsid w:val="00C2390E"/>
    <w:rsid w:val="00C24AD3"/>
    <w:rsid w:val="00C27FDE"/>
    <w:rsid w:val="00C30558"/>
    <w:rsid w:val="00C307A4"/>
    <w:rsid w:val="00C33F7E"/>
    <w:rsid w:val="00C345C3"/>
    <w:rsid w:val="00C34EF0"/>
    <w:rsid w:val="00C3655F"/>
    <w:rsid w:val="00C36AC7"/>
    <w:rsid w:val="00C375DA"/>
    <w:rsid w:val="00C43C21"/>
    <w:rsid w:val="00C447C0"/>
    <w:rsid w:val="00C45A86"/>
    <w:rsid w:val="00C47710"/>
    <w:rsid w:val="00C47862"/>
    <w:rsid w:val="00C50181"/>
    <w:rsid w:val="00C50F0E"/>
    <w:rsid w:val="00C521F6"/>
    <w:rsid w:val="00C53DFE"/>
    <w:rsid w:val="00C54D8F"/>
    <w:rsid w:val="00C57EDB"/>
    <w:rsid w:val="00C60ECD"/>
    <w:rsid w:val="00C610BB"/>
    <w:rsid w:val="00C626E3"/>
    <w:rsid w:val="00C63183"/>
    <w:rsid w:val="00C6386B"/>
    <w:rsid w:val="00C65DAB"/>
    <w:rsid w:val="00C66005"/>
    <w:rsid w:val="00C70099"/>
    <w:rsid w:val="00C70C83"/>
    <w:rsid w:val="00C717E1"/>
    <w:rsid w:val="00C73423"/>
    <w:rsid w:val="00C744F0"/>
    <w:rsid w:val="00C74678"/>
    <w:rsid w:val="00C74D4D"/>
    <w:rsid w:val="00C75DA6"/>
    <w:rsid w:val="00C7623B"/>
    <w:rsid w:val="00C76730"/>
    <w:rsid w:val="00C817AB"/>
    <w:rsid w:val="00C81927"/>
    <w:rsid w:val="00C835A0"/>
    <w:rsid w:val="00C8415C"/>
    <w:rsid w:val="00C860DA"/>
    <w:rsid w:val="00C873BD"/>
    <w:rsid w:val="00C91047"/>
    <w:rsid w:val="00C91121"/>
    <w:rsid w:val="00C93692"/>
    <w:rsid w:val="00C9515D"/>
    <w:rsid w:val="00C9555D"/>
    <w:rsid w:val="00C970D3"/>
    <w:rsid w:val="00CA034F"/>
    <w:rsid w:val="00CA04ED"/>
    <w:rsid w:val="00CA1232"/>
    <w:rsid w:val="00CA22F4"/>
    <w:rsid w:val="00CA4209"/>
    <w:rsid w:val="00CA48DE"/>
    <w:rsid w:val="00CA5380"/>
    <w:rsid w:val="00CA5CAF"/>
    <w:rsid w:val="00CA6AA4"/>
    <w:rsid w:val="00CA6ADE"/>
    <w:rsid w:val="00CA6D7C"/>
    <w:rsid w:val="00CA7DE6"/>
    <w:rsid w:val="00CB1C79"/>
    <w:rsid w:val="00CB20C4"/>
    <w:rsid w:val="00CB28A4"/>
    <w:rsid w:val="00CB2B98"/>
    <w:rsid w:val="00CB3D4C"/>
    <w:rsid w:val="00CB40D1"/>
    <w:rsid w:val="00CB50A8"/>
    <w:rsid w:val="00CB6318"/>
    <w:rsid w:val="00CB6F47"/>
    <w:rsid w:val="00CB6FB0"/>
    <w:rsid w:val="00CB7CA7"/>
    <w:rsid w:val="00CC03C8"/>
    <w:rsid w:val="00CC143B"/>
    <w:rsid w:val="00CC1AA0"/>
    <w:rsid w:val="00CC1C0D"/>
    <w:rsid w:val="00CC1F70"/>
    <w:rsid w:val="00CC2058"/>
    <w:rsid w:val="00CC40D4"/>
    <w:rsid w:val="00CC4614"/>
    <w:rsid w:val="00CC4E24"/>
    <w:rsid w:val="00CC6CB6"/>
    <w:rsid w:val="00CC77FE"/>
    <w:rsid w:val="00CC7DB0"/>
    <w:rsid w:val="00CD1EE7"/>
    <w:rsid w:val="00CD208A"/>
    <w:rsid w:val="00CD2662"/>
    <w:rsid w:val="00CD3233"/>
    <w:rsid w:val="00CD4AF6"/>
    <w:rsid w:val="00CD4F1F"/>
    <w:rsid w:val="00CD6C77"/>
    <w:rsid w:val="00CD6EBC"/>
    <w:rsid w:val="00CD7A70"/>
    <w:rsid w:val="00CE00BB"/>
    <w:rsid w:val="00CE0346"/>
    <w:rsid w:val="00CE2086"/>
    <w:rsid w:val="00CE3467"/>
    <w:rsid w:val="00CE4E20"/>
    <w:rsid w:val="00CF1061"/>
    <w:rsid w:val="00CF21F9"/>
    <w:rsid w:val="00D0255E"/>
    <w:rsid w:val="00D04725"/>
    <w:rsid w:val="00D051FE"/>
    <w:rsid w:val="00D07585"/>
    <w:rsid w:val="00D11C4C"/>
    <w:rsid w:val="00D12D44"/>
    <w:rsid w:val="00D1342E"/>
    <w:rsid w:val="00D1349B"/>
    <w:rsid w:val="00D13E93"/>
    <w:rsid w:val="00D14F51"/>
    <w:rsid w:val="00D15071"/>
    <w:rsid w:val="00D16D7B"/>
    <w:rsid w:val="00D17331"/>
    <w:rsid w:val="00D2265C"/>
    <w:rsid w:val="00D24816"/>
    <w:rsid w:val="00D2593D"/>
    <w:rsid w:val="00D27DE0"/>
    <w:rsid w:val="00D30649"/>
    <w:rsid w:val="00D309A4"/>
    <w:rsid w:val="00D31957"/>
    <w:rsid w:val="00D3253B"/>
    <w:rsid w:val="00D33A36"/>
    <w:rsid w:val="00D36352"/>
    <w:rsid w:val="00D36498"/>
    <w:rsid w:val="00D36584"/>
    <w:rsid w:val="00D367F2"/>
    <w:rsid w:val="00D368DF"/>
    <w:rsid w:val="00D373DC"/>
    <w:rsid w:val="00D415B8"/>
    <w:rsid w:val="00D42641"/>
    <w:rsid w:val="00D43855"/>
    <w:rsid w:val="00D446EA"/>
    <w:rsid w:val="00D45D1E"/>
    <w:rsid w:val="00D46671"/>
    <w:rsid w:val="00D46933"/>
    <w:rsid w:val="00D46BF0"/>
    <w:rsid w:val="00D46CE6"/>
    <w:rsid w:val="00D47A93"/>
    <w:rsid w:val="00D52356"/>
    <w:rsid w:val="00D53179"/>
    <w:rsid w:val="00D53961"/>
    <w:rsid w:val="00D55A88"/>
    <w:rsid w:val="00D5666B"/>
    <w:rsid w:val="00D5729B"/>
    <w:rsid w:val="00D57358"/>
    <w:rsid w:val="00D57829"/>
    <w:rsid w:val="00D60869"/>
    <w:rsid w:val="00D61046"/>
    <w:rsid w:val="00D63974"/>
    <w:rsid w:val="00D63AEC"/>
    <w:rsid w:val="00D6547D"/>
    <w:rsid w:val="00D6696B"/>
    <w:rsid w:val="00D669DD"/>
    <w:rsid w:val="00D67307"/>
    <w:rsid w:val="00D676B4"/>
    <w:rsid w:val="00D715DE"/>
    <w:rsid w:val="00D72DEA"/>
    <w:rsid w:val="00D734D7"/>
    <w:rsid w:val="00D74A71"/>
    <w:rsid w:val="00D7521B"/>
    <w:rsid w:val="00D76C6F"/>
    <w:rsid w:val="00D76D82"/>
    <w:rsid w:val="00D8006D"/>
    <w:rsid w:val="00D80678"/>
    <w:rsid w:val="00D8095C"/>
    <w:rsid w:val="00D80ADA"/>
    <w:rsid w:val="00D80D9C"/>
    <w:rsid w:val="00D81C2C"/>
    <w:rsid w:val="00D81E6A"/>
    <w:rsid w:val="00D84F7B"/>
    <w:rsid w:val="00D85233"/>
    <w:rsid w:val="00D86B04"/>
    <w:rsid w:val="00D87158"/>
    <w:rsid w:val="00D905BE"/>
    <w:rsid w:val="00D905C7"/>
    <w:rsid w:val="00D90CBD"/>
    <w:rsid w:val="00D9177D"/>
    <w:rsid w:val="00D95D8A"/>
    <w:rsid w:val="00D96241"/>
    <w:rsid w:val="00D964D2"/>
    <w:rsid w:val="00D96A02"/>
    <w:rsid w:val="00D97061"/>
    <w:rsid w:val="00DA0107"/>
    <w:rsid w:val="00DA0F8B"/>
    <w:rsid w:val="00DA1F53"/>
    <w:rsid w:val="00DA2126"/>
    <w:rsid w:val="00DA24C6"/>
    <w:rsid w:val="00DA2F75"/>
    <w:rsid w:val="00DA5452"/>
    <w:rsid w:val="00DA604D"/>
    <w:rsid w:val="00DA6181"/>
    <w:rsid w:val="00DA7EE0"/>
    <w:rsid w:val="00DB3FD2"/>
    <w:rsid w:val="00DB4421"/>
    <w:rsid w:val="00DB5454"/>
    <w:rsid w:val="00DB5D81"/>
    <w:rsid w:val="00DB5FE6"/>
    <w:rsid w:val="00DB6BDB"/>
    <w:rsid w:val="00DB6F76"/>
    <w:rsid w:val="00DB7738"/>
    <w:rsid w:val="00DB7F51"/>
    <w:rsid w:val="00DC1227"/>
    <w:rsid w:val="00DC130E"/>
    <w:rsid w:val="00DC15C3"/>
    <w:rsid w:val="00DC1E6D"/>
    <w:rsid w:val="00DC22CF"/>
    <w:rsid w:val="00DC2F7F"/>
    <w:rsid w:val="00DC3BA9"/>
    <w:rsid w:val="00DC5096"/>
    <w:rsid w:val="00DC57A5"/>
    <w:rsid w:val="00DC6550"/>
    <w:rsid w:val="00DC7B15"/>
    <w:rsid w:val="00DD02D4"/>
    <w:rsid w:val="00DD3BD0"/>
    <w:rsid w:val="00DD60DE"/>
    <w:rsid w:val="00DE0541"/>
    <w:rsid w:val="00DE17D1"/>
    <w:rsid w:val="00DE252C"/>
    <w:rsid w:val="00DE27AE"/>
    <w:rsid w:val="00DE2E73"/>
    <w:rsid w:val="00DE3512"/>
    <w:rsid w:val="00DE35BB"/>
    <w:rsid w:val="00DE3C61"/>
    <w:rsid w:val="00DE4751"/>
    <w:rsid w:val="00DE5B76"/>
    <w:rsid w:val="00DE71B9"/>
    <w:rsid w:val="00DE766F"/>
    <w:rsid w:val="00DE7D17"/>
    <w:rsid w:val="00DF0413"/>
    <w:rsid w:val="00DF0745"/>
    <w:rsid w:val="00DF4657"/>
    <w:rsid w:val="00DF6916"/>
    <w:rsid w:val="00DF709B"/>
    <w:rsid w:val="00DF7EF3"/>
    <w:rsid w:val="00E007BB"/>
    <w:rsid w:val="00E00B3C"/>
    <w:rsid w:val="00E01EB9"/>
    <w:rsid w:val="00E02A74"/>
    <w:rsid w:val="00E02C89"/>
    <w:rsid w:val="00E02E39"/>
    <w:rsid w:val="00E040D1"/>
    <w:rsid w:val="00E04B76"/>
    <w:rsid w:val="00E05E61"/>
    <w:rsid w:val="00E06569"/>
    <w:rsid w:val="00E0770C"/>
    <w:rsid w:val="00E10577"/>
    <w:rsid w:val="00E10EF4"/>
    <w:rsid w:val="00E119CA"/>
    <w:rsid w:val="00E11A40"/>
    <w:rsid w:val="00E1348F"/>
    <w:rsid w:val="00E146DE"/>
    <w:rsid w:val="00E16C4C"/>
    <w:rsid w:val="00E1752E"/>
    <w:rsid w:val="00E175C3"/>
    <w:rsid w:val="00E2108E"/>
    <w:rsid w:val="00E229FF"/>
    <w:rsid w:val="00E22D03"/>
    <w:rsid w:val="00E25F1D"/>
    <w:rsid w:val="00E36031"/>
    <w:rsid w:val="00E3613D"/>
    <w:rsid w:val="00E37050"/>
    <w:rsid w:val="00E37DDE"/>
    <w:rsid w:val="00E405E5"/>
    <w:rsid w:val="00E429C9"/>
    <w:rsid w:val="00E42C7E"/>
    <w:rsid w:val="00E43D16"/>
    <w:rsid w:val="00E45B04"/>
    <w:rsid w:val="00E52366"/>
    <w:rsid w:val="00E52507"/>
    <w:rsid w:val="00E52F0B"/>
    <w:rsid w:val="00E543CF"/>
    <w:rsid w:val="00E5492B"/>
    <w:rsid w:val="00E54E7A"/>
    <w:rsid w:val="00E54EB6"/>
    <w:rsid w:val="00E61D77"/>
    <w:rsid w:val="00E6297B"/>
    <w:rsid w:val="00E62ACB"/>
    <w:rsid w:val="00E63935"/>
    <w:rsid w:val="00E66A45"/>
    <w:rsid w:val="00E66DD2"/>
    <w:rsid w:val="00E67AC8"/>
    <w:rsid w:val="00E71238"/>
    <w:rsid w:val="00E71E05"/>
    <w:rsid w:val="00E71FB5"/>
    <w:rsid w:val="00E7329B"/>
    <w:rsid w:val="00E753C6"/>
    <w:rsid w:val="00E75966"/>
    <w:rsid w:val="00E75998"/>
    <w:rsid w:val="00E77005"/>
    <w:rsid w:val="00E8104C"/>
    <w:rsid w:val="00E81988"/>
    <w:rsid w:val="00E81C44"/>
    <w:rsid w:val="00E824B6"/>
    <w:rsid w:val="00E84B10"/>
    <w:rsid w:val="00E85DB6"/>
    <w:rsid w:val="00E911AF"/>
    <w:rsid w:val="00E9175E"/>
    <w:rsid w:val="00E928BF"/>
    <w:rsid w:val="00E93658"/>
    <w:rsid w:val="00E93696"/>
    <w:rsid w:val="00E93C8B"/>
    <w:rsid w:val="00E946AC"/>
    <w:rsid w:val="00E946B7"/>
    <w:rsid w:val="00E9473C"/>
    <w:rsid w:val="00EA18E3"/>
    <w:rsid w:val="00EA22A1"/>
    <w:rsid w:val="00EA3BD7"/>
    <w:rsid w:val="00EA52C3"/>
    <w:rsid w:val="00EA64B7"/>
    <w:rsid w:val="00EA7308"/>
    <w:rsid w:val="00EA7AF9"/>
    <w:rsid w:val="00EA7E0F"/>
    <w:rsid w:val="00EB07EE"/>
    <w:rsid w:val="00EB15FF"/>
    <w:rsid w:val="00EB1818"/>
    <w:rsid w:val="00EB1FCC"/>
    <w:rsid w:val="00EB2189"/>
    <w:rsid w:val="00EB3FFF"/>
    <w:rsid w:val="00EB55C0"/>
    <w:rsid w:val="00EB60B1"/>
    <w:rsid w:val="00EB7160"/>
    <w:rsid w:val="00EB73B5"/>
    <w:rsid w:val="00EC0A01"/>
    <w:rsid w:val="00EC1002"/>
    <w:rsid w:val="00EC1679"/>
    <w:rsid w:val="00EC1F16"/>
    <w:rsid w:val="00EC2AF9"/>
    <w:rsid w:val="00EC2C8E"/>
    <w:rsid w:val="00EC39EA"/>
    <w:rsid w:val="00EC41C8"/>
    <w:rsid w:val="00EC7E56"/>
    <w:rsid w:val="00ED0A48"/>
    <w:rsid w:val="00ED1DE1"/>
    <w:rsid w:val="00ED21CA"/>
    <w:rsid w:val="00ED3975"/>
    <w:rsid w:val="00ED4266"/>
    <w:rsid w:val="00ED5BE5"/>
    <w:rsid w:val="00ED7A9E"/>
    <w:rsid w:val="00EE1757"/>
    <w:rsid w:val="00EE18D8"/>
    <w:rsid w:val="00EE26AF"/>
    <w:rsid w:val="00EE34BC"/>
    <w:rsid w:val="00EE382B"/>
    <w:rsid w:val="00EE39FE"/>
    <w:rsid w:val="00EE4112"/>
    <w:rsid w:val="00EE4670"/>
    <w:rsid w:val="00EE63B6"/>
    <w:rsid w:val="00EE6649"/>
    <w:rsid w:val="00EE6BA3"/>
    <w:rsid w:val="00EE7BFB"/>
    <w:rsid w:val="00EF2320"/>
    <w:rsid w:val="00EF2A8D"/>
    <w:rsid w:val="00EF2D9E"/>
    <w:rsid w:val="00EF2EE2"/>
    <w:rsid w:val="00EF3DC5"/>
    <w:rsid w:val="00EF4E0B"/>
    <w:rsid w:val="00EF54D7"/>
    <w:rsid w:val="00EF5EA1"/>
    <w:rsid w:val="00EF5F54"/>
    <w:rsid w:val="00F00189"/>
    <w:rsid w:val="00F0031F"/>
    <w:rsid w:val="00F00EFB"/>
    <w:rsid w:val="00F01C15"/>
    <w:rsid w:val="00F03868"/>
    <w:rsid w:val="00F03FF8"/>
    <w:rsid w:val="00F051ED"/>
    <w:rsid w:val="00F05D02"/>
    <w:rsid w:val="00F07B5C"/>
    <w:rsid w:val="00F1067A"/>
    <w:rsid w:val="00F12503"/>
    <w:rsid w:val="00F141A5"/>
    <w:rsid w:val="00F141A8"/>
    <w:rsid w:val="00F144A0"/>
    <w:rsid w:val="00F1537F"/>
    <w:rsid w:val="00F1542C"/>
    <w:rsid w:val="00F16D97"/>
    <w:rsid w:val="00F17802"/>
    <w:rsid w:val="00F20A9A"/>
    <w:rsid w:val="00F20C60"/>
    <w:rsid w:val="00F2107E"/>
    <w:rsid w:val="00F21DF3"/>
    <w:rsid w:val="00F21EDC"/>
    <w:rsid w:val="00F228F6"/>
    <w:rsid w:val="00F22CA4"/>
    <w:rsid w:val="00F239B8"/>
    <w:rsid w:val="00F25ACF"/>
    <w:rsid w:val="00F27162"/>
    <w:rsid w:val="00F30246"/>
    <w:rsid w:val="00F302B1"/>
    <w:rsid w:val="00F30924"/>
    <w:rsid w:val="00F31E4F"/>
    <w:rsid w:val="00F33A2D"/>
    <w:rsid w:val="00F346CB"/>
    <w:rsid w:val="00F35DAA"/>
    <w:rsid w:val="00F35DB0"/>
    <w:rsid w:val="00F37364"/>
    <w:rsid w:val="00F37B93"/>
    <w:rsid w:val="00F428BD"/>
    <w:rsid w:val="00F4408E"/>
    <w:rsid w:val="00F45AB5"/>
    <w:rsid w:val="00F46465"/>
    <w:rsid w:val="00F477EC"/>
    <w:rsid w:val="00F50321"/>
    <w:rsid w:val="00F51046"/>
    <w:rsid w:val="00F51B56"/>
    <w:rsid w:val="00F53657"/>
    <w:rsid w:val="00F5462C"/>
    <w:rsid w:val="00F54EA4"/>
    <w:rsid w:val="00F555BB"/>
    <w:rsid w:val="00F55A60"/>
    <w:rsid w:val="00F574CB"/>
    <w:rsid w:val="00F61A83"/>
    <w:rsid w:val="00F6200F"/>
    <w:rsid w:val="00F64C56"/>
    <w:rsid w:val="00F701B0"/>
    <w:rsid w:val="00F71D9D"/>
    <w:rsid w:val="00F7251C"/>
    <w:rsid w:val="00F75354"/>
    <w:rsid w:val="00F75595"/>
    <w:rsid w:val="00F75AFD"/>
    <w:rsid w:val="00F81928"/>
    <w:rsid w:val="00F83A25"/>
    <w:rsid w:val="00F83A98"/>
    <w:rsid w:val="00F84B05"/>
    <w:rsid w:val="00F86716"/>
    <w:rsid w:val="00F877C4"/>
    <w:rsid w:val="00F9474B"/>
    <w:rsid w:val="00F96FB5"/>
    <w:rsid w:val="00F978AB"/>
    <w:rsid w:val="00FA18DF"/>
    <w:rsid w:val="00FA1A54"/>
    <w:rsid w:val="00FA1E9B"/>
    <w:rsid w:val="00FA29FF"/>
    <w:rsid w:val="00FA524F"/>
    <w:rsid w:val="00FB1BA0"/>
    <w:rsid w:val="00FB38C8"/>
    <w:rsid w:val="00FB4580"/>
    <w:rsid w:val="00FB4C00"/>
    <w:rsid w:val="00FB502E"/>
    <w:rsid w:val="00FB72F6"/>
    <w:rsid w:val="00FC06D1"/>
    <w:rsid w:val="00FC0868"/>
    <w:rsid w:val="00FC2DEA"/>
    <w:rsid w:val="00FC309F"/>
    <w:rsid w:val="00FC335B"/>
    <w:rsid w:val="00FC4F71"/>
    <w:rsid w:val="00FC60A3"/>
    <w:rsid w:val="00FC697A"/>
    <w:rsid w:val="00FD0001"/>
    <w:rsid w:val="00FD1CE3"/>
    <w:rsid w:val="00FD1F49"/>
    <w:rsid w:val="00FD2F24"/>
    <w:rsid w:val="00FD4677"/>
    <w:rsid w:val="00FD4A4C"/>
    <w:rsid w:val="00FD4C73"/>
    <w:rsid w:val="00FD6AB9"/>
    <w:rsid w:val="00FD77C8"/>
    <w:rsid w:val="00FD7A33"/>
    <w:rsid w:val="00FE0C63"/>
    <w:rsid w:val="00FE1F0A"/>
    <w:rsid w:val="00FE2226"/>
    <w:rsid w:val="00FE31BA"/>
    <w:rsid w:val="00FE32A5"/>
    <w:rsid w:val="00FE376E"/>
    <w:rsid w:val="00FE56C5"/>
    <w:rsid w:val="00FE7FFE"/>
    <w:rsid w:val="00FF1B6F"/>
    <w:rsid w:val="00FF309F"/>
    <w:rsid w:val="00FF38D0"/>
    <w:rsid w:val="00FF3F53"/>
    <w:rsid w:val="00FF42FD"/>
    <w:rsid w:val="00FF52A9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B9"/>
    <w:pPr>
      <w:spacing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77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770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377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7439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rsid w:val="009E1CC2"/>
    <w:rPr>
      <w:sz w:val="22"/>
      <w:szCs w:val="22"/>
      <w:lang w:val="ru-RU" w:eastAsia="ru-RU" w:bidi="ar-SA"/>
    </w:rPr>
  </w:style>
  <w:style w:type="paragraph" w:customStyle="1" w:styleId="ConsPlusNormal">
    <w:name w:val="ConsPlusNormal"/>
    <w:uiPriority w:val="99"/>
    <w:qFormat/>
    <w:rsid w:val="009E1CC2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rsid w:val="009E1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7pt">
    <w:name w:val="Основной текст + 17 pt"/>
    <w:rsid w:val="009E1CC2"/>
    <w:rPr>
      <w:rFonts w:ascii="Times New Roman" w:hAnsi="Times New Roman" w:cs="Times New Roman"/>
      <w:sz w:val="34"/>
      <w:szCs w:val="34"/>
      <w:u w:val="none"/>
    </w:rPr>
  </w:style>
  <w:style w:type="paragraph" w:styleId="a8">
    <w:name w:val="No Spacing"/>
    <w:link w:val="a7"/>
    <w:uiPriority w:val="1"/>
    <w:qFormat/>
    <w:rsid w:val="009E1CC2"/>
    <w:rPr>
      <w:sz w:val="22"/>
      <w:szCs w:val="22"/>
    </w:rPr>
  </w:style>
  <w:style w:type="paragraph" w:styleId="2">
    <w:name w:val="Body Text 2"/>
    <w:basedOn w:val="a"/>
    <w:link w:val="20"/>
    <w:rsid w:val="009E1CC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9E1CC2"/>
    <w:rPr>
      <w:rFonts w:ascii="Times New Roman" w:hAnsi="Times New Roman"/>
      <w:sz w:val="24"/>
      <w:szCs w:val="24"/>
    </w:rPr>
  </w:style>
  <w:style w:type="paragraph" w:customStyle="1" w:styleId="a9">
    <w:name w:val="Содержимое таблицы"/>
    <w:basedOn w:val="a"/>
    <w:qFormat/>
    <w:rsid w:val="009E1CC2"/>
    <w:pPr>
      <w:widowControl w:val="0"/>
      <w:suppressLineNumbers/>
      <w:suppressAutoHyphens/>
      <w:spacing w:after="200"/>
    </w:pPr>
  </w:style>
  <w:style w:type="paragraph" w:customStyle="1" w:styleId="Standard">
    <w:name w:val="Standard"/>
    <w:rsid w:val="009E1CC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aa">
    <w:name w:val="Table Grid"/>
    <w:basedOn w:val="a1"/>
    <w:uiPriority w:val="39"/>
    <w:rsid w:val="003C2A9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unhideWhenUsed/>
    <w:rsid w:val="00BB2C8D"/>
    <w:pPr>
      <w:spacing w:after="120"/>
    </w:pPr>
  </w:style>
  <w:style w:type="character" w:customStyle="1" w:styleId="ac">
    <w:name w:val="Основной текст Знак"/>
    <w:link w:val="ab"/>
    <w:uiPriority w:val="1"/>
    <w:rsid w:val="00BB2C8D"/>
    <w:rPr>
      <w:rFonts w:ascii="Calibri" w:eastAsia="Times New Roman" w:hAnsi="Calibri" w:cs="Times New Roman"/>
      <w:sz w:val="22"/>
      <w:szCs w:val="22"/>
    </w:rPr>
  </w:style>
  <w:style w:type="paragraph" w:styleId="ad">
    <w:name w:val="Body Text Indent"/>
    <w:basedOn w:val="a"/>
    <w:link w:val="ae"/>
    <w:uiPriority w:val="99"/>
    <w:unhideWhenUsed/>
    <w:rsid w:val="00BB2C8D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BB2C8D"/>
    <w:rPr>
      <w:rFonts w:ascii="Calibri" w:eastAsia="Times New Roman" w:hAnsi="Calibri" w:cs="Times New Roman"/>
      <w:sz w:val="22"/>
      <w:szCs w:val="22"/>
    </w:rPr>
  </w:style>
  <w:style w:type="character" w:customStyle="1" w:styleId="bolder">
    <w:name w:val="bolder"/>
    <w:basedOn w:val="a0"/>
    <w:rsid w:val="00BB2C8D"/>
  </w:style>
  <w:style w:type="paragraph" w:customStyle="1" w:styleId="ConsPlusNonformat">
    <w:name w:val="ConsPlusNonformat"/>
    <w:uiPriority w:val="99"/>
    <w:rsid w:val="00995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Plain Text"/>
    <w:basedOn w:val="a"/>
    <w:link w:val="1"/>
    <w:unhideWhenUsed/>
    <w:rsid w:val="00822B07"/>
    <w:pPr>
      <w:spacing w:line="240" w:lineRule="auto"/>
    </w:pPr>
    <w:rPr>
      <w:rFonts w:ascii="Courier New" w:eastAsia="Calibri" w:hAnsi="Courier New"/>
      <w:lang w:eastAsia="en-US"/>
    </w:rPr>
  </w:style>
  <w:style w:type="character" w:customStyle="1" w:styleId="af0">
    <w:name w:val="Текст Знак"/>
    <w:uiPriority w:val="99"/>
    <w:semiHidden/>
    <w:rsid w:val="00822B07"/>
    <w:rPr>
      <w:rFonts w:ascii="Courier New" w:hAnsi="Courier New" w:cs="Courier New"/>
    </w:rPr>
  </w:style>
  <w:style w:type="character" w:customStyle="1" w:styleId="1">
    <w:name w:val="Текст Знак1"/>
    <w:link w:val="af"/>
    <w:locked/>
    <w:rsid w:val="00822B07"/>
    <w:rPr>
      <w:rFonts w:ascii="Courier New" w:eastAsia="Calibri" w:hAnsi="Courier New" w:cs="Courier New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996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Гипертекстовая ссылка"/>
    <w:uiPriority w:val="99"/>
    <w:rsid w:val="00DE3C61"/>
    <w:rPr>
      <w:b/>
      <w:bCs/>
      <w:color w:val="106BBE"/>
    </w:rPr>
  </w:style>
  <w:style w:type="character" w:styleId="af3">
    <w:name w:val="Emphasis"/>
    <w:uiPriority w:val="20"/>
    <w:qFormat/>
    <w:rsid w:val="007C2D2E"/>
    <w:rPr>
      <w:i/>
      <w:iCs/>
    </w:rPr>
  </w:style>
  <w:style w:type="paragraph" w:styleId="af4">
    <w:name w:val="footer"/>
    <w:basedOn w:val="a"/>
    <w:link w:val="af5"/>
    <w:uiPriority w:val="99"/>
    <w:unhideWhenUsed/>
    <w:rsid w:val="00BA0BB6"/>
    <w:pPr>
      <w:tabs>
        <w:tab w:val="center" w:pos="4677"/>
        <w:tab w:val="right" w:pos="9355"/>
      </w:tabs>
      <w:spacing w:line="240" w:lineRule="auto"/>
    </w:pPr>
    <w:rPr>
      <w:rFonts w:eastAsia="Calibri"/>
      <w:lang w:eastAsia="en-US"/>
    </w:rPr>
  </w:style>
  <w:style w:type="character" w:customStyle="1" w:styleId="af5">
    <w:name w:val="Нижний колонтитул Знак"/>
    <w:link w:val="af4"/>
    <w:uiPriority w:val="99"/>
    <w:rsid w:val="00BA0BB6"/>
    <w:rPr>
      <w:rFonts w:ascii="Calibri" w:eastAsia="Calibri" w:hAnsi="Calibri" w:cs="Times New Roman"/>
      <w:sz w:val="22"/>
      <w:szCs w:val="22"/>
      <w:lang w:eastAsia="en-US"/>
    </w:rPr>
  </w:style>
  <w:style w:type="character" w:styleId="af6">
    <w:name w:val="Strong"/>
    <w:uiPriority w:val="22"/>
    <w:qFormat/>
    <w:rsid w:val="008A3352"/>
    <w:rPr>
      <w:b/>
      <w:bCs/>
    </w:rPr>
  </w:style>
  <w:style w:type="paragraph" w:customStyle="1" w:styleId="cef1edeee2edeee9f2e5eaf1f2">
    <w:name w:val="Оceсf1нedоeeвe2нedоeeйe9 тf2еe5кeaсf1тf2"/>
    <w:basedOn w:val="a"/>
    <w:rsid w:val="000C4CE3"/>
    <w:pPr>
      <w:widowControl w:val="0"/>
      <w:suppressAutoHyphens/>
      <w:autoSpaceDE w:val="0"/>
      <w:autoSpaceDN w:val="0"/>
      <w:adjustRightInd w:val="0"/>
      <w:spacing w:after="140"/>
    </w:pPr>
    <w:rPr>
      <w:rFonts w:ascii="Liberation Serif" w:hAnsi="Liberation Serif" w:cs="Arial"/>
      <w:kern w:val="1"/>
      <w:sz w:val="24"/>
      <w:szCs w:val="24"/>
      <w:lang w:eastAsia="zh-CN" w:bidi="hi-IN"/>
    </w:rPr>
  </w:style>
  <w:style w:type="character" w:styleId="af7">
    <w:name w:val="Subtle Emphasis"/>
    <w:qFormat/>
    <w:rsid w:val="00FE7FFE"/>
    <w:rPr>
      <w:i/>
      <w:iCs/>
      <w:color w:val="808080"/>
    </w:rPr>
  </w:style>
  <w:style w:type="character" w:styleId="af8">
    <w:name w:val="FollowedHyperlink"/>
    <w:uiPriority w:val="99"/>
    <w:semiHidden/>
    <w:unhideWhenUsed/>
    <w:rsid w:val="00D8095C"/>
    <w:rPr>
      <w:color w:val="800080"/>
      <w:u w:val="single"/>
    </w:rPr>
  </w:style>
  <w:style w:type="character" w:customStyle="1" w:styleId="WW8Num2z5">
    <w:name w:val="WW8Num2z5"/>
    <w:rsid w:val="004B3F04"/>
  </w:style>
  <w:style w:type="character" w:customStyle="1" w:styleId="21">
    <w:name w:val="Основной текст (2)"/>
    <w:rsid w:val="00B663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9"/>
      <w:szCs w:val="29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-abakan.ru/board-of-deputies/normotvorcheskaya-deyatelnost/resheniya/2024-2025/" TargetMode="External"/><Relationship Id="rId13" Type="http://schemas.openxmlformats.org/officeDocument/2006/relationships/hyperlink" Target="https://r-19.ru/documents/140/90134.html" TargetMode="External"/><Relationship Id="rId18" Type="http://schemas.openxmlformats.org/officeDocument/2006/relationships/hyperlink" Target="https://ust-abakan.ru/upload/iblock/f23/rd9d4l4zqb8mq85uz6y9nbmgym1elxc8/Reesktr_kladbishch_na_territorii_Ust_Abakanskogo_rayona.docx" TargetMode="External"/><Relationship Id="rId26" Type="http://schemas.openxmlformats.org/officeDocument/2006/relationships/hyperlink" Target="https://ust-abakan.ru/upload/iblock/c6e/70x0uqgxdnhafzvezdsnego018ftb1mb/Reestr_khozyaystvuyushchikh_subektov_imeyushchikh_pravo_na_okazanie_ritualnykh_uslug.docx" TargetMode="External"/><Relationship Id="rId39" Type="http://schemas.openxmlformats.org/officeDocument/2006/relationships/hyperlink" Target="https://ust-abakan.ru/upload/iblock/9ae/upo2gvld0xdmd2wqkuupvr8klcmmex62/Reestr_khozyaystvuyushchikh_subektov_osushchestvlyayushchikh_blagoustroystvo_territoriy_Ust_Abakanskogo_rayona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upki.gov.ru/" TargetMode="External"/><Relationship Id="rId34" Type="http://schemas.openxmlformats.org/officeDocument/2006/relationships/hyperlink" Target="https://www.rts-tender.ru/login" TargetMode="External"/><Relationship Id="rId42" Type="http://schemas.openxmlformats.org/officeDocument/2006/relationships/hyperlink" Target="https://ust-abakan.ru/local-government/management-body/property-relations-department/municipal-services/" TargetMode="External"/><Relationship Id="rId7" Type="http://schemas.openxmlformats.org/officeDocument/2006/relationships/hyperlink" Target="https://ust-abakan.ru/local-government/management-body/small-and-medium-sized-business/announcements/" TargetMode="External"/><Relationship Id="rId12" Type="http://schemas.openxmlformats.org/officeDocument/2006/relationships/hyperlink" Target="http://uab-cdo.rh.muzkult.ru/MOCH" TargetMode="External"/><Relationship Id="rId17" Type="http://schemas.openxmlformats.org/officeDocument/2006/relationships/hyperlink" Target="https://ust-abakan.ru/local-government/management-body/agriculture-department/gospodderzhka/" TargetMode="External"/><Relationship Id="rId25" Type="http://schemas.openxmlformats.org/officeDocument/2006/relationships/hyperlink" Target="https://ust-abakan.ru/local-government/management-body/property-relations-department/municipal-services/" TargetMode="External"/><Relationship Id="rId33" Type="http://schemas.openxmlformats.org/officeDocument/2006/relationships/hyperlink" Target="http://www.torgi.gov.ru" TargetMode="External"/><Relationship Id="rId38" Type="http://schemas.openxmlformats.org/officeDocument/2006/relationships/hyperlink" Target="http://gkhkontrol.ru/2017/06/393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t-abakan.ru/local-government/management-body/zhkkh-and-building-department/bus-routes/" TargetMode="External"/><Relationship Id="rId20" Type="http://schemas.openxmlformats.org/officeDocument/2006/relationships/hyperlink" Target="https://ust-abakan.ru/upload/iblock/c6e/70x0uqgxdnhafzvezdsnego018ftb1mb/Reestr_khozyaystvuyushchikh_subektov_imeyushchikh_pravo_na_okazanie_ritualnykh_uslug.docx" TargetMode="External"/><Relationship Id="rId29" Type="http://schemas.openxmlformats.org/officeDocument/2006/relationships/hyperlink" Target="https://ust-abakan.ru/" TargetMode="External"/><Relationship Id="rId41" Type="http://schemas.openxmlformats.org/officeDocument/2006/relationships/hyperlink" Target="https://ust-abakan.ru/local-government/management-body/zhkkh-and-building-department/bus-route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t-abakan.ru" TargetMode="External"/><Relationship Id="rId11" Type="http://schemas.openxmlformats.org/officeDocument/2006/relationships/hyperlink" Target="https://ust-abakan.ru/local-government/management-body/property-relations-department/municipal-services/" TargetMode="External"/><Relationship Id="rId24" Type="http://schemas.openxmlformats.org/officeDocument/2006/relationships/hyperlink" Target="https://ust-abakan.ru/local-government/management-body/zhkkh-and-building-department/zhilishchno-kommunalnoe-khozyaystvo/perechen-organizatsiy/" TargetMode="External"/><Relationship Id="rId32" Type="http://schemas.openxmlformats.org/officeDocument/2006/relationships/hyperlink" Target="https://ust-abakan.ru/" TargetMode="External"/><Relationship Id="rId37" Type="http://schemas.openxmlformats.org/officeDocument/2006/relationships/hyperlink" Target="https://ust-abakan.ru/local-government/management-body/zhkkh-and-building-department/" TargetMode="External"/><Relationship Id="rId40" Type="http://schemas.openxmlformats.org/officeDocument/2006/relationships/hyperlink" Target="https://ust-abakan.ru/upload/iblock/e17/k5q8utj3yyizbp1ookknnc500pqol26p/Reestr_resursosnabzhayushchikh_organizatsiy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khkontrol.ru/2017/06/39319" TargetMode="External"/><Relationship Id="rId23" Type="http://schemas.openxmlformats.org/officeDocument/2006/relationships/hyperlink" Target="https://ust-abakan.ru/upload/iblock/e17/k5q8utj3yyizbp1ookknnc500pqol26p/Reestr_resursosnabzhayushchikh_organizatsiy.doc" TargetMode="External"/><Relationship Id="rId28" Type="http://schemas.openxmlformats.org/officeDocument/2006/relationships/hyperlink" Target="https://ust-abakan.ru/board-of-deputies/normotvorcheskaya-deyatelnost/resheniya/2024-2025/" TargetMode="External"/><Relationship Id="rId36" Type="http://schemas.openxmlformats.org/officeDocument/2006/relationships/hyperlink" Target="https://ust-abakan.ru/local-government/management-body/small-and-medium-sized-business/announcements/" TargetMode="External"/><Relationship Id="rId10" Type="http://schemas.openxmlformats.org/officeDocument/2006/relationships/hyperlink" Target="https://www.rts-tender.ru/login" TargetMode="External"/><Relationship Id="rId19" Type="http://schemas.openxmlformats.org/officeDocument/2006/relationships/hyperlink" Target="http://www.consultant.ru/document/cons_doc_LAW_8919/" TargetMode="External"/><Relationship Id="rId31" Type="http://schemas.openxmlformats.org/officeDocument/2006/relationships/hyperlink" Target="http://www.torgi.gov.r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st-abakan.ru/" TargetMode="External"/><Relationship Id="rId14" Type="http://schemas.openxmlformats.org/officeDocument/2006/relationships/hyperlink" Target="https://ust-abakan.ru/local-government/management-body/zhkkh-and-building-department/" TargetMode="External"/><Relationship Id="rId22" Type="http://schemas.openxmlformats.org/officeDocument/2006/relationships/hyperlink" Target="https://ust-abakan.ru/upload/iblock/9ae/upo2gvld0xdmd2wqkuupvr8klcmmex62/Reestr_khozyaystvuyushchikh_subektov_osushchestvlyayushchikh_blagoustroystvo_territoriy_Ust_Abakanskogo_rayona.docx" TargetMode="External"/><Relationship Id="rId27" Type="http://schemas.openxmlformats.org/officeDocument/2006/relationships/hyperlink" Target="https://ust-abakan.ru/upload/iblock/f23/rd9d4l4zqb8mq85uz6y9nbmgym1elxc8/Reesktr_kladbishch_na_territorii_Ust_Abakanskogo_rayona.docx" TargetMode="External"/><Relationship Id="rId30" Type="http://schemas.openxmlformats.org/officeDocument/2006/relationships/hyperlink" Target="https://www.rts-tender.ru/login" TargetMode="External"/><Relationship Id="rId35" Type="http://schemas.openxmlformats.org/officeDocument/2006/relationships/hyperlink" Target="https://ust-abakan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4229A-CF6B-4221-9FD5-9245321E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3941</TotalTime>
  <Pages>36</Pages>
  <Words>9690</Words>
  <Characters>55239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Г.Л</dc:creator>
  <cp:keywords/>
  <dc:description/>
  <cp:lastModifiedBy>Пользователь</cp:lastModifiedBy>
  <cp:revision>476</cp:revision>
  <cp:lastPrinted>2025-10-02T08:56:00Z</cp:lastPrinted>
  <dcterms:created xsi:type="dcterms:W3CDTF">2024-09-26T09:55:00Z</dcterms:created>
  <dcterms:modified xsi:type="dcterms:W3CDTF">2025-10-24T03:15:00Z</dcterms:modified>
</cp:coreProperties>
</file>