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D1364D" w:rsidRPr="00412DA9" w:rsidTr="00B61E9E">
        <w:tc>
          <w:tcPr>
            <w:tcW w:w="9540" w:type="dxa"/>
          </w:tcPr>
          <w:p w:rsidR="00D1364D" w:rsidRDefault="00D1364D" w:rsidP="00B61E9E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364D" w:rsidRDefault="00D1364D" w:rsidP="00B61E9E">
            <w:pPr>
              <w:jc w:val="center"/>
            </w:pPr>
          </w:p>
          <w:p w:rsidR="00D1364D" w:rsidRPr="00CA2BBD" w:rsidRDefault="00D1364D" w:rsidP="00B61E9E">
            <w:pPr>
              <w:jc w:val="center"/>
            </w:pPr>
          </w:p>
          <w:p w:rsidR="00D1364D" w:rsidRPr="00CA2BBD" w:rsidRDefault="00D1364D" w:rsidP="00B61E9E">
            <w:pPr>
              <w:jc w:val="center"/>
            </w:pPr>
          </w:p>
        </w:tc>
      </w:tr>
      <w:tr w:rsidR="00D1364D" w:rsidRPr="00412DA9" w:rsidTr="00B61E9E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1364D" w:rsidRPr="00CA2BBD" w:rsidRDefault="00D1364D" w:rsidP="00B61E9E">
            <w:pPr>
              <w:rPr>
                <w:b/>
              </w:rPr>
            </w:pPr>
          </w:p>
          <w:p w:rsidR="00D1364D" w:rsidRDefault="00D1364D" w:rsidP="00B61E9E">
            <w:pPr>
              <w:jc w:val="center"/>
              <w:rPr>
                <w:b/>
                <w:sz w:val="26"/>
                <w:szCs w:val="26"/>
              </w:rPr>
            </w:pPr>
            <w:r w:rsidRPr="00D1364D">
              <w:rPr>
                <w:b/>
                <w:sz w:val="26"/>
                <w:szCs w:val="26"/>
              </w:rPr>
              <w:t xml:space="preserve">СОВЕТ ДЕПУТАТОВ </w:t>
            </w:r>
            <w:proofErr w:type="gramStart"/>
            <w:r w:rsidRPr="00D1364D">
              <w:rPr>
                <w:b/>
                <w:sz w:val="26"/>
                <w:szCs w:val="26"/>
              </w:rPr>
              <w:t>УСТЬ-АБАКАНСКОГО</w:t>
            </w:r>
            <w:proofErr w:type="gramEnd"/>
            <w:r w:rsidRPr="00D1364D">
              <w:rPr>
                <w:b/>
                <w:sz w:val="26"/>
                <w:szCs w:val="26"/>
              </w:rPr>
              <w:t xml:space="preserve"> </w:t>
            </w:r>
          </w:p>
          <w:p w:rsidR="00D1364D" w:rsidRPr="00D1364D" w:rsidRDefault="00D1364D" w:rsidP="00B61E9E">
            <w:pPr>
              <w:jc w:val="center"/>
              <w:rPr>
                <w:b/>
                <w:sz w:val="26"/>
                <w:szCs w:val="26"/>
              </w:rPr>
            </w:pPr>
            <w:r w:rsidRPr="00D1364D">
              <w:rPr>
                <w:b/>
                <w:sz w:val="26"/>
                <w:szCs w:val="26"/>
              </w:rPr>
              <w:t>МУНИЦИПАЛЬНОГО РАЙОНА</w:t>
            </w:r>
          </w:p>
          <w:p w:rsidR="00D1364D" w:rsidRPr="00CA2BBD" w:rsidRDefault="00D1364D" w:rsidP="00B61E9E">
            <w:pPr>
              <w:jc w:val="center"/>
            </w:pPr>
            <w:r w:rsidRPr="00D1364D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D1364D" w:rsidRPr="00D1364D" w:rsidRDefault="00D1364D" w:rsidP="00D136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1364D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D1364D" w:rsidRPr="00D1364D" w:rsidRDefault="00D1364D" w:rsidP="00D136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1364D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23.04.2024</w:t>
      </w:r>
    </w:p>
    <w:p w:rsidR="00D1364D" w:rsidRDefault="00D1364D" w:rsidP="00D1364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1364D" w:rsidRPr="00270F06" w:rsidRDefault="00D1364D" w:rsidP="00D1364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D1364D" w:rsidRPr="00270F06" w:rsidRDefault="00D1364D" w:rsidP="00D13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D1364D" w:rsidRPr="00270F06" w:rsidRDefault="00D1364D" w:rsidP="00D1364D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24 апреля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№ 23</w:t>
      </w:r>
    </w:p>
    <w:p w:rsidR="00D1364D" w:rsidRDefault="00D1364D" w:rsidP="00D1364D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1364D" w:rsidRDefault="00D1364D" w:rsidP="00D1364D">
      <w:pPr>
        <w:pStyle w:val="1"/>
        <w:ind w:left="0" w:right="-2"/>
        <w:jc w:val="center"/>
        <w:rPr>
          <w:i/>
        </w:rPr>
      </w:pPr>
      <w:r w:rsidRPr="00D1364D">
        <w:rPr>
          <w:i/>
          <w:szCs w:val="26"/>
        </w:rPr>
        <w:t xml:space="preserve">О внесении изменений в решение Совета депутатов </w:t>
      </w:r>
      <w:proofErr w:type="spellStart"/>
      <w:r w:rsidRPr="00D1364D">
        <w:rPr>
          <w:i/>
          <w:szCs w:val="26"/>
        </w:rPr>
        <w:t>Усть-Абаканского</w:t>
      </w:r>
      <w:proofErr w:type="spellEnd"/>
      <w:r w:rsidRPr="00D1364D">
        <w:rPr>
          <w:i/>
          <w:szCs w:val="26"/>
        </w:rPr>
        <w:t xml:space="preserve"> муниципального района Республики Хакасия от 27.10.2025 № 58 «Об утверждении Прогнозного плана (программы) </w:t>
      </w:r>
      <w:r w:rsidRPr="00D1364D">
        <w:rPr>
          <w:rFonts w:eastAsia="Calibri"/>
          <w:i/>
          <w:szCs w:val="26"/>
        </w:rPr>
        <w:t xml:space="preserve">приватизации </w:t>
      </w:r>
      <w:r w:rsidRPr="00D1364D">
        <w:rPr>
          <w:i/>
        </w:rPr>
        <w:t xml:space="preserve">муниципального имущества </w:t>
      </w:r>
      <w:proofErr w:type="spellStart"/>
      <w:r w:rsidRPr="00D1364D">
        <w:rPr>
          <w:rFonts w:eastAsia="Calibri"/>
          <w:i/>
          <w:szCs w:val="26"/>
        </w:rPr>
        <w:t>Усть-Абаканского</w:t>
      </w:r>
      <w:proofErr w:type="spellEnd"/>
      <w:r w:rsidRPr="00D1364D">
        <w:rPr>
          <w:rFonts w:eastAsia="Calibri"/>
          <w:i/>
          <w:szCs w:val="26"/>
        </w:rPr>
        <w:t xml:space="preserve"> муниципального района Республики Хакасия</w:t>
      </w:r>
      <w:r w:rsidRPr="00D1364D">
        <w:rPr>
          <w:i/>
        </w:rPr>
        <w:t xml:space="preserve"> </w:t>
      </w:r>
    </w:p>
    <w:p w:rsidR="00D1364D" w:rsidRPr="00D1364D" w:rsidRDefault="00D1364D" w:rsidP="00D1364D">
      <w:pPr>
        <w:pStyle w:val="1"/>
        <w:ind w:left="0" w:right="-2"/>
        <w:jc w:val="center"/>
        <w:rPr>
          <w:i/>
        </w:rPr>
      </w:pPr>
      <w:r w:rsidRPr="00D1364D">
        <w:rPr>
          <w:i/>
        </w:rPr>
        <w:t>на 2026 год»</w:t>
      </w:r>
    </w:p>
    <w:p w:rsidR="00D1364D" w:rsidRPr="001B055F" w:rsidRDefault="00D1364D" w:rsidP="00D1364D">
      <w:pPr>
        <w:ind w:right="-2"/>
        <w:rPr>
          <w:b/>
          <w:sz w:val="26"/>
          <w:szCs w:val="26"/>
        </w:rPr>
      </w:pPr>
    </w:p>
    <w:p w:rsidR="00D1364D" w:rsidRPr="002B57ED" w:rsidRDefault="00D1364D" w:rsidP="00D1364D">
      <w:pPr>
        <w:ind w:right="-286"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</w:t>
      </w:r>
      <w:proofErr w:type="spellStart"/>
      <w:r w:rsidRPr="00C02572">
        <w:rPr>
          <w:sz w:val="26"/>
          <w:szCs w:val="26"/>
        </w:rPr>
        <w:t>Усть-Абаканского</w:t>
      </w:r>
      <w:proofErr w:type="spellEnd"/>
      <w:r w:rsidRPr="00C02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Республики Хакасия </w:t>
      </w:r>
      <w:r w:rsidRPr="00C02572">
        <w:rPr>
          <w:sz w:val="26"/>
          <w:szCs w:val="26"/>
        </w:rPr>
        <w:t xml:space="preserve">полномочий, </w:t>
      </w:r>
      <w:r>
        <w:rPr>
          <w:sz w:val="26"/>
          <w:szCs w:val="26"/>
        </w:rPr>
        <w:t>руководствуясь</w:t>
      </w:r>
      <w:r w:rsidRPr="00FC6990">
        <w:rPr>
          <w:sz w:val="26"/>
          <w:szCs w:val="26"/>
        </w:rPr>
        <w:t xml:space="preserve"> стать</w:t>
      </w:r>
      <w:r>
        <w:rPr>
          <w:sz w:val="26"/>
          <w:szCs w:val="26"/>
        </w:rPr>
        <w:t>ей 217</w:t>
      </w:r>
      <w:r w:rsidRPr="00FC6990">
        <w:rPr>
          <w:sz w:val="26"/>
          <w:szCs w:val="26"/>
        </w:rPr>
        <w:t xml:space="preserve"> </w:t>
      </w:r>
      <w:r w:rsidRPr="00C42B24">
        <w:rPr>
          <w:sz w:val="26"/>
          <w:szCs w:val="26"/>
        </w:rPr>
        <w:t>Гражданского кодекса Российской Федерации, стать</w:t>
      </w:r>
      <w:r>
        <w:rPr>
          <w:sz w:val="26"/>
          <w:szCs w:val="26"/>
        </w:rPr>
        <w:t>ей 8</w:t>
      </w:r>
      <w:r w:rsidRPr="00C42B24">
        <w:rPr>
          <w:sz w:val="26"/>
          <w:szCs w:val="26"/>
        </w:rPr>
        <w:t xml:space="preserve"> Федерального </w:t>
      </w:r>
      <w:r>
        <w:rPr>
          <w:sz w:val="26"/>
          <w:szCs w:val="26"/>
        </w:rPr>
        <w:t>з</w:t>
      </w:r>
      <w:r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Pr="00C42B24">
        <w:rPr>
          <w:rFonts w:eastAsia="Calibri"/>
          <w:sz w:val="26"/>
          <w:szCs w:val="26"/>
        </w:rPr>
        <w:t xml:space="preserve">, </w:t>
      </w:r>
      <w:r w:rsidRPr="00C42B24">
        <w:rPr>
          <w:sz w:val="26"/>
          <w:szCs w:val="26"/>
        </w:rPr>
        <w:t>постановлением Правительства Российской Федерации от 26.12.2005 № 80</w:t>
      </w:r>
      <w:r>
        <w:rPr>
          <w:sz w:val="26"/>
          <w:szCs w:val="26"/>
        </w:rPr>
        <w:t>6</w:t>
      </w:r>
      <w:r w:rsidRPr="00C42B24">
        <w:rPr>
          <w:sz w:val="26"/>
          <w:szCs w:val="26"/>
        </w:rPr>
        <w:t xml:space="preserve"> «Об утверждении пр</w:t>
      </w:r>
      <w:r>
        <w:rPr>
          <w:sz w:val="26"/>
          <w:szCs w:val="26"/>
        </w:rPr>
        <w:t>а</w:t>
      </w:r>
      <w:r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Pr="00542CB8">
        <w:rPr>
          <w:sz w:val="26"/>
          <w:szCs w:val="26"/>
        </w:rPr>
        <w:t>государственного и муниципального имущества и внесении изменений в правила подготовки и принятия решений</w:t>
      </w:r>
      <w:proofErr w:type="gramEnd"/>
      <w:r w:rsidRPr="00542CB8">
        <w:rPr>
          <w:sz w:val="26"/>
          <w:szCs w:val="26"/>
        </w:rPr>
        <w:t xml:space="preserve"> об условиях приватизации федерального имущества», </w:t>
      </w:r>
      <w:r w:rsidRPr="00542CB8">
        <w:rPr>
          <w:rFonts w:eastAsia="Calibri"/>
          <w:sz w:val="26"/>
          <w:szCs w:val="26"/>
        </w:rPr>
        <w:t xml:space="preserve">статьями 23, 33 Устава </w:t>
      </w:r>
      <w:proofErr w:type="spellStart"/>
      <w:r w:rsidRPr="00C02572">
        <w:rPr>
          <w:sz w:val="26"/>
          <w:szCs w:val="26"/>
        </w:rPr>
        <w:t>Усть-Абаканского</w:t>
      </w:r>
      <w:proofErr w:type="spellEnd"/>
      <w:r w:rsidRPr="00C02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>Республики Хакасия</w:t>
      </w:r>
      <w:r w:rsidRPr="00542CB8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пунктом 3 </w:t>
      </w:r>
      <w:r>
        <w:rPr>
          <w:rFonts w:eastAsiaTheme="minorHAnsi"/>
          <w:sz w:val="26"/>
          <w:szCs w:val="26"/>
          <w:lang w:eastAsia="en-US"/>
        </w:rPr>
        <w:t xml:space="preserve">Положения о порядке приватизации муниципального имущества муниципального образования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Усть-Абаканский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район, утвержденного решением Совета депутатов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района от 26.04.</w:t>
      </w:r>
      <w:r w:rsidRPr="002B57ED">
        <w:rPr>
          <w:rFonts w:eastAsiaTheme="minorHAnsi"/>
          <w:sz w:val="26"/>
          <w:szCs w:val="26"/>
          <w:lang w:eastAsia="en-US"/>
        </w:rPr>
        <w:t>2021 № 16</w:t>
      </w:r>
      <w:r>
        <w:rPr>
          <w:rFonts w:eastAsiaTheme="minorHAnsi"/>
          <w:sz w:val="26"/>
          <w:szCs w:val="26"/>
          <w:lang w:eastAsia="en-US"/>
        </w:rPr>
        <w:t>,</w:t>
      </w:r>
      <w:r w:rsidRPr="00DB69FD">
        <w:rPr>
          <w:sz w:val="26"/>
          <w:szCs w:val="26"/>
        </w:rPr>
        <w:t xml:space="preserve"> </w:t>
      </w:r>
      <w:r w:rsidRPr="00A27EAF">
        <w:rPr>
          <w:sz w:val="26"/>
          <w:szCs w:val="26"/>
        </w:rPr>
        <w:t xml:space="preserve">Совет депутатов </w:t>
      </w:r>
      <w:proofErr w:type="spellStart"/>
      <w:r w:rsidRPr="00C02572">
        <w:rPr>
          <w:sz w:val="26"/>
          <w:szCs w:val="26"/>
        </w:rPr>
        <w:t>Усть-Абаканского</w:t>
      </w:r>
      <w:proofErr w:type="spellEnd"/>
      <w:r w:rsidRPr="00C02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>Республики Хакасия</w:t>
      </w:r>
    </w:p>
    <w:p w:rsidR="00D1364D" w:rsidRPr="002B57ED" w:rsidRDefault="00D1364D" w:rsidP="00D1364D">
      <w:pPr>
        <w:pStyle w:val="ConsPlusNormal"/>
        <w:widowControl/>
        <w:ind w:right="-284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57E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1364D" w:rsidRPr="002B57ED" w:rsidRDefault="00D1364D" w:rsidP="00D1364D">
      <w:pPr>
        <w:autoSpaceDE w:val="0"/>
        <w:autoSpaceDN w:val="0"/>
        <w:adjustRightInd w:val="0"/>
        <w:ind w:right="-284" w:firstLine="425"/>
        <w:jc w:val="both"/>
        <w:rPr>
          <w:rFonts w:eastAsia="Calibri"/>
          <w:sz w:val="26"/>
          <w:szCs w:val="26"/>
        </w:rPr>
      </w:pPr>
      <w:r w:rsidRPr="002B57ED">
        <w:rPr>
          <w:rFonts w:eastAsia="Calibri"/>
          <w:sz w:val="26"/>
          <w:szCs w:val="26"/>
        </w:rPr>
        <w:t>1. В</w:t>
      </w:r>
      <w:r w:rsidRPr="002B57ED">
        <w:rPr>
          <w:sz w:val="26"/>
          <w:szCs w:val="26"/>
        </w:rPr>
        <w:t>не</w:t>
      </w:r>
      <w:r>
        <w:rPr>
          <w:sz w:val="26"/>
          <w:szCs w:val="26"/>
        </w:rPr>
        <w:t>сти изменения в решение Совета д</w:t>
      </w:r>
      <w:r w:rsidRPr="002B57ED">
        <w:rPr>
          <w:sz w:val="26"/>
          <w:szCs w:val="26"/>
        </w:rPr>
        <w:t xml:space="preserve">епутатов </w:t>
      </w:r>
      <w:proofErr w:type="spellStart"/>
      <w:r w:rsidRPr="002B57ED"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2B57ED">
        <w:rPr>
          <w:sz w:val="26"/>
          <w:szCs w:val="26"/>
        </w:rPr>
        <w:t xml:space="preserve"> района Республики Хакасия от </w:t>
      </w:r>
      <w:r>
        <w:rPr>
          <w:sz w:val="26"/>
          <w:szCs w:val="26"/>
        </w:rPr>
        <w:t>27.10.2025</w:t>
      </w:r>
      <w:r w:rsidRPr="001F51E1">
        <w:rPr>
          <w:sz w:val="26"/>
          <w:szCs w:val="26"/>
        </w:rPr>
        <w:t xml:space="preserve"> № </w:t>
      </w:r>
      <w:r>
        <w:rPr>
          <w:sz w:val="26"/>
          <w:szCs w:val="26"/>
        </w:rPr>
        <w:t>58</w:t>
      </w:r>
      <w:r w:rsidRPr="001F51E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B57ED">
        <w:rPr>
          <w:rFonts w:eastAsia="Calibri"/>
          <w:sz w:val="26"/>
          <w:szCs w:val="26"/>
        </w:rPr>
        <w:t>Об</w:t>
      </w:r>
      <w:r w:rsidRPr="002B57ED">
        <w:rPr>
          <w:sz w:val="26"/>
          <w:szCs w:val="26"/>
        </w:rPr>
        <w:t xml:space="preserve"> утверждении Прогнозного плана (программы) </w:t>
      </w:r>
      <w:r w:rsidRPr="002B57ED">
        <w:rPr>
          <w:rFonts w:eastAsia="Calibri"/>
          <w:sz w:val="26"/>
          <w:szCs w:val="26"/>
        </w:rPr>
        <w:t xml:space="preserve">приватизации </w:t>
      </w:r>
      <w:r>
        <w:rPr>
          <w:sz w:val="26"/>
          <w:szCs w:val="26"/>
        </w:rPr>
        <w:t xml:space="preserve">муниципального имущества </w:t>
      </w:r>
      <w:proofErr w:type="spellStart"/>
      <w:r>
        <w:rPr>
          <w:rFonts w:eastAsia="Calibri"/>
          <w:sz w:val="26"/>
          <w:szCs w:val="26"/>
        </w:rPr>
        <w:t>Усть-Абаканского</w:t>
      </w:r>
      <w:proofErr w:type="spellEnd"/>
      <w:r>
        <w:rPr>
          <w:rFonts w:eastAsia="Calibri"/>
          <w:sz w:val="26"/>
          <w:szCs w:val="26"/>
        </w:rPr>
        <w:t xml:space="preserve"> муниципального</w:t>
      </w:r>
      <w:r w:rsidRPr="002B57ED">
        <w:rPr>
          <w:rFonts w:eastAsia="Calibri"/>
          <w:sz w:val="26"/>
          <w:szCs w:val="26"/>
        </w:rPr>
        <w:t xml:space="preserve"> район</w:t>
      </w:r>
      <w:r>
        <w:rPr>
          <w:rFonts w:eastAsia="Calibri"/>
          <w:sz w:val="26"/>
          <w:szCs w:val="26"/>
        </w:rPr>
        <w:t>а Республики Хакасия</w:t>
      </w:r>
      <w:r w:rsidRPr="002B57ED">
        <w:rPr>
          <w:sz w:val="26"/>
          <w:szCs w:val="26"/>
        </w:rPr>
        <w:t xml:space="preserve"> на 202</w:t>
      </w:r>
      <w:r>
        <w:rPr>
          <w:sz w:val="26"/>
          <w:szCs w:val="26"/>
        </w:rPr>
        <w:t>6</w:t>
      </w:r>
      <w:r w:rsidRPr="002B57ED">
        <w:rPr>
          <w:sz w:val="26"/>
          <w:szCs w:val="26"/>
        </w:rPr>
        <w:t xml:space="preserve"> год</w:t>
      </w:r>
      <w:r>
        <w:rPr>
          <w:sz w:val="26"/>
          <w:szCs w:val="26"/>
        </w:rPr>
        <w:t>»</w:t>
      </w:r>
      <w:r w:rsidRPr="002B57ED">
        <w:rPr>
          <w:sz w:val="26"/>
          <w:szCs w:val="26"/>
        </w:rPr>
        <w:t>,</w:t>
      </w:r>
      <w:r>
        <w:rPr>
          <w:sz w:val="26"/>
          <w:szCs w:val="26"/>
        </w:rPr>
        <w:t xml:space="preserve"> дополнив Перечень</w:t>
      </w:r>
      <w:r w:rsidRPr="009847DD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  <w:r>
        <w:rPr>
          <w:sz w:val="26"/>
          <w:szCs w:val="26"/>
        </w:rPr>
        <w:t xml:space="preserve"> пунктами 4,5,6</w:t>
      </w:r>
      <w:r w:rsidRPr="002B57ED">
        <w:rPr>
          <w:sz w:val="26"/>
          <w:szCs w:val="26"/>
        </w:rPr>
        <w:t xml:space="preserve"> согласно приложению</w:t>
      </w:r>
      <w:r w:rsidRPr="002B57ED">
        <w:rPr>
          <w:rFonts w:eastAsia="Calibri"/>
          <w:sz w:val="26"/>
          <w:szCs w:val="26"/>
        </w:rPr>
        <w:t>.</w:t>
      </w:r>
    </w:p>
    <w:p w:rsidR="00D1364D" w:rsidRDefault="00D1364D" w:rsidP="00D1364D">
      <w:pPr>
        <w:autoSpaceDE w:val="0"/>
        <w:autoSpaceDN w:val="0"/>
        <w:adjustRightInd w:val="0"/>
        <w:ind w:right="-284" w:firstLine="425"/>
        <w:jc w:val="both"/>
        <w:rPr>
          <w:rFonts w:eastAsia="Calibri"/>
          <w:sz w:val="26"/>
          <w:szCs w:val="26"/>
        </w:rPr>
      </w:pPr>
      <w:r w:rsidRPr="002B57ED">
        <w:rPr>
          <w:sz w:val="26"/>
          <w:szCs w:val="26"/>
        </w:rPr>
        <w:t xml:space="preserve">2. </w:t>
      </w:r>
      <w:r w:rsidRPr="002B57ED">
        <w:rPr>
          <w:rFonts w:eastAsia="Calibri"/>
          <w:sz w:val="26"/>
          <w:szCs w:val="26"/>
        </w:rPr>
        <w:t xml:space="preserve">Решение вступает в силу </w:t>
      </w:r>
      <w:r>
        <w:rPr>
          <w:rFonts w:eastAsia="Calibri"/>
          <w:sz w:val="26"/>
          <w:szCs w:val="26"/>
        </w:rPr>
        <w:t>после его официального опубликования в газете «</w:t>
      </w:r>
      <w:proofErr w:type="spellStart"/>
      <w:r>
        <w:rPr>
          <w:rFonts w:eastAsia="Calibri"/>
          <w:sz w:val="26"/>
          <w:szCs w:val="26"/>
        </w:rPr>
        <w:t>Усть-Абаканские</w:t>
      </w:r>
      <w:proofErr w:type="spellEnd"/>
      <w:r>
        <w:rPr>
          <w:rFonts w:eastAsia="Calibri"/>
          <w:sz w:val="26"/>
          <w:szCs w:val="26"/>
        </w:rPr>
        <w:t xml:space="preserve"> известия официальные»</w:t>
      </w:r>
      <w:r w:rsidRPr="002B57ED">
        <w:rPr>
          <w:rFonts w:eastAsia="Calibri"/>
          <w:sz w:val="26"/>
          <w:szCs w:val="26"/>
        </w:rPr>
        <w:t>.</w:t>
      </w:r>
    </w:p>
    <w:p w:rsidR="00D1364D" w:rsidRDefault="00D1364D" w:rsidP="00D1364D">
      <w:pPr>
        <w:autoSpaceDE w:val="0"/>
        <w:autoSpaceDN w:val="0"/>
        <w:adjustRightInd w:val="0"/>
        <w:ind w:right="-284" w:firstLine="425"/>
        <w:jc w:val="both"/>
        <w:rPr>
          <w:rFonts w:eastAsia="Calibri"/>
          <w:sz w:val="26"/>
          <w:szCs w:val="26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D1364D" w:rsidRPr="008864D0" w:rsidTr="00B61E9E">
        <w:trPr>
          <w:trHeight w:val="1481"/>
        </w:trPr>
        <w:tc>
          <w:tcPr>
            <w:tcW w:w="4786" w:type="dxa"/>
          </w:tcPr>
          <w:p w:rsidR="00D1364D" w:rsidRPr="008864D0" w:rsidRDefault="00D1364D" w:rsidP="00B61E9E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D1364D" w:rsidRPr="008864D0" w:rsidRDefault="00D1364D" w:rsidP="00B61E9E">
            <w:pPr>
              <w:rPr>
                <w:sz w:val="26"/>
                <w:szCs w:val="26"/>
              </w:rPr>
            </w:pPr>
            <w:proofErr w:type="spellStart"/>
            <w:r w:rsidRPr="008864D0">
              <w:rPr>
                <w:sz w:val="26"/>
                <w:szCs w:val="26"/>
              </w:rPr>
              <w:t>Усть-Абаканского</w:t>
            </w:r>
            <w:proofErr w:type="spellEnd"/>
            <w:r w:rsidRPr="008864D0"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  <w:p w:rsidR="00D1364D" w:rsidRPr="008864D0" w:rsidRDefault="00D1364D" w:rsidP="00B61E9E">
            <w:pPr>
              <w:jc w:val="both"/>
              <w:rPr>
                <w:sz w:val="26"/>
                <w:szCs w:val="26"/>
              </w:rPr>
            </w:pPr>
          </w:p>
          <w:p w:rsidR="00D1364D" w:rsidRPr="008864D0" w:rsidRDefault="00D1364D" w:rsidP="00B61E9E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8864D0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D1364D" w:rsidRPr="008864D0" w:rsidRDefault="00D1364D" w:rsidP="00B61E9E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Глава </w:t>
            </w:r>
            <w:proofErr w:type="spellStart"/>
            <w:r w:rsidRPr="008864D0">
              <w:rPr>
                <w:sz w:val="26"/>
                <w:szCs w:val="26"/>
              </w:rPr>
              <w:t>Усть-Абаканского</w:t>
            </w:r>
            <w:proofErr w:type="spellEnd"/>
            <w:r w:rsidRPr="008864D0">
              <w:rPr>
                <w:sz w:val="26"/>
                <w:szCs w:val="26"/>
              </w:rPr>
              <w:t xml:space="preserve"> </w:t>
            </w:r>
          </w:p>
          <w:p w:rsidR="00D1364D" w:rsidRPr="008864D0" w:rsidRDefault="00D1364D" w:rsidP="00B61E9E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муниципального  района </w:t>
            </w:r>
          </w:p>
          <w:p w:rsidR="00D1364D" w:rsidRPr="008864D0" w:rsidRDefault="00D1364D" w:rsidP="00B61E9E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Республики Хакасия</w:t>
            </w:r>
          </w:p>
          <w:p w:rsidR="00D1364D" w:rsidRPr="008864D0" w:rsidRDefault="00D1364D" w:rsidP="00B61E9E">
            <w:pPr>
              <w:rPr>
                <w:sz w:val="26"/>
                <w:szCs w:val="26"/>
              </w:rPr>
            </w:pPr>
          </w:p>
          <w:p w:rsidR="00D1364D" w:rsidRPr="008864D0" w:rsidRDefault="00D1364D" w:rsidP="00B61E9E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D1364D" w:rsidRDefault="00D1364D" w:rsidP="00D1364D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D1364D" w:rsidRDefault="00D1364D" w:rsidP="00D1364D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D1364D" w:rsidRPr="009847DD" w:rsidRDefault="00D1364D" w:rsidP="00D1364D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D1364D" w:rsidRPr="009847DD" w:rsidRDefault="00D1364D" w:rsidP="00D1364D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D1364D" w:rsidRDefault="00D1364D" w:rsidP="00D1364D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proofErr w:type="spellStart"/>
      <w:r w:rsidRPr="009847D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847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D1364D" w:rsidRPr="009847DD" w:rsidRDefault="00D1364D" w:rsidP="00D1364D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9847DD">
        <w:rPr>
          <w:rFonts w:ascii="Times New Roman" w:hAnsi="Times New Roman" w:cs="Times New Roman"/>
          <w:sz w:val="26"/>
          <w:szCs w:val="26"/>
        </w:rPr>
        <w:t>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:rsidR="00D1364D" w:rsidRPr="009847DD" w:rsidRDefault="00D1364D" w:rsidP="00D1364D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24.04.2026г.№  23</w:t>
      </w:r>
    </w:p>
    <w:p w:rsidR="00D1364D" w:rsidRPr="009847DD" w:rsidRDefault="00D1364D" w:rsidP="00D1364D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D1364D" w:rsidRPr="009847DD" w:rsidRDefault="00D1364D" w:rsidP="00D1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364D" w:rsidRPr="009847DD" w:rsidRDefault="00D1364D" w:rsidP="00D1364D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Перечень </w:t>
      </w:r>
      <w:r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D1364D" w:rsidRPr="009847DD" w:rsidRDefault="00D1364D" w:rsidP="00D1364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985"/>
        <w:gridCol w:w="2971"/>
        <w:gridCol w:w="2995"/>
        <w:gridCol w:w="1134"/>
      </w:tblGrid>
      <w:tr w:rsidR="00D1364D" w:rsidRPr="00EC50CD" w:rsidTr="00B61E9E">
        <w:trPr>
          <w:jc w:val="center"/>
        </w:trPr>
        <w:tc>
          <w:tcPr>
            <w:tcW w:w="592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proofErr w:type="gramStart"/>
            <w:r w:rsidRPr="003B6165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B6165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proofErr w:type="spellStart"/>
            <w:r w:rsidRPr="003B6165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971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2995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1134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D1364D" w:rsidRPr="00EC50CD" w:rsidTr="00B61E9E">
        <w:trPr>
          <w:jc w:val="center"/>
        </w:trPr>
        <w:tc>
          <w:tcPr>
            <w:tcW w:w="592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D1364D" w:rsidRPr="003B6165" w:rsidRDefault="00D1364D" w:rsidP="00B61E9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6165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</w:t>
            </w:r>
          </w:p>
        </w:tc>
        <w:tc>
          <w:tcPr>
            <w:tcW w:w="2971" w:type="dxa"/>
          </w:tcPr>
          <w:p w:rsidR="00D1364D" w:rsidRPr="003B6165" w:rsidRDefault="00D1364D" w:rsidP="00B61E9E">
            <w:pPr>
              <w:rPr>
                <w:sz w:val="26"/>
                <w:szCs w:val="26"/>
              </w:rPr>
            </w:pPr>
            <w:r w:rsidRPr="00D3401A">
              <w:rPr>
                <w:sz w:val="26"/>
                <w:szCs w:val="26"/>
              </w:rPr>
              <w:t xml:space="preserve">Республика Хакасия, </w:t>
            </w:r>
            <w:proofErr w:type="spellStart"/>
            <w:r w:rsidRPr="00D3401A">
              <w:rPr>
                <w:sz w:val="26"/>
                <w:szCs w:val="26"/>
              </w:rPr>
              <w:t>Усть-Абаканский</w:t>
            </w:r>
            <w:proofErr w:type="spellEnd"/>
            <w:r w:rsidRPr="00D3401A">
              <w:rPr>
                <w:sz w:val="26"/>
                <w:szCs w:val="26"/>
              </w:rPr>
              <w:t xml:space="preserve"> район, д. Чапаево, ул. Мира, д. 75</w:t>
            </w:r>
          </w:p>
        </w:tc>
        <w:tc>
          <w:tcPr>
            <w:tcW w:w="2995" w:type="dxa"/>
          </w:tcPr>
          <w:p w:rsidR="00D1364D" w:rsidRPr="003B6165" w:rsidRDefault="00D1364D" w:rsidP="00B61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Автобус специальный для перевозки детей (11 мест) ГАЗ-322121</w:t>
            </w:r>
            <w:r w:rsidRPr="003B6165">
              <w:rPr>
                <w:sz w:val="26"/>
                <w:szCs w:val="26"/>
              </w:rPr>
              <w:t xml:space="preserve">, </w:t>
            </w:r>
            <w:r w:rsidRPr="003B6165">
              <w:rPr>
                <w:sz w:val="26"/>
                <w:szCs w:val="26"/>
                <w:lang w:val="en-US"/>
              </w:rPr>
              <w:t>VIN</w:t>
            </w:r>
            <w:r>
              <w:rPr>
                <w:sz w:val="26"/>
                <w:szCs w:val="26"/>
              </w:rPr>
              <w:t xml:space="preserve"> Х9632212190633172</w:t>
            </w:r>
            <w:r w:rsidRPr="003B6165">
              <w:rPr>
                <w:sz w:val="26"/>
                <w:szCs w:val="26"/>
              </w:rPr>
              <w:t>, 20</w:t>
            </w:r>
            <w:r>
              <w:rPr>
                <w:sz w:val="26"/>
                <w:szCs w:val="26"/>
              </w:rPr>
              <w:t>08 года выпуска, цвет желтый</w:t>
            </w:r>
          </w:p>
        </w:tc>
        <w:tc>
          <w:tcPr>
            <w:tcW w:w="1134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6</w:t>
            </w:r>
            <w:r w:rsidRPr="003B6165"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D1364D" w:rsidRPr="00EC50CD" w:rsidTr="00B61E9E">
        <w:trPr>
          <w:jc w:val="center"/>
        </w:trPr>
        <w:tc>
          <w:tcPr>
            <w:tcW w:w="592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D1364D" w:rsidRPr="003B6165" w:rsidRDefault="00D1364D" w:rsidP="00B61E9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6165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</w:t>
            </w:r>
          </w:p>
        </w:tc>
        <w:tc>
          <w:tcPr>
            <w:tcW w:w="2971" w:type="dxa"/>
          </w:tcPr>
          <w:p w:rsidR="00D1364D" w:rsidRPr="003B6165" w:rsidRDefault="00D1364D" w:rsidP="00B61E9E">
            <w:pPr>
              <w:rPr>
                <w:sz w:val="26"/>
                <w:szCs w:val="26"/>
              </w:rPr>
            </w:pPr>
            <w:r w:rsidRPr="00D3401A">
              <w:rPr>
                <w:sz w:val="26"/>
                <w:szCs w:val="26"/>
              </w:rPr>
              <w:t xml:space="preserve">Республика Хакасия, </w:t>
            </w:r>
            <w:proofErr w:type="spellStart"/>
            <w:r w:rsidRPr="00D3401A">
              <w:rPr>
                <w:sz w:val="26"/>
                <w:szCs w:val="26"/>
              </w:rPr>
              <w:t>Усть-Абаканский</w:t>
            </w:r>
            <w:proofErr w:type="spellEnd"/>
            <w:r w:rsidRPr="00D3401A">
              <w:rPr>
                <w:sz w:val="26"/>
                <w:szCs w:val="26"/>
              </w:rPr>
              <w:t xml:space="preserve"> район, с. </w:t>
            </w:r>
            <w:proofErr w:type="gramStart"/>
            <w:r w:rsidRPr="00D3401A">
              <w:rPr>
                <w:sz w:val="26"/>
                <w:szCs w:val="26"/>
              </w:rPr>
              <w:t>Зеленое</w:t>
            </w:r>
            <w:proofErr w:type="gramEnd"/>
            <w:r w:rsidRPr="00D3401A">
              <w:rPr>
                <w:sz w:val="26"/>
                <w:szCs w:val="26"/>
              </w:rPr>
              <w:t xml:space="preserve">, ул. Гагарина, д.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995" w:type="dxa"/>
          </w:tcPr>
          <w:p w:rsidR="00D1364D" w:rsidRPr="003B6165" w:rsidRDefault="00D1364D" w:rsidP="00B61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Автобус ПАЗ-32053-70</w:t>
            </w:r>
            <w:r w:rsidRPr="003B6165">
              <w:rPr>
                <w:sz w:val="26"/>
                <w:szCs w:val="26"/>
              </w:rPr>
              <w:t xml:space="preserve">, </w:t>
            </w:r>
            <w:r w:rsidRPr="003B6165">
              <w:rPr>
                <w:sz w:val="26"/>
                <w:szCs w:val="26"/>
                <w:lang w:val="en-US"/>
              </w:rPr>
              <w:t>VIN</w:t>
            </w:r>
            <w:r>
              <w:rPr>
                <w:sz w:val="26"/>
                <w:szCs w:val="26"/>
              </w:rPr>
              <w:t xml:space="preserve"> Х1М3205ЕХ60010632</w:t>
            </w:r>
            <w:r w:rsidRPr="003B6165">
              <w:rPr>
                <w:sz w:val="26"/>
                <w:szCs w:val="26"/>
              </w:rPr>
              <w:t>, 20</w:t>
            </w:r>
            <w:r>
              <w:rPr>
                <w:sz w:val="26"/>
                <w:szCs w:val="26"/>
              </w:rPr>
              <w:t>06 года выпуска, цвет желтый</w:t>
            </w:r>
          </w:p>
        </w:tc>
        <w:tc>
          <w:tcPr>
            <w:tcW w:w="1134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6</w:t>
            </w:r>
            <w:r w:rsidRPr="003B6165"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D1364D" w:rsidRPr="00EC50CD" w:rsidTr="00B61E9E">
        <w:trPr>
          <w:jc w:val="center"/>
        </w:trPr>
        <w:tc>
          <w:tcPr>
            <w:tcW w:w="592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D1364D" w:rsidRPr="003B6165" w:rsidRDefault="00D1364D" w:rsidP="00B61E9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6165">
              <w:rPr>
                <w:rFonts w:ascii="Times New Roman" w:hAnsi="Times New Roman" w:cs="Times New Roman"/>
                <w:sz w:val="26"/>
                <w:szCs w:val="26"/>
              </w:rPr>
              <w:t>Транспортное средство</w:t>
            </w:r>
          </w:p>
        </w:tc>
        <w:tc>
          <w:tcPr>
            <w:tcW w:w="2971" w:type="dxa"/>
          </w:tcPr>
          <w:p w:rsidR="00D1364D" w:rsidRPr="003B6165" w:rsidRDefault="00D1364D" w:rsidP="00B61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Красноярский край</w:t>
            </w:r>
            <w:bookmarkStart w:id="0" w:name="_GoBack"/>
            <w:bookmarkEnd w:id="0"/>
            <w:r w:rsidRPr="003B616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Минусинский район, МАУ ЗЛ «Дружба»</w:t>
            </w:r>
          </w:p>
        </w:tc>
        <w:tc>
          <w:tcPr>
            <w:tcW w:w="2995" w:type="dxa"/>
          </w:tcPr>
          <w:p w:rsidR="00D1364D" w:rsidRPr="003B6165" w:rsidRDefault="00D1364D" w:rsidP="00B61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ВАЗ-21074</w:t>
            </w:r>
            <w:r w:rsidRPr="003B6165">
              <w:rPr>
                <w:sz w:val="26"/>
                <w:szCs w:val="26"/>
              </w:rPr>
              <w:t xml:space="preserve">, </w:t>
            </w:r>
            <w:r w:rsidRPr="003B6165">
              <w:rPr>
                <w:sz w:val="26"/>
                <w:szCs w:val="26"/>
                <w:lang w:val="en-US"/>
              </w:rPr>
              <w:t>VIN</w:t>
            </w:r>
            <w:r>
              <w:rPr>
                <w:sz w:val="26"/>
                <w:szCs w:val="26"/>
              </w:rPr>
              <w:t xml:space="preserve"> ХТА21074041837174</w:t>
            </w:r>
            <w:r w:rsidRPr="003B6165">
              <w:rPr>
                <w:sz w:val="26"/>
                <w:szCs w:val="26"/>
              </w:rPr>
              <w:t>, 20</w:t>
            </w:r>
            <w:r>
              <w:rPr>
                <w:sz w:val="26"/>
                <w:szCs w:val="26"/>
              </w:rPr>
              <w:t>04 года выпуска, цвет синий</w:t>
            </w:r>
          </w:p>
        </w:tc>
        <w:tc>
          <w:tcPr>
            <w:tcW w:w="1134" w:type="dxa"/>
          </w:tcPr>
          <w:p w:rsidR="00D1364D" w:rsidRPr="003B6165" w:rsidRDefault="00D1364D" w:rsidP="00B61E9E">
            <w:pPr>
              <w:pStyle w:val="a4"/>
              <w:rPr>
                <w:rFonts w:ascii="Times New Roman" w:eastAsia="Calibri" w:hAnsi="Times New Roman"/>
                <w:sz w:val="26"/>
                <w:szCs w:val="26"/>
              </w:rPr>
            </w:pPr>
            <w:r w:rsidRPr="003B6165"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6</w:t>
            </w:r>
            <w:r w:rsidRPr="003B6165"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</w:tbl>
    <w:p w:rsidR="00D1364D" w:rsidRPr="00EC50CD" w:rsidRDefault="00D1364D" w:rsidP="00D1364D">
      <w:pPr>
        <w:pStyle w:val="a4"/>
        <w:rPr>
          <w:rFonts w:ascii="Times New Roman" w:hAnsi="Times New Roman"/>
        </w:rPr>
      </w:pPr>
    </w:p>
    <w:p w:rsidR="00D1364D" w:rsidRPr="00A91A66" w:rsidRDefault="00D1364D" w:rsidP="00D1364D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04088B" w:rsidRDefault="0004088B"/>
    <w:sectPr w:rsidR="0004088B" w:rsidSect="00D1364D"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64D"/>
    <w:rsid w:val="0004088B"/>
    <w:rsid w:val="00755C6E"/>
    <w:rsid w:val="00D1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64D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64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D13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3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364D"/>
    <w:pPr>
      <w:ind w:left="720"/>
      <w:contextualSpacing/>
    </w:pPr>
  </w:style>
  <w:style w:type="paragraph" w:styleId="a4">
    <w:name w:val="No Spacing"/>
    <w:uiPriority w:val="1"/>
    <w:qFormat/>
    <w:rsid w:val="00D1364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13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36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cp:lastPrinted>2026-04-24T02:32:00Z</cp:lastPrinted>
  <dcterms:created xsi:type="dcterms:W3CDTF">2026-04-24T02:26:00Z</dcterms:created>
  <dcterms:modified xsi:type="dcterms:W3CDTF">2026-04-24T02:32:00Z</dcterms:modified>
</cp:coreProperties>
</file>