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4" w:rsidRDefault="000568E4" w:rsidP="00EF5C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EF5CA4" w:rsidRPr="00E57222" w:rsidRDefault="000568E4" w:rsidP="00EF5C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5722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МАРКИРОВКА ПАРФЮМЕРНОЙ ПРОДУКЦИИ</w:t>
      </w:r>
    </w:p>
    <w:p w:rsidR="00EF5CA4" w:rsidRPr="000568E4" w:rsidRDefault="008A44D5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Администрация Усть-Абаканского района</w:t>
      </w:r>
      <w:r w:rsidRPr="00EF5CA4">
        <w:rPr>
          <w:rFonts w:ascii="Times New Roman" w:hAnsi="Times New Roman"/>
          <w:sz w:val="26"/>
          <w:szCs w:val="26"/>
        </w:rPr>
        <w:t xml:space="preserve"> </w:t>
      </w:r>
      <w:r w:rsidR="00DD3D21" w:rsidRPr="00EF5CA4">
        <w:rPr>
          <w:rFonts w:ascii="Times New Roman" w:hAnsi="Times New Roman"/>
          <w:sz w:val="26"/>
          <w:szCs w:val="26"/>
        </w:rPr>
        <w:t xml:space="preserve">настоящим </w:t>
      </w:r>
      <w:r w:rsidR="00DD3D21" w:rsidRPr="000568E4">
        <w:rPr>
          <w:rFonts w:ascii="Times New Roman" w:hAnsi="Times New Roman"/>
          <w:sz w:val="26"/>
          <w:szCs w:val="26"/>
        </w:rPr>
        <w:t xml:space="preserve">сообщает, что в соответствии с </w:t>
      </w:r>
      <w:hyperlink r:id="rId5" w:tgtFrame="_blank" w:history="1">
        <w:r w:rsidR="00EF5CA4" w:rsidRPr="000568E4">
          <w:rPr>
            <w:rFonts w:ascii="Times New Roman" w:eastAsia="Times New Roman" w:hAnsi="Times New Roman"/>
            <w:sz w:val="26"/>
            <w:szCs w:val="26"/>
            <w:lang w:eastAsia="ru-RU"/>
          </w:rPr>
          <w:t>п</w:t>
        </w:r>
        <w:r w:rsidR="00EF5CA4" w:rsidRPr="00E57222">
          <w:rPr>
            <w:rFonts w:ascii="Times New Roman" w:eastAsia="Times New Roman" w:hAnsi="Times New Roman"/>
            <w:sz w:val="26"/>
            <w:szCs w:val="26"/>
            <w:lang w:eastAsia="ru-RU"/>
          </w:rPr>
          <w:t>остановлени</w:t>
        </w:r>
        <w:r w:rsidR="00EF5CA4" w:rsidRPr="000568E4">
          <w:rPr>
            <w:rFonts w:ascii="Times New Roman" w:eastAsia="Times New Roman" w:hAnsi="Times New Roman"/>
            <w:sz w:val="26"/>
            <w:szCs w:val="26"/>
            <w:lang w:eastAsia="ru-RU"/>
          </w:rPr>
          <w:t>ем</w:t>
        </w:r>
        <w:r w:rsidR="00EF5CA4" w:rsidRPr="00E57222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 Правительства </w:t>
        </w:r>
        <w:r w:rsidR="00EF5CA4" w:rsidRPr="000568E4">
          <w:rPr>
            <w:rFonts w:ascii="Times New Roman" w:eastAsia="Times New Roman" w:hAnsi="Times New Roman"/>
            <w:sz w:val="26"/>
            <w:szCs w:val="26"/>
            <w:lang w:eastAsia="ru-RU"/>
          </w:rPr>
          <w:t>Российской Федерации</w:t>
        </w:r>
        <w:r w:rsidR="00EF5CA4" w:rsidRPr="00E57222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 от 26</w:t>
        </w:r>
        <w:r w:rsidR="000568E4">
          <w:rPr>
            <w:rFonts w:ascii="Times New Roman" w:eastAsia="Times New Roman" w:hAnsi="Times New Roman"/>
            <w:sz w:val="26"/>
            <w:szCs w:val="26"/>
            <w:lang w:eastAsia="ru-RU"/>
          </w:rPr>
          <w:t>.06.</w:t>
        </w:r>
        <w:r w:rsidR="00EF5CA4" w:rsidRPr="00E57222">
          <w:rPr>
            <w:rFonts w:ascii="Times New Roman" w:eastAsia="Times New Roman" w:hAnsi="Times New Roman"/>
            <w:sz w:val="26"/>
            <w:szCs w:val="26"/>
            <w:lang w:eastAsia="ru-RU"/>
          </w:rPr>
          <w:t>2019 №814</w:t>
        </w:r>
      </w:hyperlink>
      <w:r w:rsidR="00EF5CA4" w:rsidRPr="00E57222">
        <w:rPr>
          <w:rFonts w:ascii="Times New Roman" w:eastAsia="Times New Roman" w:hAnsi="Times New Roman"/>
          <w:sz w:val="26"/>
          <w:szCs w:val="26"/>
          <w:lang w:eastAsia="ru-RU"/>
        </w:rPr>
        <w:t>, с 1 июля 2019 года духи и туалетная вода начали маркироваться и отслеживаться по всей территории России. Обязательная же маркировка</w:t>
      </w:r>
      <w:r w:rsidR="00EF5CA4" w:rsidRPr="000568E4">
        <w:rPr>
          <w:rFonts w:ascii="Times New Roman" w:eastAsia="Times New Roman" w:hAnsi="Times New Roman"/>
          <w:sz w:val="26"/>
          <w:szCs w:val="26"/>
          <w:lang w:eastAsia="ru-RU"/>
        </w:rPr>
        <w:t xml:space="preserve">парфюмерной </w:t>
      </w:r>
      <w:proofErr w:type="gramStart"/>
      <w:r w:rsidR="00EF5CA4" w:rsidRPr="000568E4">
        <w:rPr>
          <w:rFonts w:ascii="Times New Roman" w:eastAsia="Times New Roman" w:hAnsi="Times New Roman"/>
          <w:sz w:val="26"/>
          <w:szCs w:val="26"/>
          <w:lang w:eastAsia="ru-RU"/>
        </w:rPr>
        <w:t>продукции, производимой и ввозимой на территорию Российской Федерации и передача сведений об обороте товаров в систему Честный ЗНАК</w:t>
      </w:r>
      <w:r w:rsidR="00EF5CA4"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стартует</w:t>
      </w:r>
      <w:proofErr w:type="gramEnd"/>
      <w:r w:rsidR="00EF5CA4"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1 </w:t>
      </w:r>
      <w:r w:rsidR="00EF5CA4" w:rsidRPr="000568E4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="00EF5CA4" w:rsidRPr="00E5722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EF5CA4" w:rsidRPr="000568E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EF5CA4"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 </w:t>
      </w:r>
    </w:p>
    <w:p w:rsidR="00EF5CA4" w:rsidRPr="00E57222" w:rsidRDefault="00EF5CA4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Оператором проекта выступает Центр развития перспективных технологий (ЦРПТ), созданный для внедрения </w:t>
      </w:r>
      <w:hyperlink r:id="rId6" w:history="1">
        <w:r w:rsidRPr="00E5722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Единой национальной системы Честный ЗНАК</w:t>
        </w:r>
      </w:hyperlink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. </w:t>
      </w:r>
    </w:p>
    <w:p w:rsidR="00E57222" w:rsidRPr="00E57222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До начала введения пилотного проекта 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 xml:space="preserve">(с </w:t>
      </w:r>
      <w:r w:rsidR="000568E4" w:rsidRPr="00E57222">
        <w:rPr>
          <w:rFonts w:ascii="Times New Roman" w:eastAsia="Times New Roman" w:hAnsi="Times New Roman"/>
          <w:sz w:val="26"/>
          <w:szCs w:val="26"/>
          <w:lang w:eastAsia="ru-RU"/>
        </w:rPr>
        <w:t>1 июля 2019 года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ЦРПТ, совместно с представителями парфюмерной отрасли, изучил операционные процессы всех участников рынка с целью адаптации системы маркировки товаров под новые условия. При этом первостепенной задачей проектной группы являлась минимизация производственных потерь и изменений в </w:t>
      </w:r>
      <w:proofErr w:type="gram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привычной работе</w:t>
      </w:r>
      <w:proofErr w:type="gram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данной отрасли.</w:t>
      </w:r>
    </w:p>
    <w:p w:rsidR="00E57222" w:rsidRPr="00E57222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Известно, что в пилоте приняли участие такие крупные компании, как: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Л’Этуаль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(импортер, производитель и оптовый игрок), 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Парфюм-стиль,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FM-Logistic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логистический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оператор, партнер </w:t>
      </w: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L’Oreal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Henkel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),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Селдико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 xml:space="preserve"> (импортер LVMH), 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Clarins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, 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Avon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, 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Арома-Пром</w:t>
      </w:r>
      <w:proofErr w:type="spellEnd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, </w:t>
      </w:r>
    </w:p>
    <w:p w:rsidR="00E57222" w:rsidRPr="00E57222" w:rsidRDefault="00E57222" w:rsidP="000568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Новая Заря и др. </w:t>
      </w:r>
    </w:p>
    <w:p w:rsidR="00E57222" w:rsidRPr="00E57222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Обязательная маркировка будет наноситься на продукцию с помощью различных технологий в зависимости от производственных возможностей участников проекта. Это может быть маркировка на производстве или центрах дистрибьюторов. Данный процесс нанесения кода будет отработан во время пилота.</w:t>
      </w:r>
    </w:p>
    <w:p w:rsidR="00E57222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Задача обязательной маркировки — снизить показатели незаконного оборота, позволив выйти добропорядочному производителю на новый уровень здоровой конкуренции.</w:t>
      </w:r>
    </w:p>
    <w:p w:rsidR="000568E4" w:rsidRPr="00E57222" w:rsidRDefault="000568E4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7222" w:rsidRPr="00E57222" w:rsidRDefault="000568E4" w:rsidP="000568E4">
      <w:pPr>
        <w:spacing w:after="0" w:line="240" w:lineRule="atLeast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ЭТАПЫ ВВЕДЕНИЯ МАРКИРОВКИ ДУХОВ И ТУАЛЕТНОЙ ВОДЫ</w:t>
      </w:r>
    </w:p>
    <w:p w:rsidR="000568E4" w:rsidRDefault="000568E4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8E4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До 31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>.03.</w:t>
      </w: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2020 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участники оборота обязаны зарегистрироваться в системе маркировки.</w:t>
      </w:r>
    </w:p>
    <w:p w:rsidR="000568E4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С 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>01.10.</w:t>
      </w: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2020 начнется обязательная маркировка парфюмерной продукции, производимой и ввозимой на территорию Российской Федерации и пер</w:t>
      </w:r>
      <w:bookmarkStart w:id="0" w:name="_GoBack"/>
      <w:bookmarkEnd w:id="0"/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едача сведений об обороте товаров в систему Честный ЗНАК.</w:t>
      </w:r>
    </w:p>
    <w:p w:rsidR="00E57222" w:rsidRPr="00E57222" w:rsidRDefault="00E57222" w:rsidP="000568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До 30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>.09.2</w:t>
      </w: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021 разрешается реализация немаркированных товарных остатков, произведенных или ввезенных на территорию Российской Федерации до </w:t>
      </w:r>
      <w:r w:rsidR="000568E4">
        <w:rPr>
          <w:rFonts w:ascii="Times New Roman" w:eastAsia="Times New Roman" w:hAnsi="Times New Roman"/>
          <w:sz w:val="26"/>
          <w:szCs w:val="26"/>
          <w:lang w:eastAsia="ru-RU"/>
        </w:rPr>
        <w:t>01.10.2020</w:t>
      </w:r>
      <w:r w:rsidRPr="00E5722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3D21" w:rsidRPr="000568E4" w:rsidRDefault="00DD3D21" w:rsidP="000568E4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568E4">
        <w:rPr>
          <w:rFonts w:ascii="Times New Roman" w:hAnsi="Times New Roman"/>
          <w:sz w:val="26"/>
          <w:szCs w:val="26"/>
        </w:rPr>
        <w:t xml:space="preserve">Подробная информация о проводимых мероприятиях располагается на официальном сайте информационной системы маркировки по адресу: </w:t>
      </w:r>
      <w:hyperlink r:id="rId7" w:history="1">
        <w:r w:rsidR="00580713" w:rsidRPr="000568E4">
          <w:rPr>
            <w:rStyle w:val="a4"/>
            <w:rFonts w:ascii="Times New Roman" w:hAnsi="Times New Roman"/>
            <w:sz w:val="26"/>
            <w:szCs w:val="26"/>
          </w:rPr>
          <w:t>https://честныйзнак.рф/</w:t>
        </w:r>
      </w:hyperlink>
    </w:p>
    <w:p w:rsidR="00580713" w:rsidRPr="000568E4" w:rsidRDefault="00580713" w:rsidP="000568E4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365E" w:rsidRPr="000568E4" w:rsidRDefault="00BE365E" w:rsidP="000568E4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BE365E" w:rsidRPr="000568E4" w:rsidSect="000568E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06D2"/>
    <w:multiLevelType w:val="multilevel"/>
    <w:tmpl w:val="8C8A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21"/>
    <w:rsid w:val="000568E4"/>
    <w:rsid w:val="00084A95"/>
    <w:rsid w:val="003C0E13"/>
    <w:rsid w:val="00437492"/>
    <w:rsid w:val="00580713"/>
    <w:rsid w:val="008A44D5"/>
    <w:rsid w:val="008A7F68"/>
    <w:rsid w:val="00906C11"/>
    <w:rsid w:val="00BE365E"/>
    <w:rsid w:val="00DD3D21"/>
    <w:rsid w:val="00E57222"/>
    <w:rsid w:val="00EA1E21"/>
    <w:rsid w:val="00E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0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0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a-markirovki.ru/" TargetMode="External"/><Relationship Id="rId5" Type="http://schemas.openxmlformats.org/officeDocument/2006/relationships/hyperlink" Target="http://government.ru/docs/37170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Ольга</dc:creator>
  <cp:keywords/>
  <dc:description/>
  <cp:lastModifiedBy>Angel</cp:lastModifiedBy>
  <cp:revision>11</cp:revision>
  <dcterms:created xsi:type="dcterms:W3CDTF">2020-05-21T03:09:00Z</dcterms:created>
  <dcterms:modified xsi:type="dcterms:W3CDTF">2020-08-20T08:05:00Z</dcterms:modified>
</cp:coreProperties>
</file>