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C6" w:rsidRDefault="00D872C6" w:rsidP="00D872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ВНИМАНИЮ ПОТРЕБИТЕЛЯ: Что делать авиапассажиру, </w:t>
      </w:r>
    </w:p>
    <w:p w:rsidR="00D872C6" w:rsidRDefault="00D872C6" w:rsidP="00D872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b/>
          <w:bCs/>
          <w:sz w:val="26"/>
          <w:szCs w:val="26"/>
        </w:rPr>
        <w:t>если задержан рейс</w:t>
      </w:r>
    </w:p>
    <w:p w:rsidR="00D872C6" w:rsidRPr="00D872C6" w:rsidRDefault="00D872C6" w:rsidP="00D872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Путешествуя, все люди могут столкнуться с задержками авиарейсов авиакомпаний.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Представляем информацию для потребителей об их правах в случае задержки авиарейсов.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D872C6">
        <w:rPr>
          <w:rFonts w:ascii="Times New Roman" w:eastAsia="Times New Roman" w:hAnsi="Times New Roman" w:cs="Times New Roman"/>
          <w:b/>
          <w:bCs/>
          <w:sz w:val="26"/>
          <w:szCs w:val="26"/>
        </w:rPr>
        <w:t>Задержкой рейса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 xml:space="preserve"> 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D872C6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причины задержки рейсов:</w:t>
      </w: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- технические неисправности самолета,</w:t>
      </w:r>
    </w:p>
    <w:p w:rsidR="00D872C6" w:rsidRPr="00D872C6" w:rsidRDefault="00D872C6" w:rsidP="00D872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- плохие погодные условия,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  <w:t>- позднее прибытие самолета.</w:t>
      </w: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D872C6">
        <w:rPr>
          <w:rFonts w:ascii="Times New Roman" w:eastAsia="Times New Roman" w:hAnsi="Times New Roman" w:cs="Times New Roman"/>
          <w:b/>
          <w:bCs/>
          <w:sz w:val="26"/>
          <w:szCs w:val="26"/>
        </w:rPr>
        <w:t>При задержке рейса пассажир имеет следующие права:</w:t>
      </w:r>
    </w:p>
    <w:p w:rsid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  <w:t xml:space="preserve"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</w:t>
      </w:r>
      <w:proofErr w:type="gramStart"/>
      <w:r w:rsidRPr="00D872C6">
        <w:rPr>
          <w:rFonts w:ascii="Times New Roman" w:eastAsia="Times New Roman" w:hAnsi="Times New Roman" w:cs="Times New Roman"/>
          <w:sz w:val="26"/>
          <w:szCs w:val="26"/>
        </w:rPr>
        <w:t>внутренних воздушных</w:t>
      </w:r>
      <w:proofErr w:type="gramEnd"/>
      <w:r w:rsidRPr="00D872C6">
        <w:rPr>
          <w:rFonts w:ascii="Times New Roman" w:eastAsia="Times New Roman" w:hAnsi="Times New Roman" w:cs="Times New Roman"/>
          <w:sz w:val="26"/>
          <w:szCs w:val="26"/>
        </w:rPr>
        <w:t xml:space="preserve"> перевозках такая претензия предъявляется в течение 6 месяцев со дня задержки рейса;</w:t>
      </w:r>
    </w:p>
    <w:p w:rsid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3) право на взыскание штрафа с перевозчика за просрочку доставки пассажира в пункт назначения. Такой штраф устанавливается в размере 25%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</w:p>
    <w:p w:rsid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proofErr w:type="gramStart"/>
      <w:r w:rsidRPr="00D872C6">
        <w:rPr>
          <w:rFonts w:ascii="Times New Roman" w:eastAsia="Times New Roman" w:hAnsi="Times New Roman" w:cs="Times New Roman"/>
          <w:sz w:val="26"/>
          <w:szCs w:val="26"/>
        </w:rPr>
        <w:t>международных воздушных</w:t>
      </w:r>
      <w:proofErr w:type="gramEnd"/>
      <w:r w:rsidRPr="00D872C6">
        <w:rPr>
          <w:rFonts w:ascii="Times New Roman" w:eastAsia="Times New Roman" w:hAnsi="Times New Roman" w:cs="Times New Roman"/>
          <w:sz w:val="26"/>
          <w:szCs w:val="26"/>
        </w:rPr>
        <w:t xml:space="preserve"> перевозках перевозчик несет ответственность, установленную соответствующими международными договорами Российской Федерации.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  <w:t>Также при задержке рейса пассажир имеет право на бесплатное предоставление ему перевозчиком дополнительных услуг, а именно:</w:t>
      </w:r>
    </w:p>
    <w:p w:rsidR="00D872C6" w:rsidRP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на организацию хранения багажа;</w:t>
      </w:r>
    </w:p>
    <w:p w:rsid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предоставление комнат матери и ребенка пассажиру с ребенком в возрасте до 7 лет;</w:t>
      </w:r>
    </w:p>
    <w:p w:rsid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обеспечение прохладительными напитками, а также 2 телефонных звонка или 2 сообщений по электронной почте при ожидании отправления рейса более 2-х часов;</w:t>
      </w:r>
    </w:p>
    <w:p w:rsid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обеспечение горячим питанием при ожидании отправления рейса более четырех часов.</w:t>
      </w:r>
    </w:p>
    <w:p w:rsid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t>При дальнейшей задержке рейса питание предоставляется каждые 6 часов в дневное время и каждые 8 часов в ночное время;</w:t>
      </w:r>
    </w:p>
    <w:p w:rsidR="00D872C6" w:rsidRPr="00D872C6" w:rsidRDefault="00D872C6" w:rsidP="00D872C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lastRenderedPageBreak/>
        <w:t>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br/>
        <w:t>За консультацией, а также помощью при составлении претензии к авиаперевозчику, потребители могут обращаться в Управление Роспотребнадзора по субъект</w:t>
      </w:r>
      <w:r>
        <w:rPr>
          <w:rFonts w:ascii="Times New Roman" w:eastAsia="Times New Roman" w:hAnsi="Times New Roman" w:cs="Times New Roman"/>
          <w:sz w:val="26"/>
          <w:szCs w:val="26"/>
        </w:rPr>
        <w:t>у.</w:t>
      </w:r>
      <w:r w:rsidRPr="00D872C6">
        <w:t xml:space="preserve"> </w:t>
      </w:r>
      <w:r>
        <w:t xml:space="preserve"> </w:t>
      </w:r>
      <w:r w:rsidRPr="00D872C6">
        <w:rPr>
          <w:rFonts w:ascii="Times New Roman" w:eastAsia="Times New Roman" w:hAnsi="Times New Roman" w:cs="Times New Roman"/>
          <w:sz w:val="26"/>
          <w:szCs w:val="26"/>
        </w:rPr>
        <w:t>http://19.rospotrebnadzor.ru</w:t>
      </w: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72C6" w:rsidRPr="00D872C6" w:rsidRDefault="00D872C6" w:rsidP="00D8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2C6">
        <w:rPr>
          <w:rFonts w:ascii="Times New Roman" w:eastAsia="Times New Roman" w:hAnsi="Times New Roman" w:cs="Times New Roman"/>
          <w:sz w:val="26"/>
          <w:szCs w:val="26"/>
        </w:rPr>
        <w:br/>
        <w:t> </w:t>
      </w:r>
    </w:p>
    <w:p w:rsidR="007F48AE" w:rsidRPr="00D872C6" w:rsidRDefault="007F48AE" w:rsidP="00D872C6">
      <w:pPr>
        <w:spacing w:after="0" w:line="240" w:lineRule="auto"/>
        <w:jc w:val="both"/>
        <w:rPr>
          <w:sz w:val="26"/>
          <w:szCs w:val="26"/>
        </w:rPr>
      </w:pPr>
    </w:p>
    <w:sectPr w:rsidR="007F48AE" w:rsidRPr="00D8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1764"/>
    <w:multiLevelType w:val="hybridMultilevel"/>
    <w:tmpl w:val="974CB7D0"/>
    <w:lvl w:ilvl="0" w:tplc="3BDAA98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2C6"/>
    <w:rsid w:val="007F48AE"/>
    <w:rsid w:val="00D8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7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2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7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72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2539</Characters>
  <Application>Microsoft Office Word</Application>
  <DocSecurity>0</DocSecurity>
  <Lines>21</Lines>
  <Paragraphs>5</Paragraphs>
  <ScaleCrop>false</ScaleCrop>
  <Company>Twilight XP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2021-06-03T08:52:00Z</dcterms:created>
  <dcterms:modified xsi:type="dcterms:W3CDTF">2021-06-03T08:58:00Z</dcterms:modified>
</cp:coreProperties>
</file>