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4527"/>
      </w:tblGrid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CB3341" w:rsidP="003200F7">
            <w:r>
              <w:t>Главе Усть-Абаканского муниципального района Республики Хакасия</w:t>
            </w:r>
          </w:p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(Ф.И.О.)</w:t>
            </w:r>
          </w:p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CB3341" w:rsidP="003200F7">
            <w:r>
              <w:t>от</w:t>
            </w:r>
          </w:p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>(Ф.И.О.,</w:t>
            </w:r>
            <w:r>
              <w:rPr>
                <w:sz w:val="20"/>
              </w:rPr>
              <w:t xml:space="preserve"> должность</w:t>
            </w:r>
            <w:proofErr w:type="gramEnd"/>
          </w:p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  <w:shd w:val="clear" w:color="auto" w:fill="auto"/>
          </w:tcPr>
          <w:p w:rsidR="00FB47FE" w:rsidRPr="001315B1" w:rsidRDefault="00CB3341" w:rsidP="00320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 w:rsidR="00FB47FE" w:rsidRPr="001315B1">
              <w:rPr>
                <w:sz w:val="20"/>
              </w:rPr>
              <w:t xml:space="preserve"> служащего в родительном падеже, место жительства, телефон)</w:t>
            </w:r>
          </w:p>
        </w:tc>
      </w:tr>
    </w:tbl>
    <w:p w:rsidR="00FB47FE" w:rsidRPr="005F2216" w:rsidRDefault="00FB47FE" w:rsidP="00FB47FE">
      <w:r>
        <w:br w:type="textWrapping" w:clear="all"/>
      </w:r>
    </w:p>
    <w:p w:rsidR="00FB47FE" w:rsidRPr="007D797F" w:rsidRDefault="00FB47FE" w:rsidP="00FB47FE">
      <w:pPr>
        <w:jc w:val="center"/>
        <w:rPr>
          <w:szCs w:val="26"/>
        </w:rPr>
      </w:pPr>
      <w:r w:rsidRPr="007D797F">
        <w:rPr>
          <w:szCs w:val="26"/>
        </w:rPr>
        <w:t>УВЕДОМЛЕНИЕ</w:t>
      </w:r>
    </w:p>
    <w:p w:rsidR="00FB47FE" w:rsidRPr="007D797F" w:rsidRDefault="00FB47FE" w:rsidP="00FB47FE">
      <w:pPr>
        <w:jc w:val="center"/>
        <w:rPr>
          <w:szCs w:val="26"/>
        </w:rPr>
      </w:pPr>
      <w:r w:rsidRPr="007D797F">
        <w:rPr>
          <w:szCs w:val="26"/>
        </w:rPr>
        <w:t xml:space="preserve">о факте обращения в целях склонения </w:t>
      </w:r>
      <w:r w:rsidR="00CB3341">
        <w:rPr>
          <w:szCs w:val="26"/>
        </w:rPr>
        <w:t xml:space="preserve">муниципального </w:t>
      </w:r>
    </w:p>
    <w:p w:rsidR="00FB47FE" w:rsidRPr="007D797F" w:rsidRDefault="00FB47FE" w:rsidP="00FB47FE">
      <w:pPr>
        <w:jc w:val="center"/>
        <w:rPr>
          <w:szCs w:val="26"/>
        </w:rPr>
      </w:pPr>
      <w:r w:rsidRPr="007D797F">
        <w:rPr>
          <w:szCs w:val="26"/>
        </w:rPr>
        <w:t>служащего к совершению коррупционных правонарушений</w:t>
      </w:r>
    </w:p>
    <w:p w:rsidR="00FB47FE" w:rsidRPr="001A6783" w:rsidRDefault="00FB47FE" w:rsidP="00FB47FE"/>
    <w:p w:rsidR="00FB47FE" w:rsidRPr="007D797F" w:rsidRDefault="00FB47FE" w:rsidP="00FB47FE">
      <w:pPr>
        <w:ind w:firstLine="709"/>
        <w:jc w:val="both"/>
        <w:rPr>
          <w:szCs w:val="26"/>
        </w:rPr>
      </w:pPr>
      <w:r w:rsidRPr="007D797F">
        <w:rPr>
          <w:szCs w:val="26"/>
        </w:rPr>
        <w:t>Сообщаю, что:</w:t>
      </w:r>
    </w:p>
    <w:tbl>
      <w:tblPr>
        <w:tblW w:w="0" w:type="auto"/>
        <w:tblLook w:val="01E0"/>
      </w:tblPr>
      <w:tblGrid>
        <w:gridCol w:w="466"/>
        <w:gridCol w:w="9105"/>
      </w:tblGrid>
      <w:tr w:rsidR="00FB47FE" w:rsidRPr="007D797F" w:rsidTr="003200F7">
        <w:tc>
          <w:tcPr>
            <w:tcW w:w="468" w:type="dxa"/>
          </w:tcPr>
          <w:p w:rsidR="00FB47FE" w:rsidRPr="007D797F" w:rsidRDefault="00FB47FE" w:rsidP="003200F7">
            <w:pPr>
              <w:rPr>
                <w:szCs w:val="26"/>
              </w:rPr>
            </w:pPr>
            <w:r w:rsidRPr="007D797F">
              <w:rPr>
                <w:szCs w:val="26"/>
              </w:rPr>
              <w:t>1.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:rsidR="00FB47FE" w:rsidRPr="007D797F" w:rsidRDefault="00FB47FE" w:rsidP="003200F7">
            <w:pPr>
              <w:rPr>
                <w:szCs w:val="26"/>
              </w:rPr>
            </w:pPr>
          </w:p>
        </w:tc>
      </w:tr>
      <w:tr w:rsidR="00FB47FE" w:rsidTr="003200F7">
        <w:tc>
          <w:tcPr>
            <w:tcW w:w="468" w:type="dxa"/>
          </w:tcPr>
          <w:p w:rsidR="00FB47FE" w:rsidRDefault="00FB47FE" w:rsidP="003200F7"/>
        </w:tc>
        <w:tc>
          <w:tcPr>
            <w:tcW w:w="9387" w:type="dxa"/>
            <w:tcBorders>
              <w:top w:val="single" w:sz="4" w:space="0" w:color="auto"/>
            </w:tcBorders>
          </w:tcPr>
          <w:p w:rsidR="00FB47FE" w:rsidRDefault="00FB47FE" w:rsidP="003200F7">
            <w:pPr>
              <w:jc w:val="center"/>
            </w:pPr>
            <w:proofErr w:type="gramStart"/>
            <w:r w:rsidRPr="0027246A">
              <w:rPr>
                <w:sz w:val="20"/>
              </w:rPr>
              <w:t>(описание обстоятельств, при которых стало известноо случаях обращения</w:t>
            </w:r>
            <w:proofErr w:type="gramEnd"/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 xml:space="preserve">к гражданскому служащему в связи с исполнением им </w:t>
            </w:r>
            <w:proofErr w:type="gramStart"/>
            <w:r w:rsidRPr="0027246A">
              <w:rPr>
                <w:sz w:val="20"/>
              </w:rPr>
              <w:t>служебных</w:t>
            </w:r>
            <w:proofErr w:type="gramEnd"/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обязанностей каких-либо лиц в целях склонения его к совершению</w:t>
            </w:r>
          </w:p>
          <w:p w:rsidR="00FB47FE" w:rsidRDefault="00FB47FE" w:rsidP="003200F7">
            <w:pPr>
              <w:jc w:val="center"/>
            </w:pPr>
            <w:r w:rsidRPr="0027246A">
              <w:rPr>
                <w:sz w:val="20"/>
              </w:rPr>
              <w:t>коррупционных правонарушений)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(дата, место, время, другие условия)</w:t>
            </w:r>
          </w:p>
        </w:tc>
      </w:tr>
      <w:tr w:rsidR="00FB47FE" w:rsidTr="003200F7">
        <w:tc>
          <w:tcPr>
            <w:tcW w:w="9855" w:type="dxa"/>
            <w:gridSpan w:val="2"/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3200F7">
        <w:tc>
          <w:tcPr>
            <w:tcW w:w="468" w:type="dxa"/>
          </w:tcPr>
          <w:p w:rsidR="00FB47FE" w:rsidRPr="007D797F" w:rsidRDefault="00FB47FE" w:rsidP="003200F7">
            <w:pPr>
              <w:rPr>
                <w:szCs w:val="26"/>
              </w:rPr>
            </w:pPr>
            <w:r w:rsidRPr="007D797F">
              <w:rPr>
                <w:szCs w:val="26"/>
              </w:rPr>
              <w:t>2.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468" w:type="dxa"/>
          </w:tcPr>
          <w:p w:rsidR="00FB47FE" w:rsidRDefault="00FB47FE" w:rsidP="003200F7"/>
        </w:tc>
        <w:tc>
          <w:tcPr>
            <w:tcW w:w="9387" w:type="dxa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 xml:space="preserve">(сведения о предполагаемых коррупционных правонарушениях, </w:t>
            </w:r>
            <w:proofErr w:type="gramEnd"/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 xml:space="preserve">к </w:t>
            </w:r>
            <w:proofErr w:type="gramStart"/>
            <w:r w:rsidRPr="0027246A">
              <w:rPr>
                <w:sz w:val="20"/>
              </w:rPr>
              <w:t>совершению</w:t>
            </w:r>
            <w:proofErr w:type="gramEnd"/>
            <w:r w:rsidRPr="0027246A">
              <w:rPr>
                <w:sz w:val="20"/>
              </w:rPr>
              <w:t xml:space="preserve"> которых склонялся гражданский служащий)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3200F7">
        <w:tc>
          <w:tcPr>
            <w:tcW w:w="468" w:type="dxa"/>
          </w:tcPr>
          <w:p w:rsidR="00FB47FE" w:rsidRPr="007D797F" w:rsidRDefault="00FB47FE" w:rsidP="003200F7">
            <w:pPr>
              <w:jc w:val="center"/>
              <w:rPr>
                <w:szCs w:val="26"/>
              </w:rPr>
            </w:pPr>
            <w:r w:rsidRPr="007D797F">
              <w:rPr>
                <w:szCs w:val="26"/>
              </w:rPr>
              <w:t>3.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>(сведения о физическом (юридическом) лице,</w:t>
            </w:r>
            <w:proofErr w:type="gramEnd"/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>склоняющем</w:t>
            </w:r>
            <w:proofErr w:type="gramEnd"/>
            <w:r w:rsidRPr="0027246A">
              <w:rPr>
                <w:sz w:val="20"/>
              </w:rPr>
              <w:t xml:space="preserve"> к коррупционному правонарушению)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3200F7">
        <w:tc>
          <w:tcPr>
            <w:tcW w:w="468" w:type="dxa"/>
          </w:tcPr>
          <w:p w:rsidR="00FB47FE" w:rsidRPr="007D797F" w:rsidRDefault="00FB47FE" w:rsidP="003200F7">
            <w:pPr>
              <w:jc w:val="center"/>
              <w:rPr>
                <w:szCs w:val="26"/>
              </w:rPr>
            </w:pPr>
            <w:r w:rsidRPr="007D797F">
              <w:rPr>
                <w:szCs w:val="26"/>
              </w:rPr>
              <w:t>4.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 xml:space="preserve">(способ и обстоятельства склонения </w:t>
            </w:r>
            <w:proofErr w:type="gramEnd"/>
          </w:p>
          <w:p w:rsidR="00FB47FE" w:rsidRPr="001A6783" w:rsidRDefault="00FB47FE" w:rsidP="003200F7">
            <w:pPr>
              <w:jc w:val="center"/>
            </w:pPr>
            <w:r w:rsidRPr="0027246A">
              <w:rPr>
                <w:sz w:val="20"/>
              </w:rPr>
              <w:t>к коррупционному правонарушению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  <w:r w:rsidRPr="0027246A">
              <w:rPr>
                <w:sz w:val="20"/>
              </w:rPr>
              <w:t>(подкуп, угроза, обман и т.д.), а также информация об отказе (согласии) принять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3200F7"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предложение лица о совершении коррупционного правонарушения)</w:t>
            </w:r>
          </w:p>
        </w:tc>
      </w:tr>
      <w:tr w:rsidR="00FB47FE" w:rsidTr="003200F7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</w:tbl>
    <w:p w:rsidR="00FB47FE" w:rsidRPr="001A6783" w:rsidRDefault="00FB47FE" w:rsidP="00FB47FE"/>
    <w:tbl>
      <w:tblPr>
        <w:tblW w:w="9606" w:type="dxa"/>
        <w:tblLook w:val="01E0"/>
      </w:tblPr>
      <w:tblGrid>
        <w:gridCol w:w="1188"/>
        <w:gridCol w:w="360"/>
        <w:gridCol w:w="1260"/>
        <w:gridCol w:w="360"/>
        <w:gridCol w:w="6438"/>
      </w:tblGrid>
      <w:tr w:rsidR="00FB47FE" w:rsidTr="003200F7">
        <w:tc>
          <w:tcPr>
            <w:tcW w:w="1188" w:type="dxa"/>
            <w:tcBorders>
              <w:bottom w:val="single" w:sz="4" w:space="0" w:color="auto"/>
            </w:tcBorders>
          </w:tcPr>
          <w:p w:rsidR="00FB47FE" w:rsidRDefault="00FB47FE" w:rsidP="003200F7"/>
        </w:tc>
        <w:tc>
          <w:tcPr>
            <w:tcW w:w="360" w:type="dxa"/>
          </w:tcPr>
          <w:p w:rsidR="00FB47FE" w:rsidRDefault="00FB47FE" w:rsidP="003200F7"/>
        </w:tc>
        <w:tc>
          <w:tcPr>
            <w:tcW w:w="1260" w:type="dxa"/>
            <w:tcBorders>
              <w:bottom w:val="single" w:sz="4" w:space="0" w:color="auto"/>
            </w:tcBorders>
          </w:tcPr>
          <w:p w:rsidR="00FB47FE" w:rsidRDefault="00FB47FE" w:rsidP="003200F7"/>
        </w:tc>
        <w:tc>
          <w:tcPr>
            <w:tcW w:w="360" w:type="dxa"/>
          </w:tcPr>
          <w:p w:rsidR="00FB47FE" w:rsidRDefault="00FB47FE" w:rsidP="003200F7"/>
        </w:tc>
        <w:tc>
          <w:tcPr>
            <w:tcW w:w="6438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RPr="0027246A" w:rsidTr="003200F7">
        <w:tc>
          <w:tcPr>
            <w:tcW w:w="1188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(дата)</w:t>
            </w:r>
          </w:p>
        </w:tc>
        <w:tc>
          <w:tcPr>
            <w:tcW w:w="360" w:type="dxa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(подпись)</w:t>
            </w:r>
          </w:p>
        </w:tc>
        <w:tc>
          <w:tcPr>
            <w:tcW w:w="360" w:type="dxa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(инициалы и фамилия)</w:t>
            </w:r>
          </w:p>
        </w:tc>
      </w:tr>
    </w:tbl>
    <w:p w:rsidR="00FB47FE" w:rsidRPr="001A6783" w:rsidRDefault="00FB47FE" w:rsidP="00FB47FE"/>
    <w:p w:rsidR="00C84F48" w:rsidRDefault="00C84F48"/>
    <w:sectPr w:rsidR="00C84F48" w:rsidSect="00CB334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47FE"/>
    <w:rsid w:val="00010D62"/>
    <w:rsid w:val="00962F88"/>
    <w:rsid w:val="00C84F48"/>
    <w:rsid w:val="00CB3341"/>
    <w:rsid w:val="00FB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4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4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РХ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Point-37</cp:lastModifiedBy>
  <cp:revision>3</cp:revision>
  <dcterms:created xsi:type="dcterms:W3CDTF">2018-10-17T04:26:00Z</dcterms:created>
  <dcterms:modified xsi:type="dcterms:W3CDTF">2025-11-18T04:14:00Z</dcterms:modified>
</cp:coreProperties>
</file>