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8150BF" w:rsidRPr="00183A97" w:rsidTr="00F11385">
        <w:tc>
          <w:tcPr>
            <w:tcW w:w="9540" w:type="dxa"/>
          </w:tcPr>
          <w:p w:rsidR="008150BF" w:rsidRPr="00183A97" w:rsidRDefault="008150BF" w:rsidP="00F11385">
            <w:pPr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150BF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Pr="00183A97" w:rsidRDefault="008150BF" w:rsidP="00F11385">
            <w:pPr>
              <w:jc w:val="center"/>
              <w:rPr>
                <w:sz w:val="26"/>
                <w:szCs w:val="26"/>
              </w:rPr>
            </w:pPr>
          </w:p>
        </w:tc>
      </w:tr>
      <w:tr w:rsidR="008150BF" w:rsidRPr="00183A97" w:rsidTr="00F11385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8150BF" w:rsidRDefault="008150BF" w:rsidP="00F11385">
            <w:pPr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5810B8" w:rsidRDefault="008150BF" w:rsidP="005810B8">
            <w:pPr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="005810B8">
              <w:rPr>
                <w:b/>
              </w:rPr>
              <w:t xml:space="preserve">МУНИЦИПАЛЬНОГО </w:t>
            </w:r>
            <w:r w:rsidRPr="00183A97">
              <w:rPr>
                <w:b/>
              </w:rPr>
              <w:t>РАЙОН</w:t>
            </w:r>
            <w:r>
              <w:rPr>
                <w:b/>
              </w:rPr>
              <w:t>А</w:t>
            </w:r>
          </w:p>
          <w:p w:rsidR="008150BF" w:rsidRPr="000866C7" w:rsidRDefault="008150BF" w:rsidP="005810B8">
            <w:pPr>
              <w:jc w:val="center"/>
              <w:rPr>
                <w:b/>
              </w:rPr>
            </w:pPr>
            <w:r>
              <w:rPr>
                <w:b/>
              </w:rPr>
              <w:t>РЕСПУБЛИКИ ХАКАСИЯ</w:t>
            </w:r>
          </w:p>
        </w:tc>
      </w:tr>
    </w:tbl>
    <w:p w:rsidR="005810B8" w:rsidRDefault="005810B8" w:rsidP="008150BF">
      <w:pPr>
        <w:rPr>
          <w:sz w:val="22"/>
          <w:szCs w:val="22"/>
        </w:rPr>
      </w:pPr>
    </w:p>
    <w:p w:rsidR="008150BF" w:rsidRPr="00677844" w:rsidRDefault="008150BF" w:rsidP="00677844">
      <w:pPr>
        <w:jc w:val="right"/>
        <w:rPr>
          <w:b/>
          <w:sz w:val="26"/>
          <w:szCs w:val="26"/>
        </w:rPr>
      </w:pPr>
      <w:r w:rsidRPr="00677844">
        <w:rPr>
          <w:b/>
          <w:sz w:val="26"/>
          <w:szCs w:val="26"/>
        </w:rPr>
        <w:t>ПРОЕКТ</w:t>
      </w:r>
    </w:p>
    <w:p w:rsidR="00EE1611" w:rsidRDefault="00EE1611" w:rsidP="008150BF">
      <w:pPr>
        <w:jc w:val="center"/>
        <w:rPr>
          <w:b/>
        </w:rPr>
      </w:pPr>
    </w:p>
    <w:p w:rsidR="008150BF" w:rsidRPr="008861C1" w:rsidRDefault="008150BF" w:rsidP="008150BF">
      <w:pPr>
        <w:jc w:val="center"/>
        <w:rPr>
          <w:b/>
          <w:sz w:val="26"/>
          <w:szCs w:val="26"/>
        </w:rPr>
      </w:pPr>
      <w:proofErr w:type="gramStart"/>
      <w:r w:rsidRPr="008861C1">
        <w:rPr>
          <w:b/>
          <w:sz w:val="26"/>
          <w:szCs w:val="26"/>
        </w:rPr>
        <w:t>Р</w:t>
      </w:r>
      <w:proofErr w:type="gramEnd"/>
      <w:r w:rsidRPr="008861C1">
        <w:rPr>
          <w:b/>
          <w:sz w:val="26"/>
          <w:szCs w:val="26"/>
        </w:rPr>
        <w:t xml:space="preserve"> Е Ш Е Н И Е</w:t>
      </w:r>
    </w:p>
    <w:p w:rsidR="008150BF" w:rsidRPr="0030340D" w:rsidRDefault="005810B8" w:rsidP="008150BF">
      <w:r>
        <w:t xml:space="preserve">  от _________  20__</w:t>
      </w:r>
      <w:r w:rsidR="008150BF" w:rsidRPr="0030340D">
        <w:t>г.</w:t>
      </w:r>
      <w:r w:rsidR="00FE13A9">
        <w:tab/>
      </w:r>
      <w:r w:rsidR="00FE13A9">
        <w:tab/>
      </w:r>
      <w:r w:rsidR="00FE13A9">
        <w:tab/>
      </w:r>
      <w:proofErr w:type="spellStart"/>
      <w:r w:rsidR="008150BF" w:rsidRPr="0030340D">
        <w:t>рп</w:t>
      </w:r>
      <w:proofErr w:type="spellEnd"/>
      <w:r w:rsidR="008150BF" w:rsidRPr="0030340D">
        <w:t xml:space="preserve"> Усть-Абакан                                                №  _____</w:t>
      </w:r>
    </w:p>
    <w:p w:rsidR="00170E22" w:rsidRPr="0030340D" w:rsidRDefault="00170E22" w:rsidP="008150BF"/>
    <w:p w:rsidR="008150BF" w:rsidRDefault="00170E22" w:rsidP="008150B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861C1">
        <w:rPr>
          <w:rFonts w:ascii="Times New Roman" w:hAnsi="Times New Roman" w:cs="Times New Roman"/>
          <w:b/>
          <w:i/>
          <w:sz w:val="26"/>
          <w:szCs w:val="26"/>
        </w:rPr>
        <w:t xml:space="preserve">Об утверждении </w:t>
      </w:r>
      <w:r w:rsidR="00E71707">
        <w:rPr>
          <w:rFonts w:ascii="Times New Roman" w:hAnsi="Times New Roman" w:cs="Times New Roman"/>
          <w:b/>
          <w:i/>
          <w:sz w:val="26"/>
          <w:szCs w:val="26"/>
        </w:rPr>
        <w:t xml:space="preserve">Порядка </w:t>
      </w:r>
      <w:r w:rsidR="00471DFE">
        <w:rPr>
          <w:rFonts w:ascii="Times New Roman" w:hAnsi="Times New Roman" w:cs="Times New Roman"/>
          <w:b/>
          <w:i/>
          <w:sz w:val="26"/>
          <w:szCs w:val="26"/>
        </w:rPr>
        <w:t>предоставления</w:t>
      </w:r>
      <w:r w:rsidR="00E7170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71DFE">
        <w:rPr>
          <w:rFonts w:ascii="Times New Roman" w:hAnsi="Times New Roman" w:cs="Times New Roman"/>
          <w:b/>
          <w:i/>
          <w:sz w:val="26"/>
          <w:szCs w:val="26"/>
        </w:rPr>
        <w:t>дополнительных мер социальной поддержки</w:t>
      </w:r>
      <w:r w:rsidR="00E71707">
        <w:rPr>
          <w:rFonts w:ascii="Times New Roman" w:hAnsi="Times New Roman" w:cs="Times New Roman"/>
          <w:b/>
          <w:i/>
          <w:sz w:val="26"/>
          <w:szCs w:val="26"/>
        </w:rPr>
        <w:t xml:space="preserve"> студентам, обучающимся в образовательных организациях высшего образования</w:t>
      </w:r>
      <w:r w:rsidR="00471DF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71707">
        <w:rPr>
          <w:rFonts w:ascii="Times New Roman" w:hAnsi="Times New Roman" w:cs="Times New Roman"/>
          <w:b/>
          <w:i/>
          <w:sz w:val="26"/>
          <w:szCs w:val="26"/>
        </w:rPr>
        <w:t>по договорам о целевом обучении</w:t>
      </w:r>
      <w:r w:rsidR="00471DFE">
        <w:rPr>
          <w:rFonts w:ascii="Times New Roman" w:hAnsi="Times New Roman" w:cs="Times New Roman"/>
          <w:b/>
          <w:i/>
          <w:sz w:val="26"/>
          <w:szCs w:val="26"/>
        </w:rPr>
        <w:t>,</w:t>
      </w:r>
      <w:r w:rsidR="00471DFE" w:rsidRPr="00471DFE">
        <w:t xml:space="preserve"> </w:t>
      </w:r>
      <w:r w:rsidR="00471DFE" w:rsidRPr="00471DFE">
        <w:rPr>
          <w:rFonts w:ascii="Times New Roman" w:hAnsi="Times New Roman" w:cs="Times New Roman"/>
          <w:b/>
          <w:i/>
          <w:sz w:val="26"/>
          <w:szCs w:val="26"/>
        </w:rPr>
        <w:t>заключенным с Управлением образования Администрации Усть-Абаканского муниципального района Республики Хакасия и подведомственными ему образовательными учреждениями</w:t>
      </w:r>
    </w:p>
    <w:p w:rsidR="00471DFE" w:rsidRPr="008861C1" w:rsidRDefault="00471DFE" w:rsidP="008150B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5810B8" w:rsidRDefault="008956A1" w:rsidP="0037598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Рассмотрев</w:t>
      </w:r>
      <w:r w:rsidR="005810B8">
        <w:rPr>
          <w:bCs/>
          <w:sz w:val="26"/>
          <w:szCs w:val="26"/>
        </w:rPr>
        <w:t xml:space="preserve"> ходатайств</w:t>
      </w:r>
      <w:r w:rsidR="008B420F">
        <w:rPr>
          <w:bCs/>
          <w:sz w:val="26"/>
          <w:szCs w:val="26"/>
        </w:rPr>
        <w:t>о</w:t>
      </w:r>
      <w:r w:rsidR="005810B8">
        <w:rPr>
          <w:bCs/>
          <w:sz w:val="26"/>
          <w:szCs w:val="26"/>
        </w:rPr>
        <w:t xml:space="preserve"> </w:t>
      </w:r>
      <w:r w:rsidR="00C9560B">
        <w:rPr>
          <w:bCs/>
          <w:sz w:val="26"/>
          <w:szCs w:val="26"/>
        </w:rPr>
        <w:t xml:space="preserve">и.о. </w:t>
      </w:r>
      <w:r w:rsidR="005810B8">
        <w:rPr>
          <w:bCs/>
          <w:sz w:val="26"/>
          <w:szCs w:val="26"/>
        </w:rPr>
        <w:t>Главы Усть-Абаканского муниципального района Республики Хакасия</w:t>
      </w:r>
      <w:r w:rsidR="00170E22" w:rsidRPr="008861C1">
        <w:rPr>
          <w:bCs/>
          <w:sz w:val="26"/>
          <w:szCs w:val="26"/>
        </w:rPr>
        <w:t>, в соответстви</w:t>
      </w:r>
      <w:r w:rsidR="00E71707">
        <w:rPr>
          <w:bCs/>
          <w:sz w:val="26"/>
          <w:szCs w:val="26"/>
        </w:rPr>
        <w:t xml:space="preserve">и </w:t>
      </w:r>
      <w:r w:rsidR="00841F32">
        <w:rPr>
          <w:bCs/>
          <w:sz w:val="26"/>
          <w:szCs w:val="26"/>
        </w:rPr>
        <w:t xml:space="preserve">частью 5 статьи 36 Федерального закона от 20.03.2025 № 33-ФЗ «Об </w:t>
      </w:r>
      <w:r w:rsidR="00841F32" w:rsidRPr="00841F32">
        <w:rPr>
          <w:bCs/>
          <w:sz w:val="26"/>
          <w:szCs w:val="26"/>
        </w:rPr>
        <w:t xml:space="preserve">общих принципах организации местного самоуправления в </w:t>
      </w:r>
      <w:r w:rsidR="00F11F4D">
        <w:rPr>
          <w:bCs/>
          <w:sz w:val="26"/>
          <w:szCs w:val="26"/>
        </w:rPr>
        <w:t>единой системе публичной власти</w:t>
      </w:r>
      <w:r w:rsidR="00841F32">
        <w:rPr>
          <w:bCs/>
          <w:sz w:val="26"/>
          <w:szCs w:val="26"/>
        </w:rPr>
        <w:t>»</w:t>
      </w:r>
      <w:r w:rsidR="00F11F4D">
        <w:rPr>
          <w:bCs/>
          <w:sz w:val="26"/>
          <w:szCs w:val="26"/>
        </w:rPr>
        <w:t>,</w:t>
      </w:r>
      <w:r w:rsidR="00E71707">
        <w:rPr>
          <w:bCs/>
          <w:sz w:val="26"/>
          <w:szCs w:val="26"/>
        </w:rPr>
        <w:t xml:space="preserve"> статьями 23,</w:t>
      </w:r>
      <w:r w:rsidR="0018442D" w:rsidRPr="008861C1">
        <w:rPr>
          <w:bCs/>
          <w:sz w:val="26"/>
          <w:szCs w:val="26"/>
        </w:rPr>
        <w:t xml:space="preserve"> </w:t>
      </w:r>
      <w:r w:rsidR="00E71707">
        <w:rPr>
          <w:bCs/>
          <w:sz w:val="26"/>
          <w:szCs w:val="26"/>
        </w:rPr>
        <w:t>32</w:t>
      </w:r>
      <w:r w:rsidR="00170E22" w:rsidRPr="008861C1">
        <w:rPr>
          <w:bCs/>
          <w:sz w:val="26"/>
          <w:szCs w:val="26"/>
        </w:rPr>
        <w:t xml:space="preserve"> Устава </w:t>
      </w:r>
      <w:r w:rsidR="005810B8">
        <w:rPr>
          <w:bCs/>
          <w:sz w:val="26"/>
          <w:szCs w:val="26"/>
        </w:rPr>
        <w:t xml:space="preserve">Усть-Абаканского муниципального </w:t>
      </w:r>
      <w:r w:rsidR="00170E22" w:rsidRPr="008861C1">
        <w:rPr>
          <w:bCs/>
          <w:sz w:val="26"/>
          <w:szCs w:val="26"/>
        </w:rPr>
        <w:t>ра</w:t>
      </w:r>
      <w:r w:rsidR="005810B8">
        <w:rPr>
          <w:bCs/>
          <w:sz w:val="26"/>
          <w:szCs w:val="26"/>
        </w:rPr>
        <w:t>йона Республики Хакасия,</w:t>
      </w:r>
    </w:p>
    <w:p w:rsidR="008150BF" w:rsidRPr="008861C1" w:rsidRDefault="00170E22" w:rsidP="008150BF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8861C1">
        <w:rPr>
          <w:bCs/>
          <w:sz w:val="26"/>
          <w:szCs w:val="26"/>
        </w:rPr>
        <w:t xml:space="preserve">Совет депутатов Усть-Абаканского </w:t>
      </w:r>
      <w:r w:rsidR="00C55C28">
        <w:rPr>
          <w:bCs/>
          <w:sz w:val="26"/>
          <w:szCs w:val="26"/>
        </w:rPr>
        <w:t xml:space="preserve">муниципального </w:t>
      </w:r>
      <w:r w:rsidRPr="008861C1">
        <w:rPr>
          <w:bCs/>
          <w:sz w:val="26"/>
          <w:szCs w:val="26"/>
        </w:rPr>
        <w:t>района Республики Хакасия</w:t>
      </w:r>
    </w:p>
    <w:p w:rsidR="008150BF" w:rsidRPr="008861C1" w:rsidRDefault="008150BF" w:rsidP="008150B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861C1">
        <w:rPr>
          <w:b/>
          <w:bCs/>
          <w:sz w:val="26"/>
          <w:szCs w:val="26"/>
        </w:rPr>
        <w:t>РЕШИЛ</w:t>
      </w:r>
      <w:r w:rsidRPr="008861C1">
        <w:rPr>
          <w:bCs/>
          <w:sz w:val="26"/>
          <w:szCs w:val="26"/>
        </w:rPr>
        <w:t>:</w:t>
      </w:r>
    </w:p>
    <w:p w:rsidR="00EE1611" w:rsidRPr="008861C1" w:rsidRDefault="00EE1611" w:rsidP="00170E22">
      <w:pPr>
        <w:ind w:firstLine="660"/>
        <w:jc w:val="both"/>
        <w:rPr>
          <w:sz w:val="26"/>
          <w:szCs w:val="26"/>
        </w:rPr>
      </w:pPr>
    </w:p>
    <w:p w:rsidR="008956A1" w:rsidRPr="000B6524" w:rsidRDefault="008956A1" w:rsidP="008956A1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0B6524">
        <w:rPr>
          <w:sz w:val="26"/>
          <w:szCs w:val="26"/>
        </w:rPr>
        <w:t xml:space="preserve">Утвердить </w:t>
      </w:r>
      <w:r w:rsidR="00E71707" w:rsidRPr="00E71707">
        <w:rPr>
          <w:sz w:val="26"/>
          <w:szCs w:val="26"/>
        </w:rPr>
        <w:t xml:space="preserve">Порядок </w:t>
      </w:r>
      <w:r w:rsidR="00471DFE">
        <w:rPr>
          <w:sz w:val="26"/>
          <w:szCs w:val="26"/>
        </w:rPr>
        <w:t>предоставления</w:t>
      </w:r>
      <w:r w:rsidR="00E71707" w:rsidRPr="00E71707">
        <w:rPr>
          <w:sz w:val="26"/>
          <w:szCs w:val="26"/>
        </w:rPr>
        <w:t xml:space="preserve"> </w:t>
      </w:r>
      <w:r w:rsidR="00471DFE">
        <w:rPr>
          <w:sz w:val="26"/>
          <w:szCs w:val="26"/>
        </w:rPr>
        <w:t>дополнительных мер социальной поддержки</w:t>
      </w:r>
      <w:r w:rsidR="00E71707" w:rsidRPr="00E71707">
        <w:rPr>
          <w:sz w:val="26"/>
          <w:szCs w:val="26"/>
        </w:rPr>
        <w:t xml:space="preserve"> студентам, обучающимся в образовательных организациях высшего образования по договорам о целевом обучении</w:t>
      </w:r>
      <w:r w:rsidR="00471DFE">
        <w:rPr>
          <w:sz w:val="26"/>
          <w:szCs w:val="26"/>
        </w:rPr>
        <w:t>,</w:t>
      </w:r>
      <w:r w:rsidR="00471DFE" w:rsidRPr="00471DFE">
        <w:t xml:space="preserve"> </w:t>
      </w:r>
      <w:r w:rsidR="00471DFE" w:rsidRPr="00471DFE">
        <w:rPr>
          <w:sz w:val="26"/>
          <w:szCs w:val="26"/>
        </w:rPr>
        <w:t>заключенным с Управлением образования Администрации Усть-Абаканского муниципального района Республики Хакасия и подведомственными ему образовательными учреждениями</w:t>
      </w:r>
      <w:r w:rsidR="00E71707" w:rsidRPr="00E71707">
        <w:rPr>
          <w:sz w:val="26"/>
          <w:szCs w:val="26"/>
        </w:rPr>
        <w:t xml:space="preserve"> </w:t>
      </w:r>
      <w:r w:rsidR="00222D67">
        <w:rPr>
          <w:sz w:val="26"/>
          <w:szCs w:val="26"/>
        </w:rPr>
        <w:t>(согласно приложению).</w:t>
      </w:r>
    </w:p>
    <w:p w:rsidR="008150BF" w:rsidRPr="008861C1" w:rsidRDefault="008956A1" w:rsidP="002223A4">
      <w:pPr>
        <w:ind w:firstLine="708"/>
        <w:contextualSpacing/>
        <w:jc w:val="both"/>
        <w:rPr>
          <w:sz w:val="26"/>
          <w:szCs w:val="26"/>
        </w:rPr>
      </w:pPr>
      <w:r w:rsidRPr="000B6524">
        <w:rPr>
          <w:sz w:val="26"/>
          <w:szCs w:val="26"/>
        </w:rPr>
        <w:t xml:space="preserve">2. </w:t>
      </w:r>
      <w:r w:rsidR="008150BF" w:rsidRPr="008861C1">
        <w:rPr>
          <w:sz w:val="26"/>
          <w:szCs w:val="26"/>
        </w:rPr>
        <w:t>Наст</w:t>
      </w:r>
      <w:r w:rsidR="00662765">
        <w:rPr>
          <w:sz w:val="26"/>
          <w:szCs w:val="26"/>
        </w:rPr>
        <w:t xml:space="preserve">оящее </w:t>
      </w:r>
      <w:r w:rsidR="00D954D1">
        <w:rPr>
          <w:sz w:val="26"/>
          <w:szCs w:val="26"/>
        </w:rPr>
        <w:t xml:space="preserve">Решение </w:t>
      </w:r>
      <w:r w:rsidR="00662765">
        <w:rPr>
          <w:sz w:val="26"/>
          <w:szCs w:val="26"/>
        </w:rPr>
        <w:t xml:space="preserve">вступает в силу </w:t>
      </w:r>
      <w:r w:rsidR="00897431">
        <w:rPr>
          <w:sz w:val="26"/>
          <w:szCs w:val="26"/>
        </w:rPr>
        <w:t>после</w:t>
      </w:r>
      <w:r w:rsidR="00C9560B">
        <w:rPr>
          <w:sz w:val="26"/>
          <w:szCs w:val="26"/>
        </w:rPr>
        <w:t xml:space="preserve"> </w:t>
      </w:r>
      <w:r w:rsidR="008150BF" w:rsidRPr="008861C1">
        <w:rPr>
          <w:sz w:val="26"/>
          <w:szCs w:val="26"/>
        </w:rPr>
        <w:t>его официального опубликования</w:t>
      </w:r>
      <w:r w:rsidR="00D954D1">
        <w:rPr>
          <w:sz w:val="26"/>
          <w:szCs w:val="26"/>
        </w:rPr>
        <w:t xml:space="preserve"> в газете «Усть-Абаканские известия официальные»</w:t>
      </w:r>
      <w:r w:rsidR="008150BF" w:rsidRPr="008861C1">
        <w:rPr>
          <w:sz w:val="26"/>
          <w:szCs w:val="26"/>
        </w:rPr>
        <w:t>.</w:t>
      </w:r>
    </w:p>
    <w:p w:rsidR="008150BF" w:rsidRPr="008861C1" w:rsidRDefault="00F11F4D" w:rsidP="008150BF">
      <w:pPr>
        <w:pStyle w:val="a3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954D1">
        <w:rPr>
          <w:rFonts w:ascii="Times New Roman" w:hAnsi="Times New Roman" w:cs="Times New Roman"/>
          <w:sz w:val="26"/>
          <w:szCs w:val="26"/>
        </w:rPr>
        <w:t>. Направить настоящее Р</w:t>
      </w:r>
      <w:r w:rsidR="008150BF" w:rsidRPr="008861C1">
        <w:rPr>
          <w:rFonts w:ascii="Times New Roman" w:hAnsi="Times New Roman" w:cs="Times New Roman"/>
          <w:sz w:val="26"/>
          <w:szCs w:val="26"/>
        </w:rPr>
        <w:t xml:space="preserve">ешение </w:t>
      </w:r>
      <w:r w:rsidR="00D954D1">
        <w:rPr>
          <w:rFonts w:ascii="Times New Roman" w:hAnsi="Times New Roman" w:cs="Times New Roman"/>
          <w:sz w:val="26"/>
          <w:szCs w:val="26"/>
        </w:rPr>
        <w:t>Главе</w:t>
      </w:r>
      <w:r w:rsidR="00D954D1" w:rsidRPr="008861C1">
        <w:rPr>
          <w:rFonts w:ascii="Times New Roman" w:hAnsi="Times New Roman" w:cs="Times New Roman"/>
          <w:sz w:val="26"/>
          <w:szCs w:val="26"/>
        </w:rPr>
        <w:t xml:space="preserve"> Усть-Абаканского </w:t>
      </w:r>
      <w:r w:rsidR="00D954D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D954D1" w:rsidRPr="008861C1">
        <w:rPr>
          <w:rFonts w:ascii="Times New Roman" w:hAnsi="Times New Roman" w:cs="Times New Roman"/>
          <w:sz w:val="26"/>
          <w:szCs w:val="26"/>
        </w:rPr>
        <w:t xml:space="preserve">района Республики Хакасия </w:t>
      </w:r>
      <w:r w:rsidR="00D954D1">
        <w:rPr>
          <w:rFonts w:ascii="Times New Roman" w:hAnsi="Times New Roman" w:cs="Times New Roman"/>
          <w:sz w:val="26"/>
          <w:szCs w:val="26"/>
        </w:rPr>
        <w:t>Е.В. Егоровой</w:t>
      </w:r>
      <w:r w:rsidR="00C9560B">
        <w:rPr>
          <w:rFonts w:ascii="Times New Roman" w:hAnsi="Times New Roman" w:cs="Times New Roman"/>
          <w:sz w:val="26"/>
          <w:szCs w:val="26"/>
        </w:rPr>
        <w:t xml:space="preserve"> </w:t>
      </w:r>
      <w:r w:rsidR="00D954D1">
        <w:rPr>
          <w:rFonts w:ascii="Times New Roman" w:hAnsi="Times New Roman" w:cs="Times New Roman"/>
          <w:sz w:val="26"/>
          <w:szCs w:val="26"/>
        </w:rPr>
        <w:t>для подписания и обнародова</w:t>
      </w:r>
      <w:r w:rsidR="008150BF" w:rsidRPr="008861C1">
        <w:rPr>
          <w:rFonts w:ascii="Times New Roman" w:hAnsi="Times New Roman" w:cs="Times New Roman"/>
          <w:sz w:val="26"/>
          <w:szCs w:val="26"/>
        </w:rPr>
        <w:t xml:space="preserve">ния в газете </w:t>
      </w:r>
      <w:bookmarkStart w:id="0" w:name="_GoBack"/>
      <w:bookmarkEnd w:id="0"/>
      <w:r w:rsidR="008150BF" w:rsidRPr="008861C1">
        <w:rPr>
          <w:rFonts w:ascii="Times New Roman" w:hAnsi="Times New Roman" w:cs="Times New Roman"/>
          <w:sz w:val="26"/>
          <w:szCs w:val="26"/>
        </w:rPr>
        <w:t>«Усть-Абаканские известия официальные».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394"/>
      </w:tblGrid>
      <w:tr w:rsidR="008150BF" w:rsidRPr="008861C1" w:rsidTr="00F11385">
        <w:tc>
          <w:tcPr>
            <w:tcW w:w="5529" w:type="dxa"/>
          </w:tcPr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D954D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 xml:space="preserve">Усть-Абаканского </w:t>
            </w:r>
            <w:r w:rsidR="00D954D1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</w:p>
          <w:p w:rsidR="008150BF" w:rsidRPr="008861C1" w:rsidRDefault="00D954D1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8150BF" w:rsidRPr="008861C1">
              <w:rPr>
                <w:rFonts w:ascii="Times New Roman" w:hAnsi="Times New Roman" w:cs="Times New Roman"/>
                <w:sz w:val="26"/>
                <w:szCs w:val="26"/>
              </w:rPr>
              <w:t>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9966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 xml:space="preserve">_____________ </w:t>
            </w:r>
            <w:r w:rsidR="0099666B">
              <w:rPr>
                <w:rFonts w:ascii="Times New Roman" w:hAnsi="Times New Roman" w:cs="Times New Roman"/>
                <w:sz w:val="26"/>
                <w:szCs w:val="26"/>
              </w:rPr>
              <w:t xml:space="preserve">Е.Н. </w:t>
            </w:r>
            <w:proofErr w:type="spellStart"/>
            <w:r w:rsidR="0099666B">
              <w:rPr>
                <w:rFonts w:ascii="Times New Roman" w:hAnsi="Times New Roman" w:cs="Times New Roman"/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394" w:type="dxa"/>
          </w:tcPr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54D1" w:rsidRDefault="00B23135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 w:rsidR="00F57BB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:rsidR="00D954D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 xml:space="preserve">Усть-Абаканского </w:t>
            </w:r>
            <w:r w:rsidR="00D954D1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</w:p>
          <w:p w:rsidR="008150BF" w:rsidRPr="008861C1" w:rsidRDefault="00D954D1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8150BF" w:rsidRPr="008861C1">
              <w:rPr>
                <w:rFonts w:ascii="Times New Roman" w:hAnsi="Times New Roman" w:cs="Times New Roman"/>
                <w:sz w:val="26"/>
                <w:szCs w:val="26"/>
              </w:rPr>
              <w:t>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57B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 xml:space="preserve">______________ </w:t>
            </w:r>
            <w:r w:rsidR="00F57BBA">
              <w:rPr>
                <w:rFonts w:ascii="Times New Roman" w:hAnsi="Times New Roman" w:cs="Times New Roman"/>
                <w:sz w:val="26"/>
                <w:szCs w:val="26"/>
              </w:rPr>
              <w:t>Е.В. Егорова</w:t>
            </w:r>
          </w:p>
        </w:tc>
      </w:tr>
    </w:tbl>
    <w:p w:rsidR="009156EF" w:rsidRDefault="009156EF" w:rsidP="009156EF">
      <w:pPr>
        <w:ind w:left="5812"/>
        <w:jc w:val="both"/>
        <w:rPr>
          <w:color w:val="000000"/>
          <w:sz w:val="26"/>
          <w:szCs w:val="26"/>
        </w:rPr>
      </w:pPr>
    </w:p>
    <w:p w:rsidR="009156EF" w:rsidRPr="00012E97" w:rsidRDefault="009156EF" w:rsidP="009156EF">
      <w:pPr>
        <w:ind w:left="5812"/>
        <w:jc w:val="both"/>
        <w:rPr>
          <w:color w:val="000000"/>
          <w:sz w:val="26"/>
          <w:szCs w:val="26"/>
        </w:rPr>
      </w:pPr>
      <w:r w:rsidRPr="00012E97">
        <w:rPr>
          <w:color w:val="000000"/>
          <w:sz w:val="26"/>
          <w:szCs w:val="26"/>
        </w:rPr>
        <w:lastRenderedPageBreak/>
        <w:t xml:space="preserve">Приложение </w:t>
      </w:r>
    </w:p>
    <w:p w:rsidR="009156EF" w:rsidRPr="00012E97" w:rsidRDefault="009156EF" w:rsidP="009156EF">
      <w:pPr>
        <w:ind w:left="581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решению Совета депутатов </w:t>
      </w:r>
      <w:proofErr w:type="spellStart"/>
      <w:r>
        <w:rPr>
          <w:color w:val="000000"/>
          <w:sz w:val="26"/>
          <w:szCs w:val="26"/>
        </w:rPr>
        <w:t>Усть-Абаканского</w:t>
      </w:r>
      <w:proofErr w:type="spellEnd"/>
      <w:r>
        <w:rPr>
          <w:color w:val="000000"/>
          <w:sz w:val="26"/>
          <w:szCs w:val="26"/>
        </w:rPr>
        <w:t xml:space="preserve"> </w:t>
      </w:r>
      <w:r w:rsidRPr="00012E97">
        <w:rPr>
          <w:color w:val="000000"/>
          <w:sz w:val="26"/>
          <w:szCs w:val="26"/>
        </w:rPr>
        <w:t>муниципального района</w:t>
      </w:r>
      <w:r>
        <w:rPr>
          <w:color w:val="000000"/>
          <w:sz w:val="26"/>
          <w:szCs w:val="26"/>
        </w:rPr>
        <w:t xml:space="preserve"> Республики Хакасия</w:t>
      </w:r>
      <w:r>
        <w:rPr>
          <w:color w:val="000000"/>
          <w:sz w:val="26"/>
          <w:szCs w:val="26"/>
        </w:rPr>
        <w:br/>
        <w:t>от «___»</w:t>
      </w:r>
      <w:r w:rsidRPr="00012E97">
        <w:rPr>
          <w:color w:val="000000"/>
          <w:sz w:val="26"/>
          <w:szCs w:val="26"/>
        </w:rPr>
        <w:t>______2025 г. № _____</w:t>
      </w:r>
    </w:p>
    <w:p w:rsidR="009156EF" w:rsidRPr="00012E97" w:rsidRDefault="009156EF" w:rsidP="009156EF">
      <w:pPr>
        <w:jc w:val="both"/>
        <w:rPr>
          <w:rStyle w:val="fontstyle01"/>
          <w:sz w:val="26"/>
          <w:szCs w:val="26"/>
        </w:rPr>
      </w:pPr>
    </w:p>
    <w:p w:rsidR="009156EF" w:rsidRPr="00012E97" w:rsidRDefault="009156EF" w:rsidP="009156EF">
      <w:pPr>
        <w:jc w:val="center"/>
        <w:rPr>
          <w:rStyle w:val="fontstyle01"/>
          <w:b w:val="0"/>
          <w:sz w:val="26"/>
          <w:szCs w:val="26"/>
        </w:rPr>
      </w:pPr>
      <w:r w:rsidRPr="00012E97">
        <w:rPr>
          <w:rStyle w:val="fontstyle01"/>
          <w:sz w:val="26"/>
          <w:szCs w:val="26"/>
        </w:rPr>
        <w:t>Порядок</w:t>
      </w:r>
      <w:r w:rsidRPr="00012E97">
        <w:rPr>
          <w:rFonts w:ascii="TimesNewRomanPS-BoldMT" w:hAnsi="TimesNewRomanPS-BoldMT"/>
          <w:bCs/>
          <w:color w:val="000000"/>
          <w:sz w:val="26"/>
          <w:szCs w:val="26"/>
        </w:rPr>
        <w:br/>
      </w:r>
      <w:r w:rsidRPr="00012E97">
        <w:rPr>
          <w:rStyle w:val="fontstyle21"/>
          <w:b/>
          <w:sz w:val="26"/>
          <w:szCs w:val="26"/>
        </w:rPr>
        <w:t xml:space="preserve">предоставления выплаты </w:t>
      </w:r>
      <w:r w:rsidRPr="00B27F23">
        <w:rPr>
          <w:rFonts w:ascii="TimesNewRomanPSMT" w:hAnsi="TimesNewRomanPSMT"/>
          <w:b/>
          <w:bCs/>
          <w:color w:val="000000"/>
          <w:sz w:val="26"/>
          <w:szCs w:val="26"/>
        </w:rPr>
        <w:t>дополнительных мер социальной поддержки</w:t>
      </w:r>
      <w:r w:rsidRPr="00B27F23">
        <w:rPr>
          <w:rFonts w:ascii="TimesNewRomanPSMT" w:hAnsi="TimesNewRomanPSMT"/>
          <w:b/>
          <w:color w:val="000000"/>
          <w:sz w:val="26"/>
          <w:szCs w:val="26"/>
        </w:rPr>
        <w:t xml:space="preserve"> </w:t>
      </w:r>
      <w:r w:rsidRPr="00012E97">
        <w:rPr>
          <w:rStyle w:val="fontstyle21"/>
          <w:b/>
          <w:sz w:val="26"/>
          <w:szCs w:val="26"/>
        </w:rPr>
        <w:t>студентам,</w:t>
      </w:r>
      <w:r>
        <w:rPr>
          <w:rStyle w:val="fontstyle21"/>
          <w:b/>
          <w:sz w:val="26"/>
          <w:szCs w:val="26"/>
        </w:rPr>
        <w:t xml:space="preserve"> </w:t>
      </w:r>
      <w:r w:rsidRPr="00012E97">
        <w:rPr>
          <w:rStyle w:val="fontstyle21"/>
          <w:b/>
          <w:sz w:val="26"/>
          <w:szCs w:val="26"/>
        </w:rPr>
        <w:t>обучающимся в образовательных организациях высшего образования по</w:t>
      </w:r>
      <w:r>
        <w:rPr>
          <w:rStyle w:val="fontstyle21"/>
          <w:b/>
          <w:sz w:val="26"/>
          <w:szCs w:val="26"/>
        </w:rPr>
        <w:t xml:space="preserve"> </w:t>
      </w:r>
      <w:r w:rsidRPr="00012E97">
        <w:rPr>
          <w:rStyle w:val="fontstyle21"/>
          <w:b/>
          <w:sz w:val="26"/>
          <w:szCs w:val="26"/>
        </w:rPr>
        <w:t>договорам о целевом обучении</w:t>
      </w:r>
      <w:r>
        <w:rPr>
          <w:rStyle w:val="fontstyle21"/>
          <w:b/>
          <w:sz w:val="26"/>
          <w:szCs w:val="26"/>
        </w:rPr>
        <w:t xml:space="preserve">, заключенным с Управлением образования Администрации </w:t>
      </w:r>
      <w:proofErr w:type="spellStart"/>
      <w:r>
        <w:rPr>
          <w:rStyle w:val="fontstyle21"/>
          <w:b/>
          <w:sz w:val="26"/>
          <w:szCs w:val="26"/>
        </w:rPr>
        <w:t>Усть-Абаканского</w:t>
      </w:r>
      <w:proofErr w:type="spellEnd"/>
      <w:r>
        <w:rPr>
          <w:rStyle w:val="fontstyle21"/>
          <w:b/>
          <w:sz w:val="26"/>
          <w:szCs w:val="26"/>
        </w:rPr>
        <w:t xml:space="preserve"> муниципального района Республики Хакасия и подведомственными ему образовательными учреждениями</w:t>
      </w:r>
    </w:p>
    <w:p w:rsidR="009156EF" w:rsidRPr="002E3CB9" w:rsidRDefault="009156EF" w:rsidP="009156EF">
      <w:pPr>
        <w:jc w:val="center"/>
        <w:rPr>
          <w:rStyle w:val="fontstyle01"/>
          <w:b w:val="0"/>
          <w:sz w:val="26"/>
          <w:szCs w:val="26"/>
        </w:rPr>
      </w:pPr>
      <w:r w:rsidRPr="00012E97">
        <w:rPr>
          <w:rStyle w:val="fontstyle01"/>
          <w:sz w:val="26"/>
          <w:szCs w:val="26"/>
        </w:rPr>
        <w:br/>
      </w:r>
      <w:r w:rsidRPr="002E3CB9">
        <w:rPr>
          <w:rStyle w:val="fontstyle01"/>
          <w:sz w:val="26"/>
          <w:szCs w:val="26"/>
        </w:rPr>
        <w:t>1. Общие положения</w:t>
      </w:r>
    </w:p>
    <w:p w:rsidR="009156EF" w:rsidRPr="00B33FD6" w:rsidRDefault="009156EF" w:rsidP="009156EF">
      <w:pPr>
        <w:pStyle w:val="a3"/>
        <w:numPr>
          <w:ilvl w:val="1"/>
          <w:numId w:val="1"/>
        </w:numPr>
        <w:spacing w:after="200" w:line="276" w:lineRule="auto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B33FD6">
        <w:rPr>
          <w:rFonts w:ascii="TimesNewRomanPSMT" w:hAnsi="TimesNewRomanPSMT"/>
          <w:color w:val="000000"/>
          <w:sz w:val="26"/>
          <w:szCs w:val="26"/>
        </w:rPr>
        <w:t>Настоящ</w:t>
      </w:r>
      <w:r>
        <w:rPr>
          <w:rFonts w:ascii="TimesNewRomanPSMT" w:hAnsi="TimesNewRomanPSMT"/>
          <w:color w:val="000000"/>
          <w:sz w:val="26"/>
          <w:szCs w:val="26"/>
        </w:rPr>
        <w:t>ий</w:t>
      </w:r>
      <w:r w:rsidRPr="00B33FD6"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>Порядок</w:t>
      </w:r>
      <w:r w:rsidRPr="00B33FD6">
        <w:rPr>
          <w:rFonts w:ascii="TimesNewRomanPSMT" w:hAnsi="TimesNewRomanPSMT"/>
          <w:color w:val="000000"/>
          <w:sz w:val="26"/>
          <w:szCs w:val="26"/>
        </w:rPr>
        <w:t xml:space="preserve"> разработан в соответствии с Федеральным </w:t>
      </w:r>
      <w:r w:rsidRPr="00B33FD6">
        <w:rPr>
          <w:rFonts w:ascii="TimesNewRomanPSMT" w:hAnsi="TimesNewRomanPSMT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3FD6">
        <w:rPr>
          <w:rFonts w:ascii="TimesNewRomanPSMT" w:hAnsi="TimesNewRomanPSMT"/>
          <w:color w:val="000000"/>
          <w:sz w:val="26"/>
          <w:szCs w:val="26"/>
        </w:rPr>
        <w:t xml:space="preserve">законом от 29.12.2012 </w:t>
      </w:r>
      <w:r>
        <w:rPr>
          <w:rFonts w:ascii="TimesNewRomanPSMT" w:hAnsi="TimesNewRomanPSMT"/>
          <w:color w:val="000000"/>
          <w:sz w:val="26"/>
          <w:szCs w:val="26"/>
        </w:rPr>
        <w:t xml:space="preserve">№ </w:t>
      </w:r>
      <w:r w:rsidRPr="00B33FD6">
        <w:rPr>
          <w:rFonts w:ascii="TimesNewRomanPSMT" w:hAnsi="TimesNewRomanPSMT"/>
          <w:color w:val="000000"/>
          <w:sz w:val="26"/>
          <w:szCs w:val="26"/>
        </w:rPr>
        <w:t xml:space="preserve">273-ФЗ «Об образовании в Российской Федерации», </w:t>
      </w:r>
      <w:r>
        <w:rPr>
          <w:rFonts w:ascii="TimesNewRomanPSMT" w:hAnsi="TimesNewRomanPSMT"/>
          <w:color w:val="000000"/>
          <w:sz w:val="26"/>
          <w:szCs w:val="26"/>
        </w:rPr>
        <w:t>П</w:t>
      </w:r>
      <w:r w:rsidRPr="00B33FD6">
        <w:rPr>
          <w:rFonts w:ascii="TimesNewRomanPSMT" w:hAnsi="TimesNewRomanPSMT"/>
          <w:color w:val="000000"/>
          <w:sz w:val="26"/>
          <w:szCs w:val="26"/>
        </w:rPr>
        <w:t>остановлением Правительства Р</w:t>
      </w:r>
      <w:r>
        <w:rPr>
          <w:rFonts w:ascii="TimesNewRomanPSMT" w:hAnsi="TimesNewRomanPSMT"/>
          <w:color w:val="000000"/>
          <w:sz w:val="26"/>
          <w:szCs w:val="26"/>
        </w:rPr>
        <w:t xml:space="preserve">оссийской </w:t>
      </w:r>
      <w:r w:rsidRPr="00B33FD6">
        <w:rPr>
          <w:rFonts w:ascii="TimesNewRomanPSMT" w:hAnsi="TimesNewRomanPSMT"/>
          <w:color w:val="000000"/>
          <w:sz w:val="26"/>
          <w:szCs w:val="26"/>
        </w:rPr>
        <w:t>Ф</w:t>
      </w:r>
      <w:r>
        <w:rPr>
          <w:rFonts w:ascii="TimesNewRomanPSMT" w:hAnsi="TimesNewRomanPSMT"/>
          <w:color w:val="000000"/>
          <w:sz w:val="26"/>
          <w:szCs w:val="26"/>
        </w:rPr>
        <w:t>едерации</w:t>
      </w:r>
      <w:r w:rsidRPr="00B33FD6">
        <w:rPr>
          <w:rFonts w:ascii="TimesNewRomanPSMT" w:hAnsi="TimesNewRomanPSMT"/>
          <w:color w:val="000000"/>
          <w:sz w:val="26"/>
          <w:szCs w:val="26"/>
        </w:rPr>
        <w:t xml:space="preserve"> от 27.04.2024 №</w:t>
      </w:r>
      <w:r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B33FD6">
        <w:rPr>
          <w:rFonts w:ascii="TimesNewRomanPSMT" w:hAnsi="TimesNewRomanPSMT"/>
          <w:color w:val="000000"/>
          <w:sz w:val="26"/>
          <w:szCs w:val="26"/>
        </w:rPr>
        <w:t xml:space="preserve">555 «О целевом </w:t>
      </w:r>
      <w:proofErr w:type="gramStart"/>
      <w:r w:rsidRPr="00B33FD6">
        <w:rPr>
          <w:rFonts w:ascii="TimesNewRomanPSMT" w:hAnsi="TimesNewRomanPSMT"/>
          <w:color w:val="000000"/>
          <w:sz w:val="26"/>
          <w:szCs w:val="26"/>
        </w:rPr>
        <w:t>обучении по</w:t>
      </w:r>
      <w:proofErr w:type="gramEnd"/>
      <w:r w:rsidRPr="00B33FD6">
        <w:rPr>
          <w:rFonts w:ascii="TimesNewRomanPSMT" w:hAnsi="TimesNewRomanPSMT"/>
          <w:color w:val="000000"/>
          <w:sz w:val="26"/>
          <w:szCs w:val="26"/>
        </w:rPr>
        <w:t xml:space="preserve"> образовательным программам среднего профессионального и высшего образования»</w:t>
      </w:r>
      <w:r>
        <w:rPr>
          <w:rFonts w:ascii="TimesNewRomanPSMT" w:hAnsi="TimesNewRomanPSMT"/>
          <w:color w:val="000000"/>
          <w:sz w:val="26"/>
          <w:szCs w:val="26"/>
        </w:rPr>
        <w:t>.</w:t>
      </w:r>
      <w:r w:rsidRPr="00B3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56EF" w:rsidRPr="00291BD9" w:rsidRDefault="009156EF" w:rsidP="009156EF">
      <w:pPr>
        <w:pStyle w:val="a3"/>
        <w:numPr>
          <w:ilvl w:val="1"/>
          <w:numId w:val="1"/>
        </w:numPr>
        <w:spacing w:after="200" w:line="276" w:lineRule="auto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proofErr w:type="gramStart"/>
      <w:r w:rsidRPr="00012E97">
        <w:rPr>
          <w:rFonts w:ascii="TimesNewRomanPSMT" w:hAnsi="TimesNewRomanPSMT"/>
          <w:color w:val="000000"/>
          <w:sz w:val="26"/>
          <w:szCs w:val="26"/>
        </w:rPr>
        <w:t>Порядок предоставления дополнительных мер социальной</w:t>
      </w:r>
      <w:r w:rsidRPr="00012E97">
        <w:rPr>
          <w:rFonts w:ascii="TimesNewRomanPSMT" w:hAnsi="TimesNewRomanPSMT"/>
          <w:color w:val="000000"/>
          <w:sz w:val="26"/>
          <w:szCs w:val="26"/>
        </w:rPr>
        <w:br/>
        <w:t>поддержки студентам, обучающимся в образовательных организациях</w:t>
      </w:r>
      <w:r w:rsidRPr="00012E97">
        <w:rPr>
          <w:rFonts w:ascii="TimesNewRomanPSMT" w:hAnsi="TimesNewRomanPSMT"/>
          <w:color w:val="000000"/>
          <w:sz w:val="26"/>
          <w:szCs w:val="26"/>
        </w:rPr>
        <w:br/>
        <w:t>высшего образования по договорам о целевом обучении,</w:t>
      </w:r>
      <w:r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D514F8">
        <w:rPr>
          <w:rStyle w:val="fontstyle21"/>
          <w:sz w:val="26"/>
          <w:szCs w:val="26"/>
        </w:rPr>
        <w:t xml:space="preserve">заключенным с Управлением образования Администрации </w:t>
      </w:r>
      <w:proofErr w:type="spellStart"/>
      <w:r w:rsidRPr="00D514F8">
        <w:rPr>
          <w:rStyle w:val="fontstyle21"/>
          <w:sz w:val="26"/>
          <w:szCs w:val="26"/>
        </w:rPr>
        <w:t>Усть-Абаканского</w:t>
      </w:r>
      <w:proofErr w:type="spellEnd"/>
      <w:r w:rsidRPr="00D514F8">
        <w:rPr>
          <w:rStyle w:val="fontstyle21"/>
          <w:sz w:val="26"/>
          <w:szCs w:val="26"/>
        </w:rPr>
        <w:t xml:space="preserve"> муниципального района Республики Хакасия и подведомственными ему образовательными учреждениями</w:t>
      </w:r>
      <w:r>
        <w:rPr>
          <w:rStyle w:val="fontstyle21"/>
          <w:sz w:val="26"/>
          <w:szCs w:val="26"/>
        </w:rPr>
        <w:t xml:space="preserve"> (далее – договор о целевом обучении),</w:t>
      </w:r>
      <w:r w:rsidRPr="00D514F8">
        <w:rPr>
          <w:rStyle w:val="fontstyle21"/>
          <w:sz w:val="26"/>
          <w:szCs w:val="26"/>
        </w:rPr>
        <w:t xml:space="preserve"> </w:t>
      </w:r>
      <w:r w:rsidRPr="00D514F8">
        <w:rPr>
          <w:rFonts w:ascii="TimesNewRomanPSMT" w:hAnsi="TimesNewRomanPSMT"/>
          <w:color w:val="000000"/>
          <w:sz w:val="26"/>
          <w:szCs w:val="26"/>
        </w:rPr>
        <w:t>определ</w:t>
      </w:r>
      <w:r>
        <w:rPr>
          <w:rFonts w:ascii="TimesNewRomanPSMT" w:hAnsi="TimesNewRomanPSMT"/>
          <w:color w:val="000000"/>
          <w:sz w:val="26"/>
          <w:szCs w:val="26"/>
        </w:rPr>
        <w:t xml:space="preserve">яет </w:t>
      </w:r>
      <w:r w:rsidRPr="00D514F8">
        <w:rPr>
          <w:rFonts w:ascii="TimesNewRomanPSMT" w:hAnsi="TimesNewRomanPSMT"/>
          <w:color w:val="000000"/>
          <w:sz w:val="26"/>
          <w:szCs w:val="26"/>
        </w:rPr>
        <w:t>правила</w:t>
      </w:r>
      <w:r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D514F8">
        <w:rPr>
          <w:rFonts w:ascii="TimesNewRomanPSMT" w:hAnsi="TimesNewRomanPSMT"/>
          <w:color w:val="000000"/>
          <w:sz w:val="26"/>
          <w:szCs w:val="26"/>
        </w:rPr>
        <w:t>предоставления дополнительных мер</w:t>
      </w:r>
      <w:r>
        <w:rPr>
          <w:rFonts w:ascii="TimesNewRomanPSMT" w:hAnsi="TimesNewRomanPSMT"/>
          <w:color w:val="000000"/>
          <w:sz w:val="26"/>
          <w:szCs w:val="26"/>
        </w:rPr>
        <w:t xml:space="preserve"> социальной поддержки студентам, </w:t>
      </w:r>
      <w:r w:rsidRPr="00D514F8">
        <w:rPr>
          <w:rFonts w:ascii="TimesNewRomanPSMT" w:hAnsi="TimesNewRomanPSMT"/>
          <w:color w:val="000000"/>
          <w:sz w:val="26"/>
          <w:szCs w:val="26"/>
        </w:rPr>
        <w:t>обучающимся</w:t>
      </w:r>
      <w:r>
        <w:rPr>
          <w:rFonts w:ascii="TimesNewRomanPSMT" w:hAnsi="TimesNewRomanPSMT"/>
          <w:color w:val="000000"/>
          <w:sz w:val="26"/>
          <w:szCs w:val="26"/>
        </w:rPr>
        <w:t xml:space="preserve"> в образовательных организациях в</w:t>
      </w:r>
      <w:r w:rsidRPr="00291BD9">
        <w:rPr>
          <w:rFonts w:ascii="TimesNewRomanPSMT" w:hAnsi="TimesNewRomanPSMT"/>
          <w:color w:val="000000"/>
          <w:sz w:val="26"/>
          <w:szCs w:val="26"/>
        </w:rPr>
        <w:t>ысшего образования по</w:t>
      </w:r>
      <w:r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291BD9">
        <w:rPr>
          <w:rFonts w:ascii="TimesNewRomanPSMT" w:hAnsi="TimesNewRomanPSMT"/>
          <w:color w:val="000000"/>
          <w:sz w:val="26"/>
          <w:szCs w:val="26"/>
        </w:rPr>
        <w:t>договорам о целевом обучении.</w:t>
      </w:r>
      <w:proofErr w:type="gramEnd"/>
    </w:p>
    <w:p w:rsidR="009156EF" w:rsidRDefault="009156EF" w:rsidP="009156EF">
      <w:pPr>
        <w:pStyle w:val="a3"/>
        <w:numPr>
          <w:ilvl w:val="1"/>
          <w:numId w:val="1"/>
        </w:numPr>
        <w:spacing w:after="200" w:line="276" w:lineRule="auto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012E97">
        <w:rPr>
          <w:rFonts w:ascii="TimesNewRomanPSMT" w:hAnsi="TimesNewRomanPSMT"/>
          <w:color w:val="000000"/>
          <w:sz w:val="26"/>
          <w:szCs w:val="26"/>
        </w:rPr>
        <w:t>Реализация дополнительных мер социальной поддержки</w:t>
      </w:r>
      <w:r w:rsidRPr="00012E97">
        <w:rPr>
          <w:rFonts w:ascii="TimesNewRomanPSMT" w:hAnsi="TimesNewRomanPSMT"/>
          <w:color w:val="000000"/>
          <w:sz w:val="26"/>
          <w:szCs w:val="26"/>
        </w:rPr>
        <w:br/>
        <w:t>студентам, обучающимся в образовательных организациях высшего образования по договорам о целевом обучении, осуществляется непосредственно муниципальной образовательной организацией (далее</w:t>
      </w:r>
      <w:r>
        <w:rPr>
          <w:rFonts w:ascii="TimesNewRomanPSMT" w:hAnsi="TimesNewRomanPSMT"/>
          <w:color w:val="000000"/>
          <w:sz w:val="26"/>
          <w:szCs w:val="26"/>
        </w:rPr>
        <w:t xml:space="preserve"> -</w:t>
      </w:r>
      <w:r w:rsidRPr="00012E97"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>организация</w:t>
      </w:r>
      <w:r w:rsidRPr="00012E97">
        <w:rPr>
          <w:rFonts w:ascii="TimesNewRomanPSMT" w:hAnsi="TimesNewRomanPSMT"/>
          <w:color w:val="000000"/>
          <w:sz w:val="26"/>
          <w:szCs w:val="26"/>
        </w:rPr>
        <w:t xml:space="preserve">) или </w:t>
      </w:r>
      <w:r>
        <w:rPr>
          <w:rFonts w:ascii="TimesNewRomanPSMT" w:hAnsi="TimesNewRomanPSMT"/>
          <w:color w:val="000000"/>
          <w:sz w:val="26"/>
          <w:szCs w:val="26"/>
        </w:rPr>
        <w:t xml:space="preserve">Управлением образования Администрации </w:t>
      </w:r>
      <w:proofErr w:type="spellStart"/>
      <w:r>
        <w:rPr>
          <w:rFonts w:ascii="TimesNewRomanPSMT" w:hAnsi="TimesNewRomanPSMT"/>
          <w:color w:val="000000"/>
          <w:sz w:val="26"/>
          <w:szCs w:val="26"/>
        </w:rPr>
        <w:t>Усть-Абаканского</w:t>
      </w:r>
      <w:proofErr w:type="spellEnd"/>
      <w:r>
        <w:rPr>
          <w:rFonts w:ascii="TimesNewRomanPSMT" w:hAnsi="TimesNewRomanPSMT"/>
          <w:color w:val="000000"/>
          <w:sz w:val="26"/>
          <w:szCs w:val="26"/>
        </w:rPr>
        <w:t xml:space="preserve"> муниципального района Республики Хакасия (далее – Управление)</w:t>
      </w:r>
      <w:r w:rsidRPr="00012E97">
        <w:rPr>
          <w:rFonts w:ascii="TimesNewRomanPSMT" w:hAnsi="TimesNewRomanPSMT"/>
          <w:color w:val="000000"/>
          <w:sz w:val="26"/>
          <w:szCs w:val="26"/>
        </w:rPr>
        <w:t xml:space="preserve">. </w:t>
      </w:r>
      <w:r>
        <w:rPr>
          <w:rFonts w:ascii="TimesNewRomanPSMT" w:hAnsi="TimesNewRomanPSMT"/>
          <w:color w:val="000000"/>
          <w:sz w:val="26"/>
          <w:szCs w:val="26"/>
        </w:rPr>
        <w:t xml:space="preserve">Финансовое обеспечение предоставления дополнительных мер поддержки осуществляется за счет средств </w:t>
      </w:r>
      <w:r w:rsidRPr="00012E97">
        <w:rPr>
          <w:rFonts w:ascii="TimesNewRomanPSMT" w:hAnsi="TimesNewRomanPSMT"/>
          <w:color w:val="000000"/>
          <w:sz w:val="26"/>
          <w:szCs w:val="26"/>
        </w:rPr>
        <w:t>бюджет</w:t>
      </w:r>
      <w:r>
        <w:rPr>
          <w:rFonts w:ascii="TimesNewRomanPSMT" w:hAnsi="TimesNewRomanPSMT"/>
          <w:color w:val="000000"/>
          <w:sz w:val="26"/>
          <w:szCs w:val="26"/>
        </w:rPr>
        <w:t xml:space="preserve">а </w:t>
      </w:r>
      <w:proofErr w:type="spellStart"/>
      <w:r>
        <w:rPr>
          <w:rFonts w:ascii="TimesNewRomanPSMT" w:hAnsi="TimesNewRomanPSMT"/>
          <w:color w:val="000000"/>
          <w:sz w:val="26"/>
          <w:szCs w:val="26"/>
        </w:rPr>
        <w:t>Усть-Абаканского</w:t>
      </w:r>
      <w:proofErr w:type="spellEnd"/>
      <w:r>
        <w:rPr>
          <w:rFonts w:ascii="TimesNewRomanPSMT" w:hAnsi="TimesNewRomanPSMT"/>
          <w:color w:val="000000"/>
          <w:sz w:val="26"/>
          <w:szCs w:val="26"/>
        </w:rPr>
        <w:t xml:space="preserve"> муниципального района Республики Хакасия</w:t>
      </w:r>
      <w:r w:rsidRPr="00012E97">
        <w:rPr>
          <w:rFonts w:ascii="TimesNewRomanPSMT" w:hAnsi="TimesNewRomanPSMT"/>
          <w:color w:val="000000"/>
          <w:sz w:val="26"/>
          <w:szCs w:val="26"/>
        </w:rPr>
        <w:t>.</w:t>
      </w:r>
      <w:r>
        <w:rPr>
          <w:rFonts w:ascii="TimesNewRomanPSMT" w:hAnsi="TimesNewRomanPSMT"/>
          <w:color w:val="000000"/>
          <w:sz w:val="26"/>
          <w:szCs w:val="26"/>
        </w:rPr>
        <w:t xml:space="preserve"> Главным распорядителем бюджетных средств выступает Управление образования Администрации </w:t>
      </w:r>
      <w:proofErr w:type="spellStart"/>
      <w:r>
        <w:rPr>
          <w:rFonts w:ascii="TimesNewRomanPSMT" w:hAnsi="TimesNewRomanPSMT"/>
          <w:color w:val="000000"/>
          <w:sz w:val="26"/>
          <w:szCs w:val="26"/>
        </w:rPr>
        <w:t>Усть-Абаканского</w:t>
      </w:r>
      <w:proofErr w:type="spellEnd"/>
      <w:r>
        <w:rPr>
          <w:rFonts w:ascii="TimesNewRomanPSMT" w:hAnsi="TimesNewRomanPSMT"/>
          <w:color w:val="000000"/>
          <w:sz w:val="26"/>
          <w:szCs w:val="26"/>
        </w:rPr>
        <w:t xml:space="preserve"> муниципального района Республик Хакасия.</w:t>
      </w:r>
    </w:p>
    <w:p w:rsidR="009156EF" w:rsidRDefault="009156EF" w:rsidP="009156EF">
      <w:pPr>
        <w:pStyle w:val="a3"/>
        <w:ind w:left="709"/>
        <w:jc w:val="both"/>
        <w:rPr>
          <w:rFonts w:ascii="TimesNewRomanPSMT" w:hAnsi="TimesNewRomanPSMT"/>
          <w:color w:val="000000"/>
          <w:sz w:val="26"/>
          <w:szCs w:val="26"/>
        </w:rPr>
      </w:pPr>
    </w:p>
    <w:p w:rsidR="009156EF" w:rsidRPr="007E20C9" w:rsidRDefault="009156EF" w:rsidP="009156EF">
      <w:pPr>
        <w:pStyle w:val="a3"/>
        <w:ind w:left="709"/>
        <w:jc w:val="center"/>
        <w:rPr>
          <w:rFonts w:ascii="TimesNewRomanPSMT" w:hAnsi="TimesNewRomanPSMT"/>
          <w:color w:val="000000"/>
          <w:sz w:val="26"/>
          <w:szCs w:val="26"/>
        </w:rPr>
      </w:pPr>
      <w:r w:rsidRPr="007E20C9">
        <w:rPr>
          <w:rFonts w:ascii="TimesNewRomanPSMT" w:hAnsi="TimesNewRomanPSMT"/>
          <w:color w:val="000000"/>
          <w:sz w:val="26"/>
          <w:szCs w:val="26"/>
        </w:rPr>
        <w:t xml:space="preserve">2. </w:t>
      </w:r>
      <w:r>
        <w:rPr>
          <w:rFonts w:ascii="TimesNewRomanPSMT" w:hAnsi="TimesNewRomanPSMT"/>
          <w:color w:val="000000"/>
          <w:sz w:val="26"/>
          <w:szCs w:val="26"/>
        </w:rPr>
        <w:t>Основания, у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словия и порядок </w:t>
      </w:r>
      <w:r>
        <w:rPr>
          <w:rFonts w:ascii="TimesNewRomanPSMT" w:hAnsi="TimesNewRomanPSMT"/>
          <w:color w:val="000000"/>
          <w:sz w:val="26"/>
          <w:szCs w:val="26"/>
        </w:rPr>
        <w:t>предоставления дополнительных мер социальной поддержки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 xml:space="preserve">2.1. </w:t>
      </w:r>
      <w:proofErr w:type="gramStart"/>
      <w:r w:rsidRPr="007E20C9">
        <w:rPr>
          <w:rFonts w:ascii="TimesNewRomanPSMT" w:hAnsi="TimesNewRomanPSMT"/>
          <w:color w:val="000000"/>
          <w:sz w:val="26"/>
          <w:szCs w:val="26"/>
        </w:rPr>
        <w:t xml:space="preserve">Согласно договору о целевом обучении Управление или </w:t>
      </w:r>
      <w:r>
        <w:rPr>
          <w:rFonts w:ascii="TimesNewRomanPSMT" w:hAnsi="TimesNewRomanPSMT"/>
          <w:color w:val="000000"/>
          <w:sz w:val="26"/>
          <w:szCs w:val="26"/>
        </w:rPr>
        <w:t>организация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 предоставляет </w:t>
      </w:r>
      <w:r>
        <w:rPr>
          <w:rFonts w:ascii="TimesNewRomanPSMT" w:hAnsi="TimesNewRomanPSMT"/>
          <w:color w:val="000000"/>
          <w:sz w:val="26"/>
          <w:szCs w:val="26"/>
        </w:rPr>
        <w:t>с</w:t>
      </w:r>
      <w:r w:rsidRPr="007E20C9">
        <w:rPr>
          <w:rFonts w:ascii="TimesNewRomanPSMT" w:hAnsi="TimesNewRomanPSMT"/>
          <w:color w:val="000000"/>
          <w:sz w:val="26"/>
          <w:szCs w:val="26"/>
        </w:rPr>
        <w:t>туденту в период его обучения меру социальной поддержки в виде муниципальной</w:t>
      </w:r>
      <w:r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7E20C9">
        <w:rPr>
          <w:rFonts w:ascii="TimesNewRomanPSMT" w:hAnsi="TimesNewRomanPSMT"/>
          <w:color w:val="000000"/>
          <w:sz w:val="26"/>
          <w:szCs w:val="26"/>
        </w:rPr>
        <w:t>стипендии</w:t>
      </w:r>
      <w:r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7E20C9">
        <w:rPr>
          <w:rFonts w:ascii="TimesNewRomanPSMT" w:hAnsi="TimesNewRomanPSMT"/>
          <w:color w:val="000000"/>
          <w:sz w:val="26"/>
          <w:szCs w:val="26"/>
        </w:rPr>
        <w:t>(далее</w:t>
      </w:r>
      <w:r>
        <w:rPr>
          <w:rFonts w:ascii="TimesNewRomanPSMT" w:hAnsi="TimesNewRomanPSMT"/>
          <w:color w:val="000000"/>
          <w:sz w:val="26"/>
          <w:szCs w:val="26"/>
        </w:rPr>
        <w:t xml:space="preserve"> -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 стипендия) в объеме не ниже размера государственной академической стипендии, назначаемой в порядке, предусмотренном частью 3 статьи 36 Федерального закона «Об образовании в Российской Федерации» при </w:t>
      </w:r>
      <w:r>
        <w:rPr>
          <w:rFonts w:ascii="TimesNewRomanPSMT" w:hAnsi="TimesNewRomanPSMT"/>
          <w:color w:val="000000"/>
          <w:sz w:val="26"/>
          <w:szCs w:val="26"/>
        </w:rPr>
        <w:t>условии выполнения к требованиям успеваемости</w:t>
      </w:r>
      <w:r w:rsidRPr="007E20C9">
        <w:rPr>
          <w:rFonts w:ascii="TimesNewRomanPSMT" w:hAnsi="TimesNewRomanPSMT"/>
          <w:color w:val="000000"/>
          <w:sz w:val="26"/>
          <w:szCs w:val="26"/>
        </w:rPr>
        <w:t>.</w:t>
      </w:r>
      <w:proofErr w:type="gramEnd"/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7E20C9">
        <w:rPr>
          <w:rFonts w:ascii="TimesNewRomanPSMT" w:hAnsi="TimesNewRomanPSMT"/>
          <w:color w:val="000000"/>
          <w:sz w:val="26"/>
          <w:szCs w:val="26"/>
        </w:rPr>
        <w:lastRenderedPageBreak/>
        <w:t xml:space="preserve">2.2. </w:t>
      </w:r>
      <w:r>
        <w:rPr>
          <w:rFonts w:ascii="TimesNewRomanPSMT" w:hAnsi="TimesNewRomanPSMT"/>
          <w:color w:val="000000"/>
          <w:sz w:val="26"/>
          <w:szCs w:val="26"/>
        </w:rPr>
        <w:t>Основанием для назначения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 является заключение договора о целевом обучении между </w:t>
      </w:r>
      <w:r>
        <w:rPr>
          <w:rFonts w:ascii="TimesNewRomanPSMT" w:hAnsi="TimesNewRomanPSMT"/>
          <w:color w:val="000000"/>
          <w:sz w:val="26"/>
          <w:szCs w:val="26"/>
        </w:rPr>
        <w:t>Управлением или организацией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 и выпускником общеобразовательного учреждения, либо студентом, обучающимся по договорам о целевом обучении в государственных учреждениях высшего образования.</w:t>
      </w:r>
    </w:p>
    <w:p w:rsidR="009156EF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7E20C9">
        <w:rPr>
          <w:rFonts w:ascii="TimesNewRomanPSMT" w:hAnsi="TimesNewRomanPSMT"/>
          <w:color w:val="000000"/>
          <w:sz w:val="26"/>
          <w:szCs w:val="26"/>
        </w:rPr>
        <w:t xml:space="preserve">2.3. </w:t>
      </w:r>
      <w:r>
        <w:rPr>
          <w:rFonts w:ascii="TimesNewRomanPSMT" w:hAnsi="TimesNewRomanPSMT"/>
          <w:color w:val="000000"/>
          <w:sz w:val="26"/>
          <w:szCs w:val="26"/>
        </w:rPr>
        <w:t xml:space="preserve">Право на получение муниципальной стипендии у студента возникает с момента издания образовательной организацией распорядительного акта о зачислении в образовательную организацию. </w:t>
      </w:r>
    </w:p>
    <w:p w:rsidR="009156EF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Выплата стипендии в течение первого семестра обучения на 1 курсе осуществляется после предъявления студентом в Управление или организацию документов указанных в пункте 2.4 настоящего Порядка.</w:t>
      </w:r>
    </w:p>
    <w:p w:rsidR="009156EF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 xml:space="preserve">Последующие выплаты осуществляются при условии выполнения студентом требований к успеваемости. 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 xml:space="preserve">2.4. </w:t>
      </w:r>
      <w:r w:rsidRPr="007E20C9">
        <w:rPr>
          <w:rFonts w:ascii="TimesNewRomanPSMT" w:hAnsi="TimesNewRomanPSMT"/>
          <w:color w:val="000000"/>
          <w:sz w:val="26"/>
          <w:szCs w:val="26"/>
        </w:rPr>
        <w:t>Назначение стипендии студенту, обучающемуся в государственном учреждении высшего образования</w:t>
      </w:r>
      <w:r>
        <w:rPr>
          <w:rFonts w:ascii="TimesNewRomanPSMT" w:hAnsi="TimesNewRomanPSMT"/>
          <w:color w:val="000000"/>
          <w:sz w:val="26"/>
          <w:szCs w:val="26"/>
        </w:rPr>
        <w:t>,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 осуществляется в период с 01 сентября по 30 июня текущего учебного года  на основании следующих документов: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7E20C9">
        <w:rPr>
          <w:rFonts w:ascii="TimesNewRomanPSMT" w:hAnsi="TimesNewRomanPSMT"/>
          <w:color w:val="000000"/>
          <w:sz w:val="26"/>
          <w:szCs w:val="26"/>
        </w:rPr>
        <w:t>-</w:t>
      </w:r>
      <w:r w:rsidRPr="007E20C9">
        <w:rPr>
          <w:rFonts w:ascii="TimesNewRomanPSMT" w:hAnsi="TimesNewRomanPSMT"/>
          <w:color w:val="000000"/>
          <w:sz w:val="26"/>
          <w:szCs w:val="26"/>
        </w:rPr>
        <w:tab/>
      </w:r>
      <w:r>
        <w:rPr>
          <w:rFonts w:ascii="TimesNewRomanPSMT" w:hAnsi="TimesNewRomanPSMT"/>
          <w:color w:val="000000"/>
          <w:sz w:val="26"/>
          <w:szCs w:val="26"/>
        </w:rPr>
        <w:t>з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аявление о назначении </w:t>
      </w:r>
      <w:r>
        <w:rPr>
          <w:rFonts w:ascii="TimesNewRomanPSMT" w:hAnsi="TimesNewRomanPSMT"/>
          <w:color w:val="000000"/>
          <w:sz w:val="26"/>
          <w:szCs w:val="26"/>
        </w:rPr>
        <w:t xml:space="preserve">муниципальной </w:t>
      </w:r>
      <w:r w:rsidRPr="007E20C9">
        <w:rPr>
          <w:rFonts w:ascii="TimesNewRomanPSMT" w:hAnsi="TimesNewRomanPSMT"/>
          <w:color w:val="000000"/>
          <w:sz w:val="26"/>
          <w:szCs w:val="26"/>
        </w:rPr>
        <w:t>стипендии студенту образовательной организации высшего образования, заключившему договор о целевом обучении;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7E20C9">
        <w:rPr>
          <w:rFonts w:ascii="TimesNewRomanPSMT" w:hAnsi="TimesNewRomanPSMT"/>
          <w:color w:val="000000"/>
          <w:sz w:val="26"/>
          <w:szCs w:val="26"/>
        </w:rPr>
        <w:t>-</w:t>
      </w:r>
      <w:r w:rsidRPr="007E20C9">
        <w:rPr>
          <w:rFonts w:ascii="TimesNewRomanPSMT" w:hAnsi="TimesNewRomanPSMT"/>
          <w:color w:val="000000"/>
          <w:sz w:val="26"/>
          <w:szCs w:val="26"/>
        </w:rPr>
        <w:tab/>
        <w:t>копия договора о целевом обучении;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7E20C9">
        <w:rPr>
          <w:rFonts w:ascii="TimesNewRomanPSMT" w:hAnsi="TimesNewRomanPSMT"/>
          <w:color w:val="000000"/>
          <w:sz w:val="26"/>
          <w:szCs w:val="26"/>
        </w:rPr>
        <w:t>-</w:t>
      </w:r>
      <w:r w:rsidRPr="007E20C9">
        <w:rPr>
          <w:rFonts w:ascii="TimesNewRomanPSMT" w:hAnsi="TimesNewRomanPSMT"/>
          <w:color w:val="000000"/>
          <w:sz w:val="26"/>
          <w:szCs w:val="26"/>
        </w:rPr>
        <w:tab/>
        <w:t>копия паспорта;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7E20C9">
        <w:rPr>
          <w:rFonts w:ascii="TimesNewRomanPSMT" w:hAnsi="TimesNewRomanPSMT"/>
          <w:color w:val="000000"/>
          <w:sz w:val="26"/>
          <w:szCs w:val="26"/>
        </w:rPr>
        <w:t>-</w:t>
      </w:r>
      <w:r w:rsidRPr="007E20C9">
        <w:rPr>
          <w:rFonts w:ascii="TimesNewRomanPSMT" w:hAnsi="TimesNewRomanPSMT"/>
          <w:color w:val="000000"/>
          <w:sz w:val="26"/>
          <w:szCs w:val="26"/>
        </w:rPr>
        <w:tab/>
        <w:t>копия страхового свидетельства обязательного пенсионного страхования;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7E20C9">
        <w:rPr>
          <w:rFonts w:ascii="TimesNewRomanPSMT" w:hAnsi="TimesNewRomanPSMT"/>
          <w:color w:val="000000"/>
          <w:sz w:val="26"/>
          <w:szCs w:val="26"/>
        </w:rPr>
        <w:t>-</w:t>
      </w:r>
      <w:r w:rsidRPr="007E20C9">
        <w:rPr>
          <w:rFonts w:ascii="TimesNewRomanPSMT" w:hAnsi="TimesNewRomanPSMT"/>
          <w:color w:val="000000"/>
          <w:sz w:val="26"/>
          <w:szCs w:val="26"/>
        </w:rPr>
        <w:tab/>
        <w:t>копия свидетельства о постановке на учет физического лица в налоговом органе;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7E20C9">
        <w:rPr>
          <w:rFonts w:ascii="TimesNewRomanPSMT" w:hAnsi="TimesNewRomanPSMT"/>
          <w:color w:val="000000"/>
          <w:sz w:val="26"/>
          <w:szCs w:val="26"/>
        </w:rPr>
        <w:t>-</w:t>
      </w:r>
      <w:r w:rsidRPr="007E20C9">
        <w:rPr>
          <w:rFonts w:ascii="TimesNewRomanPSMT" w:hAnsi="TimesNewRomanPSMT"/>
          <w:color w:val="000000"/>
          <w:sz w:val="26"/>
          <w:szCs w:val="26"/>
        </w:rPr>
        <w:tab/>
        <w:t>копия студенческого билета;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7E20C9">
        <w:rPr>
          <w:rFonts w:ascii="TimesNewRomanPSMT" w:hAnsi="TimesNewRomanPSMT"/>
          <w:color w:val="000000"/>
          <w:sz w:val="26"/>
          <w:szCs w:val="26"/>
        </w:rPr>
        <w:t>-</w:t>
      </w:r>
      <w:r w:rsidRPr="007E20C9">
        <w:rPr>
          <w:rFonts w:ascii="TimesNewRomanPSMT" w:hAnsi="TimesNewRomanPSMT"/>
          <w:color w:val="000000"/>
          <w:sz w:val="26"/>
          <w:szCs w:val="26"/>
        </w:rPr>
        <w:tab/>
      </w:r>
      <w:r>
        <w:rPr>
          <w:rFonts w:ascii="TimesNewRomanPSMT" w:hAnsi="TimesNewRomanPSMT"/>
          <w:color w:val="000000"/>
          <w:sz w:val="26"/>
          <w:szCs w:val="26"/>
        </w:rPr>
        <w:t>реквизиты номера счета банковской карты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; </w:t>
      </w:r>
    </w:p>
    <w:p w:rsidR="009156EF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7E20C9">
        <w:rPr>
          <w:rFonts w:ascii="TimesNewRomanPSMT" w:hAnsi="TimesNewRomanPSMT"/>
          <w:color w:val="000000"/>
          <w:sz w:val="26"/>
          <w:szCs w:val="26"/>
        </w:rPr>
        <w:t>-</w:t>
      </w:r>
      <w:r w:rsidRPr="007E20C9">
        <w:rPr>
          <w:rFonts w:ascii="TimesNewRomanPSMT" w:hAnsi="TimesNewRomanPSMT"/>
          <w:color w:val="000000"/>
          <w:sz w:val="26"/>
          <w:szCs w:val="26"/>
        </w:rPr>
        <w:tab/>
        <w:t>согласи</w:t>
      </w:r>
      <w:r>
        <w:rPr>
          <w:rFonts w:ascii="TimesNewRomanPSMT" w:hAnsi="TimesNewRomanPSMT"/>
          <w:color w:val="000000"/>
          <w:sz w:val="26"/>
          <w:szCs w:val="26"/>
        </w:rPr>
        <w:t>е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 н</w:t>
      </w:r>
      <w:r>
        <w:rPr>
          <w:rFonts w:ascii="TimesNewRomanPSMT" w:hAnsi="TimesNewRomanPSMT"/>
          <w:color w:val="000000"/>
          <w:sz w:val="26"/>
          <w:szCs w:val="26"/>
        </w:rPr>
        <w:t>а обработку персональных данных;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-</w:t>
      </w:r>
      <w:r>
        <w:rPr>
          <w:rFonts w:ascii="TimesNewRomanPSMT" w:hAnsi="TimesNewRomanPSMT"/>
          <w:color w:val="000000"/>
          <w:sz w:val="26"/>
          <w:szCs w:val="26"/>
        </w:rPr>
        <w:tab/>
        <w:t xml:space="preserve">приказ о зачислении в </w:t>
      </w:r>
      <w:proofErr w:type="spellStart"/>
      <w:r>
        <w:rPr>
          <w:rFonts w:ascii="TimesNewRomanPSMT" w:hAnsi="TimesNewRomanPSMT"/>
          <w:color w:val="000000"/>
          <w:sz w:val="26"/>
          <w:szCs w:val="26"/>
        </w:rPr>
        <w:t>образовательно</w:t>
      </w:r>
      <w:proofErr w:type="spellEnd"/>
      <w:r>
        <w:rPr>
          <w:rFonts w:ascii="TimesNewRomanPSMT" w:hAnsi="TimesNewRomanPSMT"/>
          <w:color w:val="000000"/>
          <w:sz w:val="26"/>
          <w:szCs w:val="26"/>
        </w:rPr>
        <w:t xml:space="preserve"> учреждение.</w:t>
      </w:r>
    </w:p>
    <w:p w:rsidR="009156EF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7E20C9">
        <w:rPr>
          <w:rFonts w:ascii="TimesNewRomanPSMT" w:hAnsi="TimesNewRomanPSMT"/>
          <w:color w:val="000000"/>
          <w:sz w:val="26"/>
          <w:szCs w:val="26"/>
        </w:rPr>
        <w:t>2.</w:t>
      </w:r>
      <w:r>
        <w:rPr>
          <w:rFonts w:ascii="TimesNewRomanPSMT" w:hAnsi="TimesNewRomanPSMT"/>
          <w:color w:val="000000"/>
          <w:sz w:val="26"/>
          <w:szCs w:val="26"/>
        </w:rPr>
        <w:t>5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. </w:t>
      </w:r>
      <w:r>
        <w:rPr>
          <w:rFonts w:ascii="TimesNewRomanPSMT" w:hAnsi="TimesNewRomanPSMT"/>
          <w:color w:val="000000"/>
          <w:sz w:val="26"/>
          <w:szCs w:val="26"/>
        </w:rPr>
        <w:t>Управление или организация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 регистрирует заявление в день его поступления и в течение десяти </w:t>
      </w:r>
      <w:r>
        <w:rPr>
          <w:rFonts w:ascii="TimesNewRomanPSMT" w:hAnsi="TimesNewRomanPSMT"/>
          <w:color w:val="000000"/>
          <w:sz w:val="26"/>
          <w:szCs w:val="26"/>
        </w:rPr>
        <w:t xml:space="preserve">рабочих </w:t>
      </w:r>
      <w:r w:rsidRPr="007E20C9">
        <w:rPr>
          <w:rFonts w:ascii="TimesNewRomanPSMT" w:hAnsi="TimesNewRomanPSMT"/>
          <w:color w:val="000000"/>
          <w:sz w:val="26"/>
          <w:szCs w:val="26"/>
        </w:rPr>
        <w:t>дней со дня регистрации заявления принимает решение о назначении стипендии, либо об отказе в назначении стипендии.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7E20C9">
        <w:rPr>
          <w:rFonts w:ascii="TimesNewRomanPSMT" w:hAnsi="TimesNewRomanPSMT"/>
          <w:color w:val="000000"/>
          <w:sz w:val="26"/>
          <w:szCs w:val="26"/>
        </w:rPr>
        <w:t>2.</w:t>
      </w:r>
      <w:r>
        <w:rPr>
          <w:rFonts w:ascii="TimesNewRomanPSMT" w:hAnsi="TimesNewRomanPSMT"/>
          <w:color w:val="000000"/>
          <w:sz w:val="26"/>
          <w:szCs w:val="26"/>
        </w:rPr>
        <w:t>6</w:t>
      </w:r>
      <w:r w:rsidRPr="007E20C9">
        <w:rPr>
          <w:rFonts w:ascii="TimesNewRomanPSMT" w:hAnsi="TimesNewRomanPSMT"/>
          <w:color w:val="000000"/>
          <w:sz w:val="26"/>
          <w:szCs w:val="26"/>
        </w:rPr>
        <w:t>. Решение о назначении стипендии (об</w:t>
      </w:r>
      <w:r>
        <w:rPr>
          <w:rFonts w:ascii="TimesNewRomanPSMT" w:hAnsi="TimesNewRomanPSMT"/>
          <w:color w:val="000000"/>
          <w:sz w:val="26"/>
          <w:szCs w:val="26"/>
        </w:rPr>
        <w:t xml:space="preserve"> отказе в назначении стипендии), приостановлении или возобновлении стипендии 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оформляется распоряжением </w:t>
      </w:r>
      <w:r>
        <w:rPr>
          <w:rFonts w:ascii="TimesNewRomanPSMT" w:hAnsi="TimesNewRomanPSMT"/>
          <w:color w:val="000000"/>
          <w:sz w:val="26"/>
          <w:szCs w:val="26"/>
        </w:rPr>
        <w:t>А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дминистрации </w:t>
      </w:r>
      <w:proofErr w:type="spellStart"/>
      <w:r>
        <w:rPr>
          <w:rFonts w:ascii="TimesNewRomanPSMT" w:hAnsi="TimesNewRomanPSMT"/>
          <w:color w:val="000000"/>
          <w:sz w:val="26"/>
          <w:szCs w:val="26"/>
        </w:rPr>
        <w:t>Усть-Абаканского</w:t>
      </w:r>
      <w:proofErr w:type="spellEnd"/>
      <w:r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муниципального </w:t>
      </w:r>
      <w:r>
        <w:rPr>
          <w:rFonts w:ascii="TimesNewRomanPSMT" w:hAnsi="TimesNewRomanPSMT"/>
          <w:color w:val="000000"/>
          <w:sz w:val="26"/>
          <w:szCs w:val="26"/>
        </w:rPr>
        <w:t>района Республики Хакасия</w:t>
      </w:r>
      <w:r w:rsidRPr="007E20C9">
        <w:rPr>
          <w:rFonts w:ascii="TimesNewRomanPSMT" w:hAnsi="TimesNewRomanPSMT"/>
          <w:color w:val="000000"/>
          <w:sz w:val="26"/>
          <w:szCs w:val="26"/>
        </w:rPr>
        <w:t>.</w:t>
      </w:r>
    </w:p>
    <w:p w:rsidR="009156EF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7E20C9">
        <w:rPr>
          <w:rFonts w:ascii="TimesNewRomanPSMT" w:hAnsi="TimesNewRomanPSMT"/>
          <w:color w:val="000000"/>
          <w:sz w:val="26"/>
          <w:szCs w:val="26"/>
        </w:rPr>
        <w:t>2.</w:t>
      </w:r>
      <w:r>
        <w:rPr>
          <w:rFonts w:ascii="TimesNewRomanPSMT" w:hAnsi="TimesNewRomanPSMT"/>
          <w:color w:val="000000"/>
          <w:sz w:val="26"/>
          <w:szCs w:val="26"/>
        </w:rPr>
        <w:t>7</w:t>
      </w:r>
      <w:r w:rsidRPr="007E20C9">
        <w:rPr>
          <w:rFonts w:ascii="TimesNewRomanPSMT" w:hAnsi="TimesNewRomanPSMT"/>
          <w:color w:val="000000"/>
          <w:sz w:val="26"/>
          <w:szCs w:val="26"/>
        </w:rPr>
        <w:t>. Условиями назначения стипендии являются: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7E20C9">
        <w:rPr>
          <w:rFonts w:ascii="TimesNewRomanPSMT" w:hAnsi="TimesNewRomanPSMT"/>
          <w:color w:val="000000"/>
          <w:sz w:val="26"/>
          <w:szCs w:val="26"/>
        </w:rPr>
        <w:t>2.</w:t>
      </w:r>
      <w:r>
        <w:rPr>
          <w:rFonts w:ascii="TimesNewRomanPSMT" w:hAnsi="TimesNewRomanPSMT"/>
          <w:color w:val="000000"/>
          <w:sz w:val="26"/>
          <w:szCs w:val="26"/>
        </w:rPr>
        <w:t>7</w:t>
      </w:r>
      <w:r w:rsidRPr="007E20C9">
        <w:rPr>
          <w:rFonts w:ascii="TimesNewRomanPSMT" w:hAnsi="TimesNewRomanPSMT"/>
          <w:color w:val="000000"/>
          <w:sz w:val="26"/>
          <w:szCs w:val="26"/>
        </w:rPr>
        <w:t>.1. представление документов, предусмотренных пункт</w:t>
      </w:r>
      <w:r>
        <w:rPr>
          <w:rFonts w:ascii="TimesNewRomanPSMT" w:hAnsi="TimesNewRomanPSMT"/>
          <w:color w:val="000000"/>
          <w:sz w:val="26"/>
          <w:szCs w:val="26"/>
        </w:rPr>
        <w:t>ом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 2.</w:t>
      </w:r>
      <w:r>
        <w:rPr>
          <w:rFonts w:ascii="TimesNewRomanPSMT" w:hAnsi="TimesNewRomanPSMT"/>
          <w:color w:val="000000"/>
          <w:sz w:val="26"/>
          <w:szCs w:val="26"/>
        </w:rPr>
        <w:t>4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 настоящего </w:t>
      </w:r>
      <w:r>
        <w:rPr>
          <w:rFonts w:ascii="TimesNewRomanPSMT" w:hAnsi="TimesNewRomanPSMT"/>
          <w:color w:val="000000"/>
          <w:sz w:val="26"/>
          <w:szCs w:val="26"/>
        </w:rPr>
        <w:t>Порядка</w:t>
      </w:r>
      <w:r w:rsidRPr="007E20C9">
        <w:rPr>
          <w:rFonts w:ascii="TimesNewRomanPSMT" w:hAnsi="TimesNewRomanPSMT"/>
          <w:color w:val="000000"/>
          <w:sz w:val="26"/>
          <w:szCs w:val="26"/>
        </w:rPr>
        <w:t>;</w:t>
      </w:r>
    </w:p>
    <w:p w:rsidR="009156EF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7E20C9">
        <w:rPr>
          <w:rFonts w:ascii="TimesNewRomanPSMT" w:hAnsi="TimesNewRomanPSMT"/>
          <w:color w:val="000000"/>
          <w:sz w:val="26"/>
          <w:szCs w:val="26"/>
        </w:rPr>
        <w:t>2.</w:t>
      </w:r>
      <w:r>
        <w:rPr>
          <w:rFonts w:ascii="TimesNewRomanPSMT" w:hAnsi="TimesNewRomanPSMT"/>
          <w:color w:val="000000"/>
          <w:sz w:val="26"/>
          <w:szCs w:val="26"/>
        </w:rPr>
        <w:t>7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.2. обучение в образовательной организации высшего образования на условиях договора о целевом обучении при </w:t>
      </w:r>
      <w:r>
        <w:rPr>
          <w:rFonts w:ascii="TimesNewRomanPSMT" w:hAnsi="TimesNewRomanPSMT"/>
          <w:color w:val="000000"/>
          <w:sz w:val="26"/>
          <w:szCs w:val="26"/>
        </w:rPr>
        <w:t>условии выполнения требований к успеваемости</w:t>
      </w:r>
      <w:r w:rsidRPr="007E20C9">
        <w:rPr>
          <w:rFonts w:ascii="TimesNewRomanPSMT" w:hAnsi="TimesNewRomanPSMT"/>
          <w:color w:val="000000"/>
          <w:sz w:val="26"/>
          <w:szCs w:val="26"/>
        </w:rPr>
        <w:t>.</w:t>
      </w:r>
    </w:p>
    <w:p w:rsidR="009156EF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Требования к успеваемости студента:</w:t>
      </w:r>
    </w:p>
    <w:p w:rsidR="009156EF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- отсутствие отметок «удовлетворительно» по итогам промежуточной аттестации;</w:t>
      </w:r>
    </w:p>
    <w:p w:rsidR="009156EF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- отсутствие академической задолженности.</w:t>
      </w:r>
    </w:p>
    <w:p w:rsidR="009156EF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Подтверждением выполнения студентом требований к успеваемости является предоставление в Управление или организацию копии зачетной книжки и справки об отсутствии академической задолженности по итогам прохождения промежуточной аттестации.</w:t>
      </w:r>
    </w:p>
    <w:p w:rsidR="009156EF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7E20C9">
        <w:rPr>
          <w:rFonts w:ascii="TimesNewRomanPSMT" w:hAnsi="TimesNewRomanPSMT"/>
          <w:color w:val="000000"/>
          <w:sz w:val="26"/>
          <w:szCs w:val="26"/>
        </w:rPr>
        <w:lastRenderedPageBreak/>
        <w:t>2.</w:t>
      </w:r>
      <w:r>
        <w:rPr>
          <w:rFonts w:ascii="TimesNewRomanPSMT" w:hAnsi="TimesNewRomanPSMT"/>
          <w:color w:val="000000"/>
          <w:sz w:val="26"/>
          <w:szCs w:val="26"/>
        </w:rPr>
        <w:t>8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. Выплата стипендии производится на основании распоряжения Администрации </w:t>
      </w:r>
      <w:proofErr w:type="spellStart"/>
      <w:r w:rsidRPr="007E20C9">
        <w:rPr>
          <w:rFonts w:ascii="TimesNewRomanPSMT" w:hAnsi="TimesNewRomanPSMT"/>
          <w:color w:val="000000"/>
          <w:sz w:val="26"/>
          <w:szCs w:val="26"/>
        </w:rPr>
        <w:t>Усть-Абаканского</w:t>
      </w:r>
      <w:proofErr w:type="spellEnd"/>
      <w:r w:rsidRPr="007E20C9">
        <w:rPr>
          <w:rFonts w:ascii="TimesNewRomanPSMT" w:hAnsi="TimesNewRomanPSMT"/>
          <w:color w:val="000000"/>
          <w:sz w:val="26"/>
          <w:szCs w:val="26"/>
        </w:rPr>
        <w:t xml:space="preserve"> муниципального района Республики Хакасия </w:t>
      </w:r>
      <w:r>
        <w:rPr>
          <w:rFonts w:ascii="TimesNewRomanPSMT" w:hAnsi="TimesNewRomanPSMT"/>
          <w:color w:val="000000"/>
          <w:sz w:val="26"/>
          <w:szCs w:val="26"/>
        </w:rPr>
        <w:t xml:space="preserve"> с 1-го числа месяца, в котором студент начал обучение, один раз в месяц, не позднее последнего дня текущего месяца, 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в безналичной форме путем перечисления денежных средств на счет </w:t>
      </w:r>
      <w:r>
        <w:rPr>
          <w:rFonts w:ascii="TimesNewRomanPSMT" w:hAnsi="TimesNewRomanPSMT"/>
          <w:color w:val="000000"/>
          <w:sz w:val="26"/>
          <w:szCs w:val="26"/>
        </w:rPr>
        <w:t>с</w:t>
      </w:r>
      <w:r w:rsidRPr="007E20C9">
        <w:rPr>
          <w:rFonts w:ascii="TimesNewRomanPSMT" w:hAnsi="TimesNewRomanPSMT"/>
          <w:color w:val="000000"/>
          <w:sz w:val="26"/>
          <w:szCs w:val="26"/>
        </w:rPr>
        <w:t>тудент</w:t>
      </w:r>
      <w:r>
        <w:rPr>
          <w:rFonts w:ascii="TimesNewRomanPSMT" w:hAnsi="TimesNewRomanPSMT"/>
          <w:color w:val="000000"/>
          <w:sz w:val="26"/>
          <w:szCs w:val="26"/>
        </w:rPr>
        <w:t>а</w:t>
      </w:r>
      <w:r w:rsidRPr="007E20C9">
        <w:rPr>
          <w:rFonts w:ascii="TimesNewRomanPSMT" w:hAnsi="TimesNewRomanPSMT"/>
          <w:color w:val="000000"/>
          <w:sz w:val="26"/>
          <w:szCs w:val="26"/>
        </w:rPr>
        <w:t>, открыты</w:t>
      </w:r>
      <w:r>
        <w:rPr>
          <w:rFonts w:ascii="TimesNewRomanPSMT" w:hAnsi="TimesNewRomanPSMT"/>
          <w:color w:val="000000"/>
          <w:sz w:val="26"/>
          <w:szCs w:val="26"/>
        </w:rPr>
        <w:t>й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 в кредитных организациях.</w:t>
      </w:r>
    </w:p>
    <w:p w:rsidR="009156EF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2.8.Условиями для отказа в назначении стипендии являются:</w:t>
      </w:r>
    </w:p>
    <w:p w:rsidR="009156EF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2.8.1. предоставление не в полном объеме документов, указанных в пункте 2.4 настоящего Порядка;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7E20C9">
        <w:rPr>
          <w:rFonts w:ascii="TimesNewRomanPSMT" w:hAnsi="TimesNewRomanPSMT"/>
          <w:color w:val="000000"/>
          <w:sz w:val="26"/>
          <w:szCs w:val="26"/>
        </w:rPr>
        <w:t>2.</w:t>
      </w:r>
      <w:r>
        <w:rPr>
          <w:rFonts w:ascii="TimesNewRomanPSMT" w:hAnsi="TimesNewRomanPSMT"/>
          <w:color w:val="000000"/>
          <w:sz w:val="26"/>
          <w:szCs w:val="26"/>
        </w:rPr>
        <w:t>9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. Студенты, обучающиеся в государственных учреждениях высшего образования, получающие стипендию, должны до 10 сентября и до 01 марта текущего учебного года направить в </w:t>
      </w:r>
      <w:r>
        <w:rPr>
          <w:rFonts w:ascii="TimesNewRomanPSMT" w:hAnsi="TimesNewRomanPSMT"/>
          <w:color w:val="000000"/>
          <w:sz w:val="26"/>
          <w:szCs w:val="26"/>
        </w:rPr>
        <w:t>Управление или организацию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 документ, подтверждающий факт обучения.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</w:p>
    <w:p w:rsidR="009156EF" w:rsidRDefault="009156EF" w:rsidP="009156EF">
      <w:pPr>
        <w:pStyle w:val="a3"/>
        <w:ind w:left="0" w:firstLine="709"/>
        <w:jc w:val="center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3. Порядок приостановления и возобновления мер поддержки</w:t>
      </w:r>
    </w:p>
    <w:p w:rsidR="009156EF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 xml:space="preserve">3.1. </w:t>
      </w:r>
      <w:r w:rsidRPr="00555521">
        <w:rPr>
          <w:rFonts w:ascii="TimesNewRomanPSMT" w:hAnsi="TimesNewRomanPSMT"/>
          <w:color w:val="000000"/>
          <w:sz w:val="26"/>
          <w:szCs w:val="26"/>
        </w:rPr>
        <w:t xml:space="preserve">Выплата </w:t>
      </w:r>
      <w:r>
        <w:rPr>
          <w:rFonts w:ascii="TimesNewRomanPSMT" w:hAnsi="TimesNewRomanPSMT"/>
          <w:color w:val="000000"/>
          <w:sz w:val="26"/>
          <w:szCs w:val="26"/>
        </w:rPr>
        <w:t>стипендии может быть приостановлена по следующим основаниям:</w:t>
      </w:r>
    </w:p>
    <w:p w:rsidR="009156EF" w:rsidRPr="0011626B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- в</w:t>
      </w:r>
      <w:r w:rsidRPr="0011626B">
        <w:rPr>
          <w:rFonts w:ascii="TimesNewRomanPSMT" w:hAnsi="TimesNewRomanPSMT"/>
          <w:color w:val="000000"/>
          <w:sz w:val="26"/>
          <w:szCs w:val="26"/>
        </w:rPr>
        <w:t xml:space="preserve"> случае невыполнения студентом требований к успеваемости по результатам первой промежуточной аттестации;</w:t>
      </w:r>
    </w:p>
    <w:p w:rsidR="009156EF" w:rsidRPr="0011626B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11626B">
        <w:rPr>
          <w:rFonts w:ascii="TimesNewRomanPSMT" w:hAnsi="TimesNewRomanPSMT"/>
          <w:color w:val="000000"/>
          <w:sz w:val="26"/>
          <w:szCs w:val="26"/>
        </w:rPr>
        <w:t>- в случае нахождения студента в академическом отпуске, на весь период соответствующего отпуска.</w:t>
      </w:r>
    </w:p>
    <w:p w:rsidR="009156EF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11626B">
        <w:rPr>
          <w:rFonts w:ascii="TimesNewRomanPSMT" w:hAnsi="TimesNewRomanPSMT"/>
          <w:color w:val="000000"/>
          <w:sz w:val="26"/>
          <w:szCs w:val="26"/>
        </w:rPr>
        <w:t>3.2. По окончании очередной промежуточной аттестации, в соответствии с календарным учебным графиком при отсутствии оценки «удовлетворительно» и академической задолженности выплата стипендии возобновляется</w:t>
      </w:r>
      <w:r>
        <w:rPr>
          <w:rFonts w:ascii="TimesNewRomanPSMT" w:hAnsi="TimesNewRomanPSMT"/>
          <w:color w:val="000000"/>
          <w:sz w:val="26"/>
          <w:szCs w:val="26"/>
        </w:rPr>
        <w:t>.</w:t>
      </w:r>
    </w:p>
    <w:p w:rsidR="009156EF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3.3. Управление или организация вправе самостоятельно запрашивать в образовательной организации сведения о результатах освоения студентом образовательной программы, результатах прохождения им промежуточной и итоговой (государственной итоговой) аттестации.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</w:p>
    <w:p w:rsidR="009156EF" w:rsidRPr="007E20C9" w:rsidRDefault="009156EF" w:rsidP="009156EF">
      <w:pPr>
        <w:pStyle w:val="a3"/>
        <w:ind w:left="0" w:firstLine="709"/>
        <w:jc w:val="center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4</w:t>
      </w:r>
      <w:r w:rsidRPr="007E20C9">
        <w:rPr>
          <w:rFonts w:ascii="TimesNewRomanPSMT" w:hAnsi="TimesNewRomanPSMT"/>
          <w:color w:val="000000"/>
          <w:sz w:val="26"/>
          <w:szCs w:val="26"/>
        </w:rPr>
        <w:t>.</w:t>
      </w:r>
      <w:r w:rsidRPr="00066C63"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>Условия прекращения выплаты муниципальной стипендии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4</w:t>
      </w:r>
      <w:r w:rsidRPr="007E20C9">
        <w:rPr>
          <w:rFonts w:ascii="TimesNewRomanPSMT" w:hAnsi="TimesNewRomanPSMT"/>
          <w:color w:val="000000"/>
          <w:sz w:val="26"/>
          <w:szCs w:val="26"/>
        </w:rPr>
        <w:t>.1. Выплата стипендии прекращается: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7E20C9">
        <w:rPr>
          <w:rFonts w:ascii="TimesNewRomanPSMT" w:hAnsi="TimesNewRomanPSMT"/>
          <w:color w:val="000000"/>
          <w:sz w:val="26"/>
          <w:szCs w:val="26"/>
        </w:rPr>
        <w:t>-  в случае расторжения договора о целевом обучении;</w:t>
      </w:r>
    </w:p>
    <w:p w:rsidR="009156EF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7E20C9">
        <w:rPr>
          <w:rFonts w:ascii="TimesNewRomanPSMT" w:hAnsi="TimesNewRomanPSMT"/>
          <w:color w:val="000000"/>
          <w:sz w:val="26"/>
          <w:szCs w:val="26"/>
        </w:rPr>
        <w:t>-  в случае отчисления студента</w:t>
      </w:r>
      <w:r>
        <w:rPr>
          <w:rFonts w:ascii="TimesNewRomanPSMT" w:hAnsi="TimesNewRomanPSMT"/>
          <w:color w:val="000000"/>
          <w:sz w:val="26"/>
          <w:szCs w:val="26"/>
        </w:rPr>
        <w:t xml:space="preserve"> из образовательной организации;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4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.2. Студенты, получающие стипендию, в течение пяти рабочих дней в письменной форме извещают </w:t>
      </w:r>
      <w:r>
        <w:rPr>
          <w:rFonts w:ascii="TimesNewRomanPSMT" w:hAnsi="TimesNewRomanPSMT"/>
          <w:color w:val="000000"/>
          <w:sz w:val="26"/>
          <w:szCs w:val="26"/>
        </w:rPr>
        <w:t>Управление или организацию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 о наступлении обстоятельств, влекущих прекращение выплаты стипендии.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4</w:t>
      </w:r>
      <w:r w:rsidRPr="007E20C9">
        <w:rPr>
          <w:rFonts w:ascii="TimesNewRomanPSMT" w:hAnsi="TimesNewRomanPSMT"/>
          <w:color w:val="000000"/>
          <w:sz w:val="26"/>
          <w:szCs w:val="26"/>
        </w:rPr>
        <w:t>.3. При отчислении студента из образовательной организации до окончания срока осв</w:t>
      </w:r>
      <w:r>
        <w:rPr>
          <w:rFonts w:ascii="TimesNewRomanPSMT" w:hAnsi="TimesNewRomanPSMT"/>
          <w:color w:val="000000"/>
          <w:sz w:val="26"/>
          <w:szCs w:val="26"/>
        </w:rPr>
        <w:t xml:space="preserve">оения образовательной программы, </w:t>
      </w:r>
      <w:r w:rsidRPr="007E20C9">
        <w:rPr>
          <w:rFonts w:ascii="TimesNewRomanPSMT" w:hAnsi="TimesNewRomanPSMT"/>
          <w:color w:val="000000"/>
          <w:sz w:val="26"/>
          <w:szCs w:val="26"/>
        </w:rPr>
        <w:t>а также</w:t>
      </w:r>
      <w:r>
        <w:rPr>
          <w:rFonts w:ascii="TimesNewRomanPSMT" w:hAnsi="TimesNewRomanPSMT"/>
          <w:color w:val="000000"/>
          <w:sz w:val="26"/>
          <w:szCs w:val="26"/>
        </w:rPr>
        <w:t xml:space="preserve"> в случае расторжения договора о целевом обучении, с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тудент возвращает выплаченную ему стипендию в полном объеме не позднее одного месяца со дня наступления обстоятельств, влекущих прекращение выплаты стипендии. При отказе возмещать полученные в виде стипендии средства в добровольном порядке </w:t>
      </w:r>
      <w:r>
        <w:rPr>
          <w:rFonts w:ascii="TimesNewRomanPSMT" w:hAnsi="TimesNewRomanPSMT"/>
          <w:color w:val="000000"/>
          <w:sz w:val="26"/>
          <w:szCs w:val="26"/>
        </w:rPr>
        <w:t xml:space="preserve">Управление или организация </w:t>
      </w:r>
      <w:r w:rsidRPr="007E20C9">
        <w:rPr>
          <w:rFonts w:ascii="TimesNewRomanPSMT" w:hAnsi="TimesNewRomanPSMT"/>
          <w:color w:val="000000"/>
          <w:sz w:val="26"/>
          <w:szCs w:val="26"/>
        </w:rPr>
        <w:t>обращается в суд о взыскании выплаченных средств.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4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.4. </w:t>
      </w:r>
      <w:proofErr w:type="gramStart"/>
      <w:r w:rsidRPr="007E20C9">
        <w:rPr>
          <w:rFonts w:ascii="TimesNewRomanPSMT" w:hAnsi="TimesNewRomanPSMT"/>
          <w:color w:val="000000"/>
          <w:sz w:val="26"/>
          <w:szCs w:val="26"/>
        </w:rPr>
        <w:t xml:space="preserve">Студент, обучающийся по договору о целевом обучении, по окончании </w:t>
      </w:r>
      <w:r>
        <w:rPr>
          <w:rFonts w:ascii="TimesNewRomanPSMT" w:hAnsi="TimesNewRomanPSMT"/>
          <w:color w:val="000000"/>
          <w:sz w:val="26"/>
          <w:szCs w:val="26"/>
        </w:rPr>
        <w:t xml:space="preserve">обучения в 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образовательной организации обязан заключить с </w:t>
      </w:r>
      <w:r>
        <w:rPr>
          <w:rFonts w:ascii="TimesNewRomanPSMT" w:hAnsi="TimesNewRomanPSMT"/>
          <w:color w:val="000000"/>
          <w:sz w:val="26"/>
          <w:szCs w:val="26"/>
        </w:rPr>
        <w:t>Управлением или организацией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 (далее - Работодатель) трудовой договор не позднее чем через </w:t>
      </w:r>
      <w:r>
        <w:rPr>
          <w:rFonts w:ascii="TimesNewRomanPSMT" w:hAnsi="TimesNewRomanPSMT"/>
          <w:color w:val="000000"/>
          <w:sz w:val="26"/>
          <w:szCs w:val="26"/>
        </w:rPr>
        <w:t>три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 месяца </w:t>
      </w:r>
      <w:r>
        <w:rPr>
          <w:rFonts w:ascii="TimesNewRomanPSMT" w:hAnsi="TimesNewRomanPSMT"/>
          <w:color w:val="000000"/>
          <w:sz w:val="26"/>
          <w:szCs w:val="26"/>
        </w:rPr>
        <w:t xml:space="preserve">после отчисления из организации, осуществляющей образовательную деятельность, в </w:t>
      </w:r>
      <w:r>
        <w:rPr>
          <w:rFonts w:ascii="TimesNewRomanPSMT" w:hAnsi="TimesNewRomanPSMT"/>
          <w:color w:val="000000"/>
          <w:sz w:val="26"/>
          <w:szCs w:val="26"/>
        </w:rPr>
        <w:lastRenderedPageBreak/>
        <w:t xml:space="preserve">связи с получением образования (завершением обучения) 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и отработать в ней не менее </w:t>
      </w:r>
      <w:r>
        <w:rPr>
          <w:rFonts w:ascii="TimesNewRomanPSMT" w:hAnsi="TimesNewRomanPSMT"/>
          <w:color w:val="000000"/>
          <w:sz w:val="26"/>
          <w:szCs w:val="26"/>
        </w:rPr>
        <w:t>трех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 лет.</w:t>
      </w:r>
      <w:proofErr w:type="gramEnd"/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4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.5. В случае неисполнения обязательств по трудоустройству к Работодателю </w:t>
      </w:r>
      <w:r>
        <w:rPr>
          <w:rFonts w:ascii="TimesNewRomanPSMT" w:hAnsi="TimesNewRomanPSMT"/>
          <w:color w:val="000000"/>
          <w:sz w:val="26"/>
          <w:szCs w:val="26"/>
        </w:rPr>
        <w:t>с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тудент обязан возместить в полном объеме в течение трех месяцев по окончании образовательной организации выплаченную ему за все время обучения стипендию. При отказе возмещать полученные в виде стипендии средства в добровольном порядке </w:t>
      </w:r>
      <w:r>
        <w:rPr>
          <w:rFonts w:ascii="TimesNewRomanPSMT" w:hAnsi="TimesNewRomanPSMT"/>
          <w:color w:val="000000"/>
          <w:sz w:val="26"/>
          <w:szCs w:val="26"/>
        </w:rPr>
        <w:t xml:space="preserve">Управление или организация </w:t>
      </w:r>
      <w:r w:rsidRPr="007E20C9">
        <w:rPr>
          <w:rFonts w:ascii="TimesNewRomanPSMT" w:hAnsi="TimesNewRomanPSMT"/>
          <w:color w:val="000000"/>
          <w:sz w:val="26"/>
          <w:szCs w:val="26"/>
        </w:rPr>
        <w:t>обращается в суд о взыскании выплаченных средств.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4</w:t>
      </w:r>
      <w:r w:rsidRPr="007E20C9">
        <w:rPr>
          <w:rFonts w:ascii="TimesNewRomanPSMT" w:hAnsi="TimesNewRomanPSMT"/>
          <w:color w:val="000000"/>
          <w:sz w:val="26"/>
          <w:szCs w:val="26"/>
        </w:rPr>
        <w:t>.6. Основаниями для приостановления исполнения обязательств по договору являются: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4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.6.1. наличие у </w:t>
      </w:r>
      <w:r>
        <w:rPr>
          <w:rFonts w:ascii="TimesNewRomanPSMT" w:hAnsi="TimesNewRomanPSMT"/>
          <w:color w:val="000000"/>
          <w:sz w:val="26"/>
          <w:szCs w:val="26"/>
        </w:rPr>
        <w:t>с</w:t>
      </w:r>
      <w:r w:rsidRPr="007E20C9">
        <w:rPr>
          <w:rFonts w:ascii="TimesNewRomanPSMT" w:hAnsi="TimesNewRomanPSMT"/>
          <w:color w:val="000000"/>
          <w:sz w:val="26"/>
          <w:szCs w:val="26"/>
        </w:rPr>
        <w:t>тудента медицинских противопоказаний для выполнения работы в соответствии с осваиваемой или освоенной им образовательной программой, подтвержденных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4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.6.2. признание в установленном порядке одного из родителей, супруга (супруги) </w:t>
      </w:r>
      <w:r>
        <w:rPr>
          <w:rFonts w:ascii="TimesNewRomanPSMT" w:hAnsi="TimesNewRomanPSMT"/>
          <w:color w:val="000000"/>
          <w:sz w:val="26"/>
          <w:szCs w:val="26"/>
        </w:rPr>
        <w:t>с</w:t>
      </w:r>
      <w:r w:rsidRPr="007E20C9">
        <w:rPr>
          <w:rFonts w:ascii="TimesNewRomanPSMT" w:hAnsi="TimesNewRomanPSMT"/>
          <w:color w:val="000000"/>
          <w:sz w:val="26"/>
          <w:szCs w:val="26"/>
        </w:rPr>
        <w:t>тудента инвалидом 1 группы, установление ребенку студента категории «ребенок-инвалид», если работа по трудовому договору предоставляется не по месту постоянного жительства родителей, супруги (супруга) или ребенка;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4</w:t>
      </w:r>
      <w:r w:rsidRPr="007E20C9">
        <w:rPr>
          <w:rFonts w:ascii="TimesNewRomanPSMT" w:hAnsi="TimesNewRomanPSMT"/>
          <w:color w:val="000000"/>
          <w:sz w:val="26"/>
          <w:szCs w:val="26"/>
        </w:rPr>
        <w:t>.6.3. признание студента в установленном порядке инвалидом I или II группы;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4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.6.4. </w:t>
      </w:r>
      <w:r>
        <w:rPr>
          <w:rFonts w:ascii="TimesNewRomanPSMT" w:hAnsi="TimesNewRomanPSMT"/>
          <w:color w:val="000000"/>
          <w:sz w:val="26"/>
          <w:szCs w:val="26"/>
        </w:rPr>
        <w:t>с</w:t>
      </w:r>
      <w:r w:rsidRPr="007E20C9">
        <w:rPr>
          <w:rFonts w:ascii="TimesNewRomanPSMT" w:hAnsi="TimesNewRomanPSMT"/>
          <w:color w:val="000000"/>
          <w:sz w:val="26"/>
          <w:szCs w:val="26"/>
        </w:rPr>
        <w:t>тудент является супругом (супругой) военнослужащего, за исключением лиц, проходящих военную службу по призыву, если работа по трудовому договору предоставляется не по месту службы супруга (супруги);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proofErr w:type="gramStart"/>
      <w:r>
        <w:rPr>
          <w:rFonts w:ascii="TimesNewRomanPSMT" w:hAnsi="TimesNewRomanPSMT"/>
          <w:color w:val="000000"/>
          <w:sz w:val="26"/>
          <w:szCs w:val="26"/>
        </w:rPr>
        <w:t>4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.6.5. </w:t>
      </w:r>
      <w:r>
        <w:rPr>
          <w:rFonts w:ascii="TimesNewRomanPSMT" w:hAnsi="TimesNewRomanPSMT"/>
          <w:color w:val="000000"/>
          <w:sz w:val="26"/>
          <w:szCs w:val="26"/>
        </w:rPr>
        <w:t>с</w:t>
      </w:r>
      <w:r w:rsidRPr="007E20C9">
        <w:rPr>
          <w:rFonts w:ascii="TimesNewRomanPSMT" w:hAnsi="TimesNewRomanPSMT"/>
          <w:color w:val="000000"/>
          <w:sz w:val="26"/>
          <w:szCs w:val="26"/>
        </w:rPr>
        <w:t>тудент осуществляет постоянный уход за отцом, матерью, супругом (супругой), родным братом, родной сестрой, дедушкой, бабушкой или усыновителем, если отсутствуют другие лица, обязанные по закону содержать указанных граждан, а также при условии, что последние не находятся на полном государственном обеспечении и нуждаются по состоянию здоровья в постоянном постороннем уходе (помощи, надзоре) в соответствии с заключением федерального учреждения медико-социальной экспертизы по</w:t>
      </w:r>
      <w:proofErr w:type="gramEnd"/>
      <w:r w:rsidRPr="007E20C9">
        <w:rPr>
          <w:rFonts w:ascii="TimesNewRomanPSMT" w:hAnsi="TimesNewRomanPSMT"/>
          <w:color w:val="000000"/>
          <w:sz w:val="26"/>
          <w:szCs w:val="26"/>
        </w:rPr>
        <w:t xml:space="preserve"> месту жительства гражданина;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4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.6.6. </w:t>
      </w:r>
      <w:r>
        <w:rPr>
          <w:rFonts w:ascii="TimesNewRomanPSMT" w:hAnsi="TimesNewRomanPSMT"/>
          <w:color w:val="000000"/>
          <w:sz w:val="26"/>
          <w:szCs w:val="26"/>
        </w:rPr>
        <w:t>с</w:t>
      </w:r>
      <w:r w:rsidRPr="007E20C9">
        <w:rPr>
          <w:rFonts w:ascii="TimesNewRomanPSMT" w:hAnsi="TimesNewRomanPSMT"/>
          <w:color w:val="000000"/>
          <w:sz w:val="26"/>
          <w:szCs w:val="26"/>
        </w:rPr>
        <w:t>тудент осуществляет уход за ребенком в возрасте до трех лет;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4</w:t>
      </w:r>
      <w:r w:rsidRPr="007E20C9">
        <w:rPr>
          <w:rFonts w:ascii="TimesNewRomanPSMT" w:hAnsi="TimesNewRomanPSMT"/>
          <w:color w:val="000000"/>
          <w:sz w:val="26"/>
          <w:szCs w:val="26"/>
        </w:rPr>
        <w:t>.6.7. беременность и роды (на период отпуска по беременности и родам, а при отсутствии указанного отпуска - на период, соответствующий длительности указанного отпуска, предоставляемого в соответствующем случае);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4.6.8. ст</w:t>
      </w:r>
      <w:r w:rsidRPr="007E20C9">
        <w:rPr>
          <w:rFonts w:ascii="TimesNewRomanPSMT" w:hAnsi="TimesNewRomanPSMT"/>
          <w:color w:val="000000"/>
          <w:sz w:val="26"/>
          <w:szCs w:val="26"/>
        </w:rPr>
        <w:t>удент является временно нетрудоспособным более одного месяца;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4</w:t>
      </w:r>
      <w:r w:rsidRPr="007E20C9">
        <w:rPr>
          <w:rFonts w:ascii="TimesNewRomanPSMT" w:hAnsi="TimesNewRomanPSMT"/>
          <w:color w:val="000000"/>
          <w:sz w:val="26"/>
          <w:szCs w:val="26"/>
        </w:rPr>
        <w:t>.6.9. прохождение студ</w:t>
      </w:r>
      <w:r>
        <w:rPr>
          <w:rFonts w:ascii="TimesNewRomanPSMT" w:hAnsi="TimesNewRomanPSMT"/>
          <w:color w:val="000000"/>
          <w:sz w:val="26"/>
          <w:szCs w:val="26"/>
        </w:rPr>
        <w:t>ентом военной службы по призыву.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С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тудент имеет право на расторжение договора после поступления по основаниям, возникшим не ранее даты заключения договора о </w:t>
      </w:r>
      <w:r>
        <w:rPr>
          <w:rFonts w:ascii="TimesNewRomanPSMT" w:hAnsi="TimesNewRomanPSMT"/>
          <w:color w:val="000000"/>
          <w:sz w:val="26"/>
          <w:szCs w:val="26"/>
        </w:rPr>
        <w:t>целевом обучении, указанным в пунктах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 3.6.3-3.6.5</w:t>
      </w:r>
      <w:r>
        <w:rPr>
          <w:rFonts w:ascii="TimesNewRomanPSMT" w:hAnsi="TimesNewRomanPSMT"/>
          <w:color w:val="000000"/>
          <w:sz w:val="26"/>
          <w:szCs w:val="26"/>
        </w:rPr>
        <w:t xml:space="preserve"> настоящего Порядка</w:t>
      </w:r>
      <w:r w:rsidRPr="007E20C9">
        <w:rPr>
          <w:rFonts w:ascii="TimesNewRomanPSMT" w:hAnsi="TimesNewRomanPSMT"/>
          <w:color w:val="000000"/>
          <w:sz w:val="26"/>
          <w:szCs w:val="26"/>
        </w:rPr>
        <w:t>.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4</w:t>
      </w:r>
      <w:r w:rsidRPr="007E20C9">
        <w:rPr>
          <w:rFonts w:ascii="TimesNewRomanPSMT" w:hAnsi="TimesNewRomanPSMT"/>
          <w:color w:val="000000"/>
          <w:sz w:val="26"/>
          <w:szCs w:val="26"/>
        </w:rPr>
        <w:t>.7. В случае возникновения одного из оснований, указанных в п</w:t>
      </w:r>
      <w:r>
        <w:rPr>
          <w:rFonts w:ascii="TimesNewRomanPSMT" w:hAnsi="TimesNewRomanPSMT"/>
          <w:color w:val="000000"/>
          <w:sz w:val="26"/>
          <w:szCs w:val="26"/>
        </w:rPr>
        <w:t>ункте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 3.6 настоящего </w:t>
      </w:r>
      <w:r>
        <w:rPr>
          <w:rFonts w:ascii="TimesNewRomanPSMT" w:hAnsi="TimesNewRomanPSMT"/>
          <w:color w:val="000000"/>
          <w:sz w:val="26"/>
          <w:szCs w:val="26"/>
        </w:rPr>
        <w:t>Порядка</w:t>
      </w:r>
      <w:r w:rsidRPr="007E20C9">
        <w:rPr>
          <w:rFonts w:ascii="TimesNewRomanPSMT" w:hAnsi="TimesNewRomanPSMT"/>
          <w:color w:val="000000"/>
          <w:sz w:val="26"/>
          <w:szCs w:val="26"/>
        </w:rPr>
        <w:t>: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4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.7.1. Студент уведомляет в письменной форме </w:t>
      </w:r>
      <w:r>
        <w:rPr>
          <w:rFonts w:ascii="TimesNewRomanPSMT" w:hAnsi="TimesNewRomanPSMT"/>
          <w:color w:val="000000"/>
          <w:sz w:val="26"/>
          <w:szCs w:val="26"/>
        </w:rPr>
        <w:t xml:space="preserve">Управление  или организацию 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о наличии такого основания с приложением подтверждающего документа (документов) не позднее одного месяца </w:t>
      </w:r>
      <w:proofErr w:type="gramStart"/>
      <w:r w:rsidRPr="007E20C9">
        <w:rPr>
          <w:rFonts w:ascii="TimesNewRomanPSMT" w:hAnsi="TimesNewRomanPSMT"/>
          <w:color w:val="000000"/>
          <w:sz w:val="26"/>
          <w:szCs w:val="26"/>
        </w:rPr>
        <w:t>с даты возникновения</w:t>
      </w:r>
      <w:proofErr w:type="gramEnd"/>
      <w:r w:rsidRPr="007E20C9">
        <w:rPr>
          <w:rFonts w:ascii="TimesNewRomanPSMT" w:hAnsi="TimesNewRomanPSMT"/>
          <w:color w:val="000000"/>
          <w:sz w:val="26"/>
          <w:szCs w:val="26"/>
        </w:rPr>
        <w:t xml:space="preserve"> указанного основания;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4</w:t>
      </w:r>
      <w:r w:rsidRPr="007E20C9">
        <w:rPr>
          <w:rFonts w:ascii="TimesNewRomanPSMT" w:hAnsi="TimesNewRomanPSMT"/>
          <w:color w:val="000000"/>
          <w:sz w:val="26"/>
          <w:szCs w:val="26"/>
        </w:rPr>
        <w:t>.7.2. Работодател</w:t>
      </w:r>
      <w:r>
        <w:rPr>
          <w:rFonts w:ascii="TimesNewRomanPSMT" w:hAnsi="TimesNewRomanPSMT"/>
          <w:color w:val="000000"/>
          <w:sz w:val="26"/>
          <w:szCs w:val="26"/>
        </w:rPr>
        <w:t>ь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 вправе внести в договор изменения в части места осуществления трудовой деятельности, обеспечивающие устранение указанных </w:t>
      </w:r>
      <w:r w:rsidRPr="007E20C9">
        <w:rPr>
          <w:rFonts w:ascii="TimesNewRomanPSMT" w:hAnsi="TimesNewRomanPSMT"/>
          <w:color w:val="000000"/>
          <w:sz w:val="26"/>
          <w:szCs w:val="26"/>
        </w:rPr>
        <w:lastRenderedPageBreak/>
        <w:t>оснований</w:t>
      </w:r>
      <w:r>
        <w:rPr>
          <w:rFonts w:ascii="TimesNewRomanPSMT" w:hAnsi="TimesNewRomanPSMT"/>
          <w:color w:val="000000"/>
          <w:sz w:val="26"/>
          <w:szCs w:val="26"/>
        </w:rPr>
        <w:t xml:space="preserve">, по согласованию со студентом и Администрацией </w:t>
      </w:r>
      <w:proofErr w:type="spellStart"/>
      <w:r>
        <w:rPr>
          <w:rFonts w:ascii="TimesNewRomanPSMT" w:hAnsi="TimesNewRomanPSMT"/>
          <w:color w:val="000000"/>
          <w:sz w:val="26"/>
          <w:szCs w:val="26"/>
        </w:rPr>
        <w:t>Усть-Абаканского</w:t>
      </w:r>
      <w:proofErr w:type="spellEnd"/>
      <w:r>
        <w:rPr>
          <w:rFonts w:ascii="TimesNewRomanPSMT" w:hAnsi="TimesNewRomanPSMT"/>
          <w:color w:val="000000"/>
          <w:sz w:val="26"/>
          <w:szCs w:val="26"/>
        </w:rPr>
        <w:t xml:space="preserve"> муниципального района Республики Хакасия</w:t>
      </w:r>
      <w:r w:rsidRPr="007E20C9">
        <w:rPr>
          <w:rFonts w:ascii="TimesNewRomanPSMT" w:hAnsi="TimesNewRomanPSMT"/>
          <w:color w:val="000000"/>
          <w:sz w:val="26"/>
          <w:szCs w:val="26"/>
        </w:rPr>
        <w:t>.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7E20C9">
        <w:rPr>
          <w:rFonts w:ascii="TimesNewRomanPSMT" w:hAnsi="TimesNewRomanPSMT"/>
          <w:color w:val="000000"/>
          <w:sz w:val="26"/>
          <w:szCs w:val="26"/>
        </w:rPr>
        <w:t>Если основание для приостановления исполнения обязательств по договору устранено до истечения трех лет со дня установленного срока трудоустройства, исполнение обязатель</w:t>
      </w:r>
      <w:proofErr w:type="gramStart"/>
      <w:r w:rsidRPr="007E20C9">
        <w:rPr>
          <w:rFonts w:ascii="TimesNewRomanPSMT" w:hAnsi="TimesNewRomanPSMT"/>
          <w:color w:val="000000"/>
          <w:sz w:val="26"/>
          <w:szCs w:val="26"/>
        </w:rPr>
        <w:t>ств ст</w:t>
      </w:r>
      <w:proofErr w:type="gramEnd"/>
      <w:r w:rsidRPr="007E20C9">
        <w:rPr>
          <w:rFonts w:ascii="TimesNewRomanPSMT" w:hAnsi="TimesNewRomanPSMT"/>
          <w:color w:val="000000"/>
          <w:sz w:val="26"/>
          <w:szCs w:val="26"/>
        </w:rPr>
        <w:t>орон по договору возобновляется и действует до истечения трех лет со дня установления срока трудоустройства, за исключением периода времени, на который исполнение обязательств было приостановлено.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4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.8. Основанием для освобождения студента от исполнения обязательств по трудоустройству является ежегодное письменное уведомление </w:t>
      </w:r>
      <w:r>
        <w:rPr>
          <w:rFonts w:ascii="TimesNewRomanPSMT" w:hAnsi="TimesNewRomanPSMT"/>
          <w:color w:val="000000"/>
          <w:sz w:val="26"/>
          <w:szCs w:val="26"/>
        </w:rPr>
        <w:t>Управления или организации</w:t>
      </w:r>
      <w:r w:rsidRPr="007E20C9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gramStart"/>
      <w:r w:rsidRPr="007E20C9">
        <w:rPr>
          <w:rFonts w:ascii="TimesNewRomanPSMT" w:hAnsi="TimesNewRomanPSMT"/>
          <w:color w:val="000000"/>
          <w:sz w:val="26"/>
          <w:szCs w:val="26"/>
        </w:rPr>
        <w:t>о наличии оснований для приостановления исполнения обязательств по договору с приложением подтверждающего документа в течение</w:t>
      </w:r>
      <w:proofErr w:type="gramEnd"/>
      <w:r w:rsidRPr="007E20C9">
        <w:rPr>
          <w:rFonts w:ascii="TimesNewRomanPSMT" w:hAnsi="TimesNewRomanPSMT"/>
          <w:color w:val="000000"/>
          <w:sz w:val="26"/>
          <w:szCs w:val="26"/>
        </w:rPr>
        <w:t xml:space="preserve"> трех лет со дня установленного срока трудоустройства.</w:t>
      </w:r>
    </w:p>
    <w:p w:rsidR="009156EF" w:rsidRPr="007E20C9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</w:p>
    <w:p w:rsidR="009156EF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</w:p>
    <w:p w:rsidR="009156EF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</w:p>
    <w:p w:rsidR="009156EF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</w:p>
    <w:p w:rsidR="009156EF" w:rsidRPr="00012E97" w:rsidRDefault="009156EF" w:rsidP="009156EF">
      <w:pPr>
        <w:pStyle w:val="a3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</w:p>
    <w:p w:rsidR="009156EF" w:rsidRPr="00012E97" w:rsidRDefault="009156EF" w:rsidP="009156EF">
      <w:pPr>
        <w:jc w:val="both"/>
        <w:rPr>
          <w:rFonts w:ascii="TimesNewRomanPSMT" w:hAnsi="TimesNewRomanPSMT"/>
          <w:color w:val="000000"/>
          <w:sz w:val="26"/>
          <w:szCs w:val="26"/>
        </w:rPr>
      </w:pPr>
    </w:p>
    <w:p w:rsidR="009156EF" w:rsidRPr="00012E97" w:rsidRDefault="009156EF" w:rsidP="009156EF">
      <w:pPr>
        <w:jc w:val="both"/>
        <w:rPr>
          <w:rFonts w:ascii="TimesNewRomanPSMT" w:hAnsi="TimesNewRomanPSMT"/>
          <w:color w:val="000000"/>
          <w:sz w:val="26"/>
          <w:szCs w:val="26"/>
        </w:rPr>
      </w:pPr>
    </w:p>
    <w:p w:rsidR="009156EF" w:rsidRPr="00012E97" w:rsidRDefault="009156EF" w:rsidP="009156EF">
      <w:pPr>
        <w:ind w:firstLine="709"/>
        <w:jc w:val="both"/>
        <w:rPr>
          <w:sz w:val="26"/>
          <w:szCs w:val="26"/>
        </w:rPr>
      </w:pPr>
    </w:p>
    <w:p w:rsidR="009156EF" w:rsidRPr="00012E97" w:rsidRDefault="009156EF" w:rsidP="009156EF">
      <w:pPr>
        <w:ind w:firstLine="709"/>
        <w:jc w:val="both"/>
        <w:rPr>
          <w:sz w:val="26"/>
          <w:szCs w:val="26"/>
        </w:rPr>
      </w:pPr>
    </w:p>
    <w:p w:rsidR="009156EF" w:rsidRPr="00012E97" w:rsidRDefault="009156EF" w:rsidP="009156EF">
      <w:pPr>
        <w:ind w:firstLine="709"/>
        <w:jc w:val="both"/>
        <w:rPr>
          <w:sz w:val="26"/>
          <w:szCs w:val="26"/>
        </w:rPr>
      </w:pPr>
    </w:p>
    <w:p w:rsidR="009156EF" w:rsidRPr="00012E97" w:rsidRDefault="009156EF" w:rsidP="009156EF">
      <w:pPr>
        <w:ind w:firstLine="709"/>
        <w:jc w:val="both"/>
        <w:rPr>
          <w:sz w:val="26"/>
          <w:szCs w:val="26"/>
        </w:rPr>
      </w:pPr>
    </w:p>
    <w:p w:rsidR="009156EF" w:rsidRPr="00012E97" w:rsidRDefault="009156EF" w:rsidP="009156EF">
      <w:pPr>
        <w:rPr>
          <w:sz w:val="26"/>
          <w:szCs w:val="26"/>
        </w:rPr>
      </w:pPr>
    </w:p>
    <w:p w:rsidR="00D23110" w:rsidRPr="001261C7" w:rsidRDefault="00D23110">
      <w:pPr>
        <w:rPr>
          <w:sz w:val="26"/>
          <w:szCs w:val="26"/>
        </w:rPr>
      </w:pPr>
    </w:p>
    <w:sectPr w:rsidR="00D23110" w:rsidRPr="001261C7" w:rsidSect="00F11F4D">
      <w:pgSz w:w="11906" w:h="16838"/>
      <w:pgMar w:top="993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C53DE"/>
    <w:multiLevelType w:val="multilevel"/>
    <w:tmpl w:val="5BBEE2FA"/>
    <w:lvl w:ilvl="0">
      <w:start w:val="1"/>
      <w:numFmt w:val="decimal"/>
      <w:lvlText w:val="%1."/>
      <w:lvlJc w:val="left"/>
      <w:pPr>
        <w:ind w:left="1430" w:hanging="1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1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8" w:hanging="1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7" w:hanging="14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6" w:hanging="14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630833"/>
    <w:rsid w:val="0000237A"/>
    <w:rsid w:val="0001073F"/>
    <w:rsid w:val="000534C7"/>
    <w:rsid w:val="00090742"/>
    <w:rsid w:val="000A6996"/>
    <w:rsid w:val="00103A93"/>
    <w:rsid w:val="001051CF"/>
    <w:rsid w:val="001261C7"/>
    <w:rsid w:val="00170E22"/>
    <w:rsid w:val="00180E5B"/>
    <w:rsid w:val="0018442D"/>
    <w:rsid w:val="001D4217"/>
    <w:rsid w:val="002177E1"/>
    <w:rsid w:val="002223A4"/>
    <w:rsid w:val="00222D67"/>
    <w:rsid w:val="002277EF"/>
    <w:rsid w:val="002300D1"/>
    <w:rsid w:val="00264998"/>
    <w:rsid w:val="0027250F"/>
    <w:rsid w:val="0029251F"/>
    <w:rsid w:val="002B3507"/>
    <w:rsid w:val="002C1881"/>
    <w:rsid w:val="002C717D"/>
    <w:rsid w:val="002D1946"/>
    <w:rsid w:val="002E521B"/>
    <w:rsid w:val="0030340D"/>
    <w:rsid w:val="003430F8"/>
    <w:rsid w:val="003670F7"/>
    <w:rsid w:val="00375983"/>
    <w:rsid w:val="003D5188"/>
    <w:rsid w:val="004320E2"/>
    <w:rsid w:val="00451D8D"/>
    <w:rsid w:val="00462D34"/>
    <w:rsid w:val="00471DFE"/>
    <w:rsid w:val="004E5D07"/>
    <w:rsid w:val="0051705E"/>
    <w:rsid w:val="00526B33"/>
    <w:rsid w:val="005810B8"/>
    <w:rsid w:val="005D362B"/>
    <w:rsid w:val="005F12F5"/>
    <w:rsid w:val="00630833"/>
    <w:rsid w:val="00641B11"/>
    <w:rsid w:val="00653205"/>
    <w:rsid w:val="00662765"/>
    <w:rsid w:val="00677014"/>
    <w:rsid w:val="00677844"/>
    <w:rsid w:val="00677A1E"/>
    <w:rsid w:val="0079352F"/>
    <w:rsid w:val="007C0BA8"/>
    <w:rsid w:val="007D2FA4"/>
    <w:rsid w:val="007D3736"/>
    <w:rsid w:val="007F448F"/>
    <w:rsid w:val="00806422"/>
    <w:rsid w:val="008150BF"/>
    <w:rsid w:val="00841F32"/>
    <w:rsid w:val="00846C71"/>
    <w:rsid w:val="0085673E"/>
    <w:rsid w:val="00875424"/>
    <w:rsid w:val="008861C1"/>
    <w:rsid w:val="008956A1"/>
    <w:rsid w:val="00897431"/>
    <w:rsid w:val="008B420F"/>
    <w:rsid w:val="009156EF"/>
    <w:rsid w:val="009458C6"/>
    <w:rsid w:val="0099666B"/>
    <w:rsid w:val="00A13C88"/>
    <w:rsid w:val="00A1797F"/>
    <w:rsid w:val="00A23DBB"/>
    <w:rsid w:val="00A47C27"/>
    <w:rsid w:val="00A733C4"/>
    <w:rsid w:val="00A86AC4"/>
    <w:rsid w:val="00B05A71"/>
    <w:rsid w:val="00B05D4F"/>
    <w:rsid w:val="00B15D20"/>
    <w:rsid w:val="00B23135"/>
    <w:rsid w:val="00B656A2"/>
    <w:rsid w:val="00BC44C0"/>
    <w:rsid w:val="00BD6701"/>
    <w:rsid w:val="00C45470"/>
    <w:rsid w:val="00C51EA2"/>
    <w:rsid w:val="00C55C28"/>
    <w:rsid w:val="00C6297C"/>
    <w:rsid w:val="00C72CB5"/>
    <w:rsid w:val="00C9560B"/>
    <w:rsid w:val="00D0100C"/>
    <w:rsid w:val="00D1213C"/>
    <w:rsid w:val="00D23110"/>
    <w:rsid w:val="00D954D1"/>
    <w:rsid w:val="00D97B92"/>
    <w:rsid w:val="00DB44A5"/>
    <w:rsid w:val="00DC19DD"/>
    <w:rsid w:val="00DD1A90"/>
    <w:rsid w:val="00E1021A"/>
    <w:rsid w:val="00E110E4"/>
    <w:rsid w:val="00E223A8"/>
    <w:rsid w:val="00E270B8"/>
    <w:rsid w:val="00E3652C"/>
    <w:rsid w:val="00E71707"/>
    <w:rsid w:val="00E93635"/>
    <w:rsid w:val="00EA26F8"/>
    <w:rsid w:val="00EB5B43"/>
    <w:rsid w:val="00ED4623"/>
    <w:rsid w:val="00EE1611"/>
    <w:rsid w:val="00EE1D28"/>
    <w:rsid w:val="00F0037E"/>
    <w:rsid w:val="00F06EE3"/>
    <w:rsid w:val="00F11F4D"/>
    <w:rsid w:val="00F30956"/>
    <w:rsid w:val="00F46DDA"/>
    <w:rsid w:val="00F57BBA"/>
    <w:rsid w:val="00F725F5"/>
    <w:rsid w:val="00F8377E"/>
    <w:rsid w:val="00FA20AA"/>
    <w:rsid w:val="00FC6273"/>
    <w:rsid w:val="00FE1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50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815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4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42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EA26F8"/>
  </w:style>
  <w:style w:type="character" w:styleId="a8">
    <w:name w:val="Hyperlink"/>
    <w:basedOn w:val="a0"/>
    <w:uiPriority w:val="99"/>
    <w:unhideWhenUsed/>
    <w:rsid w:val="00EA26F8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9156E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156E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50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81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4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42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EA26F8"/>
  </w:style>
  <w:style w:type="character" w:styleId="a8">
    <w:name w:val="Hyperlink"/>
    <w:basedOn w:val="a0"/>
    <w:uiPriority w:val="99"/>
    <w:unhideWhenUsed/>
    <w:rsid w:val="00EA26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2032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6</cp:revision>
  <cp:lastPrinted>2025-10-10T04:05:00Z</cp:lastPrinted>
  <dcterms:created xsi:type="dcterms:W3CDTF">2025-10-07T09:10:00Z</dcterms:created>
  <dcterms:modified xsi:type="dcterms:W3CDTF">2025-10-13T03:40:00Z</dcterms:modified>
</cp:coreProperties>
</file>