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E7" w:rsidRPr="00736C05" w:rsidRDefault="00796818" w:rsidP="00DF4847">
      <w:pPr>
        <w:jc w:val="both"/>
        <w:rPr>
          <w:rFonts w:ascii="Times New Roman" w:hAnsi="Times New Roman" w:cs="Times New Roman"/>
          <w:color w:val="444444"/>
          <w:sz w:val="26"/>
          <w:szCs w:val="26"/>
        </w:rPr>
      </w:pPr>
      <w:r>
        <w:rPr>
          <w:rFonts w:ascii="Times New Roman" w:hAnsi="Times New Roman" w:cs="Times New Roman"/>
          <w:color w:val="444444"/>
          <w:sz w:val="26"/>
          <w:szCs w:val="26"/>
        </w:rPr>
        <w:tab/>
      </w:r>
      <w:proofErr w:type="gramStart"/>
      <w:r w:rsidR="00DF4847">
        <w:rPr>
          <w:rFonts w:ascii="Times New Roman" w:hAnsi="Times New Roman" w:cs="Times New Roman"/>
          <w:color w:val="444444"/>
          <w:sz w:val="26"/>
          <w:szCs w:val="26"/>
        </w:rPr>
        <w:t>Управление ЖКХ и строительства</w:t>
      </w:r>
      <w:r w:rsidR="006517E7" w:rsidRPr="00736C05">
        <w:rPr>
          <w:rFonts w:ascii="Times New Roman" w:hAnsi="Times New Roman" w:cs="Times New Roman"/>
          <w:color w:val="444444"/>
          <w:sz w:val="26"/>
          <w:szCs w:val="26"/>
        </w:rPr>
        <w:t xml:space="preserve"> администрации Усть-Абаканского района в соответствии с</w:t>
      </w:r>
      <w:r w:rsidR="00DF4847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="005939D0">
        <w:rPr>
          <w:rFonts w:ascii="Times New Roman" w:hAnsi="Times New Roman" w:cs="Times New Roman"/>
          <w:color w:val="444444"/>
          <w:sz w:val="26"/>
          <w:szCs w:val="26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</w:t>
      </w:r>
      <w:r w:rsidR="006517E7" w:rsidRPr="00736C05">
        <w:rPr>
          <w:rFonts w:ascii="Times New Roman" w:hAnsi="Times New Roman" w:cs="Times New Roman"/>
          <w:color w:val="444444"/>
          <w:sz w:val="26"/>
          <w:szCs w:val="26"/>
        </w:rPr>
        <w:t>проводит общественное обсуждение</w:t>
      </w:r>
      <w:proofErr w:type="gramEnd"/>
      <w:r w:rsidR="006517E7" w:rsidRPr="00736C05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="005939D0">
        <w:rPr>
          <w:rFonts w:ascii="Times New Roman" w:hAnsi="Times New Roman" w:cs="Times New Roman"/>
          <w:color w:val="444444"/>
          <w:sz w:val="26"/>
          <w:szCs w:val="26"/>
        </w:rPr>
        <w:t xml:space="preserve">проекта Приказа «Об утверждении формы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муниципального образования Усть-Абаканский район» </w:t>
      </w:r>
      <w:r w:rsidR="006517E7"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 xml:space="preserve">в срок с </w:t>
      </w:r>
      <w:r w:rsidR="005939D0">
        <w:rPr>
          <w:rFonts w:ascii="Times New Roman" w:hAnsi="Times New Roman" w:cs="Times New Roman"/>
          <w:b/>
          <w:bCs/>
          <w:color w:val="444444"/>
          <w:sz w:val="26"/>
          <w:szCs w:val="26"/>
        </w:rPr>
        <w:t>1</w:t>
      </w:r>
      <w:r w:rsidR="00B92C33">
        <w:rPr>
          <w:rFonts w:ascii="Times New Roman" w:hAnsi="Times New Roman" w:cs="Times New Roman"/>
          <w:b/>
          <w:bCs/>
          <w:color w:val="444444"/>
          <w:sz w:val="26"/>
          <w:szCs w:val="26"/>
        </w:rPr>
        <w:t>3</w:t>
      </w:r>
      <w:r w:rsidR="005939D0">
        <w:rPr>
          <w:rFonts w:ascii="Times New Roman" w:hAnsi="Times New Roman" w:cs="Times New Roman"/>
          <w:b/>
          <w:bCs/>
          <w:color w:val="444444"/>
          <w:sz w:val="26"/>
          <w:szCs w:val="26"/>
        </w:rPr>
        <w:t>.06</w:t>
      </w:r>
      <w:r w:rsidR="006517E7"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>.202</w:t>
      </w:r>
      <w:r w:rsidR="005939D0">
        <w:rPr>
          <w:rFonts w:ascii="Times New Roman" w:hAnsi="Times New Roman" w:cs="Times New Roman"/>
          <w:b/>
          <w:bCs/>
          <w:color w:val="444444"/>
          <w:sz w:val="26"/>
          <w:szCs w:val="26"/>
        </w:rPr>
        <w:t>3</w:t>
      </w:r>
      <w:r w:rsidR="006517E7"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 xml:space="preserve"> по </w:t>
      </w:r>
      <w:r w:rsidR="00B92C33">
        <w:rPr>
          <w:rFonts w:ascii="Times New Roman" w:hAnsi="Times New Roman" w:cs="Times New Roman"/>
          <w:b/>
          <w:bCs/>
          <w:color w:val="444444"/>
          <w:sz w:val="26"/>
          <w:szCs w:val="26"/>
        </w:rPr>
        <w:t>0</w:t>
      </w:r>
      <w:r w:rsidR="005939D0">
        <w:rPr>
          <w:rFonts w:ascii="Times New Roman" w:hAnsi="Times New Roman" w:cs="Times New Roman"/>
          <w:b/>
          <w:bCs/>
          <w:color w:val="444444"/>
          <w:sz w:val="26"/>
          <w:szCs w:val="26"/>
        </w:rPr>
        <w:t>3.07</w:t>
      </w:r>
      <w:r w:rsidR="006517E7" w:rsidRPr="00736C05">
        <w:rPr>
          <w:rFonts w:ascii="Times New Roman" w:hAnsi="Times New Roman" w:cs="Times New Roman"/>
          <w:b/>
          <w:bCs/>
          <w:color w:val="444444"/>
          <w:sz w:val="26"/>
          <w:szCs w:val="26"/>
        </w:rPr>
        <w:t>.202</w:t>
      </w:r>
      <w:r w:rsidR="005939D0">
        <w:rPr>
          <w:rFonts w:ascii="Times New Roman" w:hAnsi="Times New Roman" w:cs="Times New Roman"/>
          <w:b/>
          <w:bCs/>
          <w:color w:val="444444"/>
          <w:sz w:val="26"/>
          <w:szCs w:val="26"/>
        </w:rPr>
        <w:t>3</w:t>
      </w:r>
      <w:r w:rsidR="006517E7" w:rsidRPr="00736C05">
        <w:rPr>
          <w:rFonts w:ascii="Times New Roman" w:hAnsi="Times New Roman" w:cs="Times New Roman"/>
          <w:color w:val="444444"/>
          <w:sz w:val="26"/>
          <w:szCs w:val="26"/>
        </w:rPr>
        <w:t> (включительно).</w:t>
      </w:r>
    </w:p>
    <w:p w:rsidR="006517E7" w:rsidRPr="00384AB4" w:rsidRDefault="00796818" w:rsidP="00DF4847">
      <w:pPr>
        <w:pStyle w:val="a3"/>
        <w:shd w:val="clear" w:color="auto" w:fill="FFFFFF"/>
        <w:spacing w:before="0" w:beforeAutospacing="0"/>
        <w:jc w:val="both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ab/>
      </w:r>
      <w:r w:rsidR="006517E7" w:rsidRPr="00384AB4">
        <w:rPr>
          <w:color w:val="444444"/>
          <w:sz w:val="26"/>
          <w:szCs w:val="26"/>
        </w:rPr>
        <w:t>Предлагаем ознакомиться с проектом документа</w:t>
      </w:r>
      <w:r w:rsidR="002E5FC8">
        <w:rPr>
          <w:color w:val="444444"/>
          <w:sz w:val="26"/>
          <w:szCs w:val="26"/>
        </w:rPr>
        <w:t xml:space="preserve"> Приказ «Об утверждении формы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муниципального образования Усть-Абаканский район»</w:t>
      </w:r>
      <w:r w:rsidR="00B92C33">
        <w:rPr>
          <w:color w:val="444444"/>
          <w:sz w:val="26"/>
          <w:szCs w:val="26"/>
        </w:rPr>
        <w:t xml:space="preserve"> </w:t>
      </w:r>
      <w:r w:rsidR="006517E7" w:rsidRPr="00384AB4">
        <w:rPr>
          <w:color w:val="444444"/>
          <w:sz w:val="26"/>
          <w:szCs w:val="26"/>
        </w:rPr>
        <w:t xml:space="preserve">и направить свои предложения и замечания в Управление </w:t>
      </w:r>
      <w:r w:rsidR="00B92C33">
        <w:rPr>
          <w:color w:val="444444"/>
          <w:sz w:val="26"/>
          <w:szCs w:val="26"/>
        </w:rPr>
        <w:t xml:space="preserve">ЖКХ и строительства </w:t>
      </w:r>
      <w:r w:rsidR="006517E7" w:rsidRPr="00384AB4">
        <w:rPr>
          <w:color w:val="444444"/>
          <w:sz w:val="26"/>
          <w:szCs w:val="26"/>
        </w:rPr>
        <w:t xml:space="preserve">администрации Усть-Абаканского района по адресу: 655102 </w:t>
      </w:r>
      <w:proofErr w:type="spellStart"/>
      <w:r w:rsidR="00B92C33">
        <w:rPr>
          <w:color w:val="444444"/>
          <w:sz w:val="26"/>
          <w:szCs w:val="26"/>
        </w:rPr>
        <w:t>р.п</w:t>
      </w:r>
      <w:proofErr w:type="spellEnd"/>
      <w:r w:rsidR="00B92C33">
        <w:rPr>
          <w:color w:val="444444"/>
          <w:sz w:val="26"/>
          <w:szCs w:val="26"/>
        </w:rPr>
        <w:t xml:space="preserve">. Усть-Абакан, ул. </w:t>
      </w:r>
      <w:proofErr w:type="gramStart"/>
      <w:r w:rsidR="00B92C33">
        <w:rPr>
          <w:color w:val="444444"/>
          <w:sz w:val="26"/>
          <w:szCs w:val="26"/>
        </w:rPr>
        <w:t>Октябрьская</w:t>
      </w:r>
      <w:proofErr w:type="gramEnd"/>
      <w:r w:rsidR="00B92C33">
        <w:rPr>
          <w:color w:val="444444"/>
          <w:sz w:val="26"/>
          <w:szCs w:val="26"/>
        </w:rPr>
        <w:t>, дом 32</w:t>
      </w:r>
      <w:r w:rsidR="006517E7" w:rsidRPr="00384AB4">
        <w:rPr>
          <w:color w:val="444444"/>
          <w:sz w:val="26"/>
          <w:szCs w:val="26"/>
        </w:rPr>
        <w:t>, или по электронному адресу: </w:t>
      </w:r>
      <w:hyperlink r:id="rId5" w:history="1">
        <w:r w:rsidR="00B92C33" w:rsidRPr="00295C13">
          <w:rPr>
            <w:rStyle w:val="a4"/>
            <w:sz w:val="26"/>
            <w:szCs w:val="26"/>
            <w:lang w:val="en-US"/>
          </w:rPr>
          <w:t>jkh</w:t>
        </w:r>
        <w:r w:rsidR="00B92C33" w:rsidRPr="00B92C33">
          <w:rPr>
            <w:rStyle w:val="a4"/>
            <w:sz w:val="26"/>
            <w:szCs w:val="26"/>
          </w:rPr>
          <w:t>-</w:t>
        </w:r>
        <w:r w:rsidR="00B92C33" w:rsidRPr="00295C13">
          <w:rPr>
            <w:rStyle w:val="a4"/>
            <w:sz w:val="26"/>
            <w:szCs w:val="26"/>
            <w:lang w:val="en-US"/>
          </w:rPr>
          <w:t>petsa</w:t>
        </w:r>
        <w:r w:rsidR="00B92C33" w:rsidRPr="00295C13">
          <w:rPr>
            <w:rStyle w:val="a4"/>
            <w:sz w:val="26"/>
            <w:szCs w:val="26"/>
          </w:rPr>
          <w:t>@mail.ru</w:t>
        </w:r>
      </w:hyperlink>
    </w:p>
    <w:p w:rsidR="002E5FC8" w:rsidRDefault="00796818" w:rsidP="00DF4847">
      <w:pPr>
        <w:pStyle w:val="a3"/>
        <w:shd w:val="clear" w:color="auto" w:fill="FFFFFF"/>
        <w:spacing w:before="0" w:beforeAutospacing="0"/>
        <w:jc w:val="both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ab/>
      </w:r>
      <w:proofErr w:type="gramStart"/>
      <w:r w:rsidR="006517E7" w:rsidRPr="00384AB4">
        <w:rPr>
          <w:color w:val="444444"/>
          <w:sz w:val="26"/>
          <w:szCs w:val="26"/>
        </w:rPr>
        <w:t>Предложения и замечания, поступившие по результатам общественного обсуждения, будут учтены (при их обоснов</w:t>
      </w:r>
      <w:r w:rsidR="00B92C33">
        <w:rPr>
          <w:color w:val="444444"/>
          <w:sz w:val="26"/>
          <w:szCs w:val="26"/>
        </w:rPr>
        <w:t xml:space="preserve">анности) при доработке проекта </w:t>
      </w:r>
      <w:r w:rsidR="00B92C33" w:rsidRPr="00384AB4">
        <w:rPr>
          <w:color w:val="444444"/>
          <w:sz w:val="26"/>
          <w:szCs w:val="26"/>
        </w:rPr>
        <w:t xml:space="preserve">документа </w:t>
      </w:r>
      <w:r w:rsidR="002E5FC8">
        <w:rPr>
          <w:color w:val="444444"/>
          <w:sz w:val="26"/>
          <w:szCs w:val="26"/>
        </w:rPr>
        <w:t xml:space="preserve">Приказ «Об утверждении формы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муниципального образования Усть-Абаканский район». </w:t>
      </w:r>
      <w:proofErr w:type="gramEnd"/>
    </w:p>
    <w:p w:rsidR="006517E7" w:rsidRPr="00384AB4" w:rsidRDefault="00796818" w:rsidP="00DF4847">
      <w:pPr>
        <w:pStyle w:val="a3"/>
        <w:shd w:val="clear" w:color="auto" w:fill="FFFFFF"/>
        <w:spacing w:before="0" w:beforeAutospacing="0"/>
        <w:jc w:val="both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ab/>
      </w:r>
      <w:r w:rsidR="006517E7" w:rsidRPr="00384AB4">
        <w:rPr>
          <w:color w:val="444444"/>
          <w:sz w:val="26"/>
          <w:szCs w:val="26"/>
        </w:rPr>
        <w:t>Предложения и замечания к проекту</w:t>
      </w:r>
      <w:r w:rsidR="00D97E8E">
        <w:rPr>
          <w:color w:val="444444"/>
          <w:sz w:val="26"/>
          <w:szCs w:val="26"/>
        </w:rPr>
        <w:t xml:space="preserve"> </w:t>
      </w:r>
      <w:r w:rsidR="002E5FC8">
        <w:rPr>
          <w:color w:val="444444"/>
          <w:sz w:val="26"/>
          <w:szCs w:val="26"/>
        </w:rPr>
        <w:t>Приказа</w:t>
      </w:r>
      <w:r w:rsidR="006517E7" w:rsidRPr="00384AB4">
        <w:rPr>
          <w:color w:val="444444"/>
          <w:sz w:val="26"/>
          <w:szCs w:val="26"/>
        </w:rPr>
        <w:t>, поступившие после срока окончания проведения общественного обсужден</w:t>
      </w:r>
      <w:r w:rsidR="00D97E8E">
        <w:rPr>
          <w:color w:val="444444"/>
          <w:sz w:val="26"/>
          <w:szCs w:val="26"/>
        </w:rPr>
        <w:t>ия, не будут учитываться при е</w:t>
      </w:r>
      <w:r w:rsidR="002E5FC8">
        <w:rPr>
          <w:color w:val="444444"/>
          <w:sz w:val="26"/>
          <w:szCs w:val="26"/>
        </w:rPr>
        <w:t>го</w:t>
      </w:r>
      <w:r w:rsidR="006517E7" w:rsidRPr="00384AB4">
        <w:rPr>
          <w:color w:val="444444"/>
          <w:sz w:val="26"/>
          <w:szCs w:val="26"/>
        </w:rPr>
        <w:t xml:space="preserve"> доработке.</w:t>
      </w:r>
      <w:bookmarkStart w:id="0" w:name="_GoBack"/>
      <w:bookmarkEnd w:id="0"/>
    </w:p>
    <w:sectPr w:rsidR="006517E7" w:rsidRPr="0038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82"/>
    <w:rsid w:val="001106CC"/>
    <w:rsid w:val="002E5FC8"/>
    <w:rsid w:val="00384AB4"/>
    <w:rsid w:val="00435CCF"/>
    <w:rsid w:val="004D1BBD"/>
    <w:rsid w:val="004D601C"/>
    <w:rsid w:val="005939D0"/>
    <w:rsid w:val="005C67C1"/>
    <w:rsid w:val="00644546"/>
    <w:rsid w:val="006517E7"/>
    <w:rsid w:val="00736C05"/>
    <w:rsid w:val="00755DEC"/>
    <w:rsid w:val="00796818"/>
    <w:rsid w:val="009E3A82"/>
    <w:rsid w:val="00B92C33"/>
    <w:rsid w:val="00C52547"/>
    <w:rsid w:val="00D97E8E"/>
    <w:rsid w:val="00D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17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1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h-pets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Федорченко Г.Л</dc:creator>
  <cp:lastModifiedBy>Пользователь</cp:lastModifiedBy>
  <cp:revision>5</cp:revision>
  <dcterms:created xsi:type="dcterms:W3CDTF">2022-10-03T04:51:00Z</dcterms:created>
  <dcterms:modified xsi:type="dcterms:W3CDTF">2023-06-09T04:17:00Z</dcterms:modified>
</cp:coreProperties>
</file>