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104352D2" w:rsidR="00065AF9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3323331" w14:textId="132056CE" w:rsidR="00065AF9" w:rsidRPr="00013488" w:rsidRDefault="0001348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B55C85F" w14:textId="103D3B66" w:rsidR="002E0440" w:rsidRPr="00013488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DE113B4" w14:textId="4C9BB2F4" w:rsidR="003B21CF" w:rsidRDefault="00397FEB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упакованной воды. Логистические решения для малого бизнеса</w:t>
            </w:r>
          </w:p>
          <w:p w14:paraId="68C7BBF0" w14:textId="231C76FB" w:rsidR="003A3794" w:rsidRPr="00013488" w:rsidRDefault="002B04EE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/?ELEMENT_ID=227004</w:t>
              </w:r>
            </w:hyperlink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46B93C95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4D6028C1" w:rsidR="00065AF9" w:rsidRPr="00FB6562" w:rsidRDefault="0001348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0AA4D08" w14:textId="7F534B60"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791DA92" w14:textId="77777777" w:rsidR="005736B4" w:rsidRDefault="005736B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продукции: задачи и решения для розничной торговли»</w:t>
            </w:r>
          </w:p>
          <w:p w14:paraId="454B4836" w14:textId="417AE6D9" w:rsidR="005736B4" w:rsidRPr="00FB6562" w:rsidRDefault="002B04E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5736B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/?ELEMENT_ID=227311</w:t>
              </w:r>
            </w:hyperlink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353E7D4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919D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938815F" w14:textId="2A415E21" w:rsidR="002E0440" w:rsidRPr="00EC3D1C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189FD442" w14:textId="77777777" w:rsidR="00FB6562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</w:t>
            </w:r>
            <w:r w:rsidR="00293ACC">
              <w:rPr>
                <w:rFonts w:ascii="Times New Roman" w:hAnsi="Times New Roman" w:cs="Times New Roman"/>
                <w:sz w:val="28"/>
                <w:szCs w:val="28"/>
              </w:rPr>
              <w:t xml:space="preserve"> Тензор</w:t>
            </w:r>
            <w:r w:rsidR="00081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"Маркировка альтернативной табачной продукции в СБИС"</w:t>
            </w:r>
          </w:p>
          <w:p w14:paraId="1F873626" w14:textId="14EFBD19" w:rsidR="00282282" w:rsidRPr="00EC3D1C" w:rsidRDefault="002B04E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82282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https://sbis.ru/help/</w:t>
              </w:r>
            </w:hyperlink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26DCFF6C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3F96B9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0A66E0E" w14:textId="2D85EB6F" w:rsidR="002E0440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3929DEA2" w14:textId="23B23B17" w:rsidR="00013488" w:rsidRPr="00FB6562" w:rsidRDefault="00013488" w:rsidP="00013488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с ОФД</w:t>
            </w:r>
            <w:r w:rsidR="00293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ACC" w:rsidRPr="00293ACC">
              <w:rPr>
                <w:rFonts w:ascii="Times New Roman" w:hAnsi="Times New Roman" w:cs="Times New Roman"/>
                <w:sz w:val="28"/>
                <w:szCs w:val="28"/>
              </w:rPr>
              <w:t>«Маркировка пива и пивных напитков»</w:t>
            </w:r>
          </w:p>
          <w:p w14:paraId="38562156" w14:textId="42461065" w:rsidR="003A3794" w:rsidRPr="00FB6562" w:rsidRDefault="002B04EE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/?ELEMENT_ID=226777</w:t>
              </w:r>
            </w:hyperlink>
          </w:p>
        </w:tc>
      </w:tr>
      <w:tr w:rsidR="002E0440" w:rsidRPr="00EC3D1C" w14:paraId="31B3F571" w14:textId="77777777" w:rsidTr="003B21CF">
        <w:tc>
          <w:tcPr>
            <w:tcW w:w="1144" w:type="pct"/>
            <w:shd w:val="clear" w:color="auto" w:fill="auto"/>
          </w:tcPr>
          <w:p w14:paraId="448E262F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5BAB0C" w14:textId="77777777" w:rsidR="00013488" w:rsidRPr="00FB6562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03BDBA43" w:rsidR="002E0440" w:rsidRPr="00304185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708AD082" w14:textId="77777777" w:rsidR="00FB6562" w:rsidRDefault="00013488" w:rsidP="00013488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Клеверенс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шин»</w:t>
            </w:r>
          </w:p>
          <w:p w14:paraId="079D1ED1" w14:textId="2AAFC87C" w:rsidR="004F74CA" w:rsidRPr="0034623F" w:rsidRDefault="002B04EE" w:rsidP="00013488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580A4E38"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A89757E" w14:textId="200793FB" w:rsidR="00FB6562" w:rsidRDefault="00013488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14:paraId="0E558CE7" w14:textId="69B36AFE" w:rsidR="003A3794" w:rsidRPr="00FB6562" w:rsidRDefault="002B04EE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/?ELEMENT_ID=226833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0DC23ACA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F019D12" w14:textId="4D7387DB" w:rsidR="00B33A0A" w:rsidRPr="00B33A0A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282282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 w:rsidR="00282282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55FF0828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D35CF1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6DBCF40" w14:textId="77777777" w:rsidR="00B33A0A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Тензор</w:t>
            </w:r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14:paraId="431715AC" w14:textId="0D6C94E5" w:rsidR="004F74CA" w:rsidRPr="00221415" w:rsidRDefault="002B04E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</w:tc>
      </w:tr>
      <w:tr w:rsidR="00221415" w:rsidRPr="00106F7D" w14:paraId="4452D987" w14:textId="77777777" w:rsidTr="003B21CF">
        <w:tc>
          <w:tcPr>
            <w:tcW w:w="1144" w:type="pct"/>
            <w:shd w:val="clear" w:color="auto" w:fill="auto"/>
          </w:tcPr>
          <w:p w14:paraId="0A8C2E9E" w14:textId="33288215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EE5258F" w14:textId="20F70CDB" w:rsidR="00B33A0A" w:rsidRPr="00B33A0A" w:rsidRDefault="00013488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7798DB0C" w14:textId="5B150959"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EBA454D" w14:textId="55C975D0" w:rsidR="00B33A0A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"Типографское нанесение: актуальный статус готовности типографий"</w:t>
            </w:r>
          </w:p>
          <w:p w14:paraId="3E18466F" w14:textId="2C9BA270" w:rsidR="003A3794" w:rsidRPr="00B33A0A" w:rsidRDefault="002B04EE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/?ELEMENT_ID=225620</w:t>
              </w:r>
            </w:hyperlink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6DE5D7E3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352497C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6734FD8" w14:textId="51853465" w:rsidR="003B21CF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со Штрих-М 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Этапы введения маркировки кресел-колясок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E43658" w14:textId="4ED06ABD" w:rsidR="003A3794" w:rsidRPr="00221415" w:rsidRDefault="002B04E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/?ELEMENT_ID=222655</w:t>
              </w:r>
            </w:hyperlink>
          </w:p>
        </w:tc>
      </w:tr>
      <w:tr w:rsidR="00221415" w:rsidRPr="00106F7D" w14:paraId="07A441BD" w14:textId="77777777" w:rsidTr="003B21CF">
        <w:tc>
          <w:tcPr>
            <w:tcW w:w="1144" w:type="pct"/>
            <w:shd w:val="clear" w:color="auto" w:fill="auto"/>
          </w:tcPr>
          <w:p w14:paraId="219F9BCD" w14:textId="3250778E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404FBF38" w14:textId="571762FB" w:rsidR="00221415" w:rsidRDefault="00013488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31E2CAA" w14:textId="1543E0A6" w:rsidR="003B21CF" w:rsidRPr="00221415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Духи. Партнерский с АТОЛ</w:t>
            </w:r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14:paraId="15F82026" w14:textId="77777777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BE89970" w14:textId="1EE0F969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788064D" w14:textId="77777777" w:rsidR="00741C1A" w:rsidRDefault="00741C1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14:paraId="35533B6C" w14:textId="49EF8097" w:rsidR="00741C1A" w:rsidRPr="003066EE" w:rsidRDefault="002B04EE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/?ELEMENT_ID=227296</w:t>
              </w:r>
            </w:hyperlink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456D529B" w14:textId="77777777" w:rsidR="00013488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14:paraId="0E06F06F" w14:textId="77777777" w:rsidR="00013488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Вторник</w:t>
            </w:r>
          </w:p>
          <w:p w14:paraId="38A1B257" w14:textId="3B4289EC" w:rsidR="00221415" w:rsidRPr="00013488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4F1B101" w14:textId="6023E6CA" w:rsidR="003B21CF" w:rsidRDefault="00013488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Маркировка и декларирование импортных товаров 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легкой промышленности</w:t>
            </w:r>
          </w:p>
          <w:p w14:paraId="2E4374DF" w14:textId="25E14994" w:rsidR="003A3794" w:rsidRPr="00013488" w:rsidRDefault="002B04EE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/?ELEMENT_ID=226822</w:t>
              </w:r>
            </w:hyperlink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7FEBB3D0" w14:textId="77777777"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мая</w:t>
            </w:r>
          </w:p>
          <w:p w14:paraId="105E3BC3" w14:textId="77777777"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2E4E31" w14:textId="061CEB5E" w:rsidR="00221415" w:rsidRPr="003B21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1CDB5AF" w14:textId="37D4EB95" w:rsidR="003B21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="00F6029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F60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Эдисофт</w:t>
            </w:r>
            <w:proofErr w:type="spellEnd"/>
            <w:r w:rsidR="00F60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293" w:rsidRPr="00F60293">
              <w:rPr>
                <w:rFonts w:ascii="Times New Roman" w:hAnsi="Times New Roman" w:cs="Times New Roman"/>
                <w:sz w:val="28"/>
                <w:szCs w:val="28"/>
              </w:rPr>
              <w:t>«Как подготовиться к обязательной маркировке молочной продукции»</w:t>
            </w:r>
          </w:p>
          <w:p w14:paraId="567A8936" w14:textId="20B048B0" w:rsidR="003A3794" w:rsidRPr="003B21CF" w:rsidRDefault="002B04EE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/?ELEMENT_ID=226162</w:t>
              </w:r>
            </w:hyperlink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77777777"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14:paraId="0E11BF3F" w14:textId="77777777" w:rsidR="00013488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1AC72983" w:rsidR="008F3F77" w:rsidRPr="008F3F77" w:rsidRDefault="00013488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18EBB6B" w14:textId="77777777" w:rsidR="003B21CF" w:rsidRDefault="00013488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сыров"</w:t>
            </w:r>
          </w:p>
          <w:p w14:paraId="23B751B1" w14:textId="3FF9A57A" w:rsidR="004F74CA" w:rsidRPr="003B21CF" w:rsidRDefault="002B04EE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7968D32B" w:rsidR="003B21CF" w:rsidRPr="003B21CF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21CF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12BE8AC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58531EB5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EFC3DC8" w14:textId="77777777" w:rsidR="0091667D" w:rsidRDefault="00013488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 w:rsidR="00F6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в Сочи</w:t>
            </w:r>
          </w:p>
          <w:p w14:paraId="35731AC9" w14:textId="4C9586A6" w:rsidR="004F74CA" w:rsidRPr="00221415" w:rsidRDefault="004F74C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00A8E5A4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91667D"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</w:p>
          <w:p w14:paraId="7E36AF12" w14:textId="211C8FF0" w:rsidR="0091667D" w:rsidRPr="0091667D" w:rsidRDefault="00013488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2CB39DA" w14:textId="7F979BC3" w:rsidR="0091667D" w:rsidRDefault="00013488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14:paraId="6B5D4D55" w14:textId="5EC402E7" w:rsidR="003A3794" w:rsidRPr="0091667D" w:rsidRDefault="002B04E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/?ELEMENT_ID=226811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18FA628C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524"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5997D5F1" w14:textId="2AE2F758" w:rsidR="00800524" w:rsidRPr="00800524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5E89F38" w14:textId="12684ACD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3246107" w14:textId="77777777" w:rsidR="00800524" w:rsidRDefault="0081323C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вебинар  «Маркировка велосипедов: задачи и решения для розничной торговли»</w:t>
            </w:r>
          </w:p>
          <w:p w14:paraId="6830E89B" w14:textId="597F1121" w:rsidR="0081323C" w:rsidRPr="00800524" w:rsidRDefault="002B04E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/?ELEMENT_ID=227332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3AB704CB" w14:textId="4FC42282" w:rsidR="00221415" w:rsidRPr="00800524" w:rsidRDefault="00013488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</w:t>
            </w:r>
            <w:r w:rsidR="00A2486E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="00A2486E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5AF1EB1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C6FFBC7" w14:textId="7B8E75BC" w:rsidR="00800524" w:rsidRDefault="00013488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"Подготовка к маркировке: необходимые действия в системе с 1 июня"</w:t>
            </w:r>
          </w:p>
          <w:p w14:paraId="2E5822B2" w14:textId="34CAAFB8" w:rsidR="003A3794" w:rsidRPr="00221415" w:rsidRDefault="002B04EE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/?ELEMENT_ID=225625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2B1BC842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A483EC4" w14:textId="6DA9AF4A" w:rsidR="00800524" w:rsidRPr="00800524" w:rsidRDefault="00013488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15B5B57" w14:textId="709CE34E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BED7242" w14:textId="69D9EE02" w:rsidR="00800524" w:rsidRDefault="00F60293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</w:t>
            </w:r>
            <w:r w:rsidR="00013488"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14:paraId="08CC07F4" w14:textId="52F8FB3A" w:rsidR="003A3794" w:rsidRPr="00800524" w:rsidRDefault="002B04E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A3794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/?ELEMENT_ID=226905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63EC65DF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41632D70" w14:textId="686BE598" w:rsidR="00DA7B3B" w:rsidRPr="00800524" w:rsidRDefault="00013488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89DF532" w14:textId="61CC7079" w:rsidR="00013488" w:rsidRPr="00DA7B3B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="004F74C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14:paraId="04345E3E" w14:textId="41CCEBC4" w:rsidR="004F74CA" w:rsidRPr="00DA7B3B" w:rsidRDefault="002B04E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74C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25C0EF9C"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FEB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23DAB125" w14:textId="0D662F6F"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28631A14"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0134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AF1772D" w14:textId="77777777" w:rsidR="00DA7B3B" w:rsidRDefault="0001348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БАДов»</w:t>
            </w:r>
          </w:p>
          <w:p w14:paraId="02AAD8B9" w14:textId="5DA62BF6" w:rsidR="00CE03C6" w:rsidRPr="00DA7B3B" w:rsidRDefault="00CE03C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0855FCFE" w14:textId="77777777" w:rsidTr="003B21CF">
        <w:tc>
          <w:tcPr>
            <w:tcW w:w="1144" w:type="pct"/>
            <w:shd w:val="clear" w:color="auto" w:fill="auto"/>
          </w:tcPr>
          <w:p w14:paraId="68D41F70" w14:textId="0D56188E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 мая</w:t>
            </w:r>
          </w:p>
          <w:p w14:paraId="2CC70B84" w14:textId="77777777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6317554D" w14:textId="6B119C25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DA02570" w14:textId="77777777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14:paraId="1391E097" w14:textId="6F252245" w:rsidR="00741C1A" w:rsidRDefault="002B04EE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/?ELEMENT_ID=227287</w:t>
              </w:r>
            </w:hyperlink>
          </w:p>
          <w:p w14:paraId="11306316" w14:textId="2EB291D8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741C1A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223353C6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мая</w:t>
            </w:r>
          </w:p>
          <w:p w14:paraId="2F38050F" w14:textId="4FB6D918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40271B2B" w:rsidR="00741C1A" w:rsidRPr="00013488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1BD09F50" w14:textId="77777777" w:rsid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Обувь/Легпром». Ответы на актуальные вопросы</w:t>
            </w:r>
          </w:p>
          <w:p w14:paraId="02FF9838" w14:textId="763B109B" w:rsidR="00741C1A" w:rsidRPr="00013488" w:rsidRDefault="002B04EE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/?ELEMENT_ID=226910</w:t>
              </w:r>
            </w:hyperlink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00FD3ABB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1E742397" w14:textId="72D73C0D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C95037F" w14:textId="437DA9FC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BB3E724" w14:textId="649561B7" w:rsidR="00741C1A" w:rsidRPr="00221415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продукции»</w:t>
            </w:r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77777777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6CA6DD3A" w14:textId="77777777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426269" w14:textId="147AD71A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6C63321" w14:textId="1C8DB22E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XII Молочная Олимпиада</w:t>
            </w:r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31DCB3F6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мая</w:t>
            </w:r>
          </w:p>
          <w:p w14:paraId="566C065C" w14:textId="71E488B3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6638F71" w14:textId="4148EF74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4C5CD362" w14:textId="20EBB8FB" w:rsidR="00741C1A" w:rsidRDefault="00741C1A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ебинар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14:paraId="5482A26A" w14:textId="093C1F49" w:rsidR="00741C1A" w:rsidRPr="00632990" w:rsidRDefault="002B04EE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/?ELEMENT_ID=227008</w:t>
              </w:r>
            </w:hyperlink>
          </w:p>
        </w:tc>
      </w:tr>
      <w:tr w:rsidR="00741C1A" w:rsidRPr="00632990" w14:paraId="7B256CFE" w14:textId="77777777" w:rsidTr="003B21CF">
        <w:tc>
          <w:tcPr>
            <w:tcW w:w="1144" w:type="pct"/>
            <w:shd w:val="clear" w:color="auto" w:fill="auto"/>
          </w:tcPr>
          <w:p w14:paraId="2C396C8B" w14:textId="30C56D73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3205DC66" w14:textId="76C4FAD4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98A6661" w14:textId="4EDD3E9D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62E1A81" w14:textId="77777777" w:rsidR="00741C1A" w:rsidRDefault="0081323C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"ЭДО и партнерские решения для работы с маркированным товаром"</w:t>
            </w:r>
          </w:p>
          <w:p w14:paraId="0D867AE5" w14:textId="478603E7" w:rsidR="0081323C" w:rsidRPr="00632990" w:rsidRDefault="002B04E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1323C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/?ELEMENT_ID=227320</w:t>
              </w:r>
            </w:hyperlink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56371B21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 мая</w:t>
            </w:r>
          </w:p>
          <w:p w14:paraId="7D6F0D29" w14:textId="037B354C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363E15E" w14:textId="3867CBAE" w:rsidR="00741C1A" w:rsidRPr="00632990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38BF3A0F" w14:textId="505340D7" w:rsid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14:paraId="19C9916B" w14:textId="7AED21EA" w:rsidR="00741C1A" w:rsidRPr="00632990" w:rsidRDefault="002B04EE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/?ELEMENT_ID=226915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7554A3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14:paraId="5D208814" w14:textId="7291D66C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7EBC76" w14:textId="3FBA966E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610B9A9" w14:textId="0BB223A9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741C1A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6DC0FEC3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14:paraId="583BD8C0" w14:textId="609AAE23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1A1A2" w14:textId="4C70849D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122AC60" w14:textId="70172DC8" w:rsidR="00741C1A" w:rsidRPr="00DA7B3B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 w:rsidR="00CE03C6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кресел-колясок»</w:t>
            </w:r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53670C8C" w14:textId="77777777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мая</w:t>
            </w:r>
          </w:p>
          <w:p w14:paraId="049B62F1" w14:textId="77777777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1CF95DB" w14:textId="0EDA21FB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901E624" w14:textId="77777777" w:rsidR="00741C1A" w:rsidRPr="00741C1A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14:paraId="3BFB8BB8" w14:textId="23D19632" w:rsidR="00741C1A" w:rsidRDefault="002B04EE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741C1A" w:rsidRPr="0028674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/?ELEMENT_ID=227292</w:t>
              </w:r>
            </w:hyperlink>
          </w:p>
          <w:p w14:paraId="53B4D6D0" w14:textId="71A4025D" w:rsidR="00741C1A" w:rsidRPr="00632990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8EA9584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14:paraId="50D5721C" w14:textId="30DE4A1A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8DFE04F" w14:textId="7DA2B7D0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56" w:type="pct"/>
          </w:tcPr>
          <w:p w14:paraId="0C9D8FBE" w14:textId="77777777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Неделя Ритейла</w:t>
            </w:r>
          </w:p>
          <w:p w14:paraId="298C9723" w14:textId="77777777" w:rsidR="00CE03C6" w:rsidRDefault="003B1D12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организаторов </w:t>
            </w:r>
          </w:p>
          <w:p w14:paraId="2FACFE8F" w14:textId="44B2EF95" w:rsidR="003B1D12" w:rsidRPr="00A10176" w:rsidRDefault="003B1D12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2">
              <w:rPr>
                <w:rFonts w:ascii="Times New Roman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A11F" w14:textId="77777777" w:rsidR="002B04EE" w:rsidRDefault="002B04EE" w:rsidP="002E0440">
      <w:pPr>
        <w:spacing w:after="0" w:line="240" w:lineRule="auto"/>
      </w:pPr>
      <w:r>
        <w:separator/>
      </w:r>
    </w:p>
  </w:endnote>
  <w:endnote w:type="continuationSeparator" w:id="0">
    <w:p w14:paraId="6E2223DA" w14:textId="77777777" w:rsidR="002B04EE" w:rsidRDefault="002B04E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DAEA7" w14:textId="77777777" w:rsidR="002B04EE" w:rsidRDefault="002B04EE" w:rsidP="002E0440">
      <w:pPr>
        <w:spacing w:after="0" w:line="240" w:lineRule="auto"/>
      </w:pPr>
      <w:r>
        <w:separator/>
      </w:r>
    </w:p>
  </w:footnote>
  <w:footnote w:type="continuationSeparator" w:id="0">
    <w:p w14:paraId="22BADBF9" w14:textId="77777777" w:rsidR="002B04EE" w:rsidRDefault="002B04E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13488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71F7E"/>
    <w:rsid w:val="00282282"/>
    <w:rsid w:val="00283AA4"/>
    <w:rsid w:val="002845A1"/>
    <w:rsid w:val="00285F32"/>
    <w:rsid w:val="00293ACC"/>
    <w:rsid w:val="002B04EE"/>
    <w:rsid w:val="002C4BCC"/>
    <w:rsid w:val="002E0440"/>
    <w:rsid w:val="002E74A0"/>
    <w:rsid w:val="002F05E7"/>
    <w:rsid w:val="00304185"/>
    <w:rsid w:val="003066EE"/>
    <w:rsid w:val="003077A5"/>
    <w:rsid w:val="00320552"/>
    <w:rsid w:val="003225FD"/>
    <w:rsid w:val="00331AF0"/>
    <w:rsid w:val="00340261"/>
    <w:rsid w:val="00341A79"/>
    <w:rsid w:val="003454D5"/>
    <w:rsid w:val="0034623F"/>
    <w:rsid w:val="00346872"/>
    <w:rsid w:val="00360204"/>
    <w:rsid w:val="00382442"/>
    <w:rsid w:val="00387A70"/>
    <w:rsid w:val="00397FEB"/>
    <w:rsid w:val="003A1F5C"/>
    <w:rsid w:val="003A3794"/>
    <w:rsid w:val="003B1D12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F0F5B"/>
    <w:rsid w:val="004F74C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41C1A"/>
    <w:rsid w:val="00742A67"/>
    <w:rsid w:val="0074446A"/>
    <w:rsid w:val="00771705"/>
    <w:rsid w:val="007800CF"/>
    <w:rsid w:val="007808EC"/>
    <w:rsid w:val="007942BC"/>
    <w:rsid w:val="007A7743"/>
    <w:rsid w:val="007D3187"/>
    <w:rsid w:val="007E0464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45698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7004" TargetMode="External"/><Relationship Id="rId13" Type="http://schemas.openxmlformats.org/officeDocument/2006/relationships/hyperlink" Target="https://xn--80ajghhoc2aj1c8b.xn--p1ai/lectures/vebinary/?ELEMENT_ID=226833" TargetMode="External"/><Relationship Id="rId18" Type="http://schemas.openxmlformats.org/officeDocument/2006/relationships/hyperlink" Target="https://xn--80ajghhoc2aj1c8b.xn--p1ai/lectures/vebinary/?ELEMENT_ID=226822" TargetMode="External"/><Relationship Id="rId26" Type="http://schemas.openxmlformats.org/officeDocument/2006/relationships/hyperlink" Target="https://xn--80ajghhoc2aj1c8b.xn--p1ai/lectures/vebinary/?ELEMENT_ID=2272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268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leverence.ru/events/" TargetMode="External"/><Relationship Id="rId17" Type="http://schemas.openxmlformats.org/officeDocument/2006/relationships/hyperlink" Target="https://xn--80ajghhoc2aj1c8b.xn--p1ai/lectures/vebinary/?ELEMENT_ID=227296" TargetMode="External"/><Relationship Id="rId25" Type="http://schemas.openxmlformats.org/officeDocument/2006/relationships/hyperlink" Target="https://www.1cbit.ru/school/even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2655" TargetMode="External"/><Relationship Id="rId20" Type="http://schemas.openxmlformats.org/officeDocument/2006/relationships/hyperlink" Target="https://www.1cbit.ru/school/events/" TargetMode="External"/><Relationship Id="rId29" Type="http://schemas.openxmlformats.org/officeDocument/2006/relationships/hyperlink" Target="https://xn--80ajghhoc2aj1c8b.xn--p1ai/lectures/vebinary/?ELEMENT_ID=2273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26777" TargetMode="External"/><Relationship Id="rId24" Type="http://schemas.openxmlformats.org/officeDocument/2006/relationships/hyperlink" Target="https://xn--80ajghhoc2aj1c8b.xn--p1ai/lectures/vebinary/?ELEMENT_ID=22690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25620" TargetMode="External"/><Relationship Id="rId23" Type="http://schemas.openxmlformats.org/officeDocument/2006/relationships/hyperlink" Target="https://xn--80ajghhoc2aj1c8b.xn--p1ai/lectures/vebinary/?ELEMENT_ID=225625" TargetMode="External"/><Relationship Id="rId28" Type="http://schemas.openxmlformats.org/officeDocument/2006/relationships/hyperlink" Target="https://xn--80ajghhoc2aj1c8b.xn--p1ai/lectures/vebinary/?ELEMENT_ID=227008" TargetMode="External"/><Relationship Id="rId10" Type="http://schemas.openxmlformats.org/officeDocument/2006/relationships/hyperlink" Target="https://sbis.ru/help/" TargetMode="External"/><Relationship Id="rId19" Type="http://schemas.openxmlformats.org/officeDocument/2006/relationships/hyperlink" Target="https://xn--80ajghhoc2aj1c8b.xn--p1ai/lectures/vebinary/?ELEMENT_ID=226162" TargetMode="External"/><Relationship Id="rId31" Type="http://schemas.openxmlformats.org/officeDocument/2006/relationships/hyperlink" Target="https://xn--80ajghhoc2aj1c8b.xn--p1ai/lectures/vebinary/?ELEMENT_ID=2272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7311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27332" TargetMode="External"/><Relationship Id="rId27" Type="http://schemas.openxmlformats.org/officeDocument/2006/relationships/hyperlink" Target="https://xn--80ajghhoc2aj1c8b.xn--p1ai/lectures/vebinary/?ELEMENT_ID=226910" TargetMode="External"/><Relationship Id="rId30" Type="http://schemas.openxmlformats.org/officeDocument/2006/relationships/hyperlink" Target="https://xn--80ajghhoc2aj1c8b.xn--p1ai/lectures/vebinary/?ELEMENT_ID=226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</cp:lastModifiedBy>
  <cp:revision>4</cp:revision>
  <cp:lastPrinted>2021-04-29T10:20:00Z</cp:lastPrinted>
  <dcterms:created xsi:type="dcterms:W3CDTF">2021-04-29T10:19:00Z</dcterms:created>
  <dcterms:modified xsi:type="dcterms:W3CDTF">2021-04-29T10:26:00Z</dcterms:modified>
</cp:coreProperties>
</file>