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D3F" w:rsidRDefault="005F2D3F" w:rsidP="005F2D3F">
      <w:pPr>
        <w:spacing w:line="0" w:lineRule="atLeast"/>
        <w:jc w:val="center"/>
      </w:pPr>
      <w:r>
        <w:rPr>
          <w:noProof/>
        </w:rPr>
        <w:drawing>
          <wp:inline distT="0" distB="0" distL="0" distR="0">
            <wp:extent cx="612775" cy="61277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D3F" w:rsidRDefault="005F2D3F" w:rsidP="005F2D3F">
      <w:pPr>
        <w:spacing w:line="0" w:lineRule="atLeas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F2D3F" w:rsidTr="005F2D3F">
        <w:tc>
          <w:tcPr>
            <w:tcW w:w="4785" w:type="dxa"/>
            <w:hideMark/>
          </w:tcPr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 ФЕДЕРАЦИЯЗЫ</w:t>
            </w:r>
          </w:p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ХАКАС РЕСПУБЛИКАЗЫ</w:t>
            </w:r>
          </w:p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БАН ПИЛТ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Р</w:t>
            </w:r>
            <w:r>
              <w:rPr>
                <w:lang w:val="en-US" w:eastAsia="en-US"/>
              </w:rPr>
              <w:t>I</w:t>
            </w:r>
          </w:p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АЙМА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ЫНЫ</w:t>
            </w:r>
            <w:r>
              <w:rPr>
                <w:lang w:val="en-US" w:eastAsia="en-US"/>
              </w:rPr>
              <w:t>H</w:t>
            </w:r>
            <w:r>
              <w:rPr>
                <w:lang w:eastAsia="en-US"/>
              </w:rPr>
              <w:t xml:space="preserve"> УСТА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-ПАСТАА</w:t>
            </w:r>
          </w:p>
        </w:tc>
        <w:tc>
          <w:tcPr>
            <w:tcW w:w="4786" w:type="dxa"/>
            <w:hideMark/>
          </w:tcPr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5F2D3F" w:rsidRDefault="005F2D3F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УСТЬ-АБАКАНСКОГО РАЙОНА</w:t>
            </w:r>
          </w:p>
        </w:tc>
      </w:tr>
    </w:tbl>
    <w:p w:rsidR="005F2D3F" w:rsidRDefault="005F2D3F" w:rsidP="005F2D3F">
      <w:pPr>
        <w:pStyle w:val="1"/>
        <w:rPr>
          <w:b w:val="0"/>
        </w:rPr>
      </w:pPr>
    </w:p>
    <w:p w:rsidR="005F2D3F" w:rsidRPr="00E27421" w:rsidRDefault="005F2D3F" w:rsidP="005F2D3F">
      <w:pPr>
        <w:pStyle w:val="1"/>
        <w:rPr>
          <w:sz w:val="26"/>
          <w:szCs w:val="26"/>
        </w:rPr>
      </w:pPr>
      <w:proofErr w:type="gramStart"/>
      <w:r w:rsidRPr="00E27421">
        <w:rPr>
          <w:sz w:val="26"/>
          <w:szCs w:val="26"/>
        </w:rPr>
        <w:t>П</w:t>
      </w:r>
      <w:proofErr w:type="gramEnd"/>
      <w:r w:rsidRPr="00E27421">
        <w:rPr>
          <w:sz w:val="26"/>
          <w:szCs w:val="26"/>
        </w:rPr>
        <w:t xml:space="preserve"> О С Т А Н О В Л Е Н И Е  </w:t>
      </w:r>
    </w:p>
    <w:p w:rsidR="005F2D3F" w:rsidRPr="00E27421" w:rsidRDefault="005F2D3F" w:rsidP="005F2D3F">
      <w:pPr>
        <w:rPr>
          <w:sz w:val="26"/>
          <w:szCs w:val="26"/>
        </w:rPr>
      </w:pPr>
    </w:p>
    <w:p w:rsidR="005F2D3F" w:rsidRPr="00E27421" w:rsidRDefault="005F2D3F" w:rsidP="005F2D3F">
      <w:pPr>
        <w:jc w:val="center"/>
        <w:rPr>
          <w:sz w:val="26"/>
          <w:szCs w:val="26"/>
        </w:rPr>
      </w:pPr>
      <w:r w:rsidRPr="00E27421">
        <w:rPr>
          <w:sz w:val="26"/>
          <w:szCs w:val="26"/>
        </w:rPr>
        <w:t xml:space="preserve">от </w:t>
      </w:r>
      <w:r w:rsidR="00DE7BB2">
        <w:rPr>
          <w:sz w:val="26"/>
          <w:szCs w:val="26"/>
        </w:rPr>
        <w:t>27.05.</w:t>
      </w:r>
      <w:r w:rsidR="00EE02FD" w:rsidRPr="00E27421">
        <w:rPr>
          <w:sz w:val="26"/>
          <w:szCs w:val="26"/>
        </w:rPr>
        <w:t>202</w:t>
      </w:r>
      <w:r w:rsidR="00647280" w:rsidRPr="00E27421">
        <w:rPr>
          <w:sz w:val="26"/>
          <w:szCs w:val="26"/>
        </w:rPr>
        <w:t>2</w:t>
      </w:r>
      <w:r w:rsidRPr="00E27421">
        <w:rPr>
          <w:sz w:val="26"/>
          <w:szCs w:val="26"/>
        </w:rPr>
        <w:tab/>
        <w:t xml:space="preserve">№ </w:t>
      </w:r>
      <w:r w:rsidR="00DE7BB2">
        <w:rPr>
          <w:sz w:val="26"/>
          <w:szCs w:val="26"/>
        </w:rPr>
        <w:t xml:space="preserve">467 - </w:t>
      </w:r>
      <w:proofErr w:type="spellStart"/>
      <w:r w:rsidR="00DE7BB2">
        <w:rPr>
          <w:sz w:val="26"/>
          <w:szCs w:val="26"/>
        </w:rPr>
        <w:t>п</w:t>
      </w:r>
      <w:proofErr w:type="spellEnd"/>
    </w:p>
    <w:p w:rsidR="005F2D3F" w:rsidRPr="00E27421" w:rsidRDefault="005F2D3F" w:rsidP="005F2D3F">
      <w:pPr>
        <w:jc w:val="center"/>
        <w:rPr>
          <w:sz w:val="26"/>
          <w:szCs w:val="26"/>
        </w:rPr>
      </w:pPr>
    </w:p>
    <w:p w:rsidR="005F2D3F" w:rsidRPr="00E27421" w:rsidRDefault="005F2D3F" w:rsidP="005F2D3F">
      <w:pPr>
        <w:jc w:val="center"/>
        <w:rPr>
          <w:sz w:val="26"/>
          <w:szCs w:val="26"/>
        </w:rPr>
      </w:pPr>
      <w:r w:rsidRPr="00E27421">
        <w:rPr>
          <w:sz w:val="26"/>
          <w:szCs w:val="26"/>
        </w:rPr>
        <w:t>р</w:t>
      </w:r>
      <w:r w:rsidR="00225626" w:rsidRPr="00E27421">
        <w:rPr>
          <w:sz w:val="26"/>
          <w:szCs w:val="26"/>
        </w:rPr>
        <w:t>.</w:t>
      </w:r>
      <w:r w:rsidRPr="00E27421">
        <w:rPr>
          <w:sz w:val="26"/>
          <w:szCs w:val="26"/>
        </w:rPr>
        <w:t>п. Усть-Абакан</w:t>
      </w:r>
    </w:p>
    <w:p w:rsidR="005F2D3F" w:rsidRPr="00E27421" w:rsidRDefault="005F2D3F" w:rsidP="00157A6B">
      <w:pPr>
        <w:pStyle w:val="a4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5F2D3F" w:rsidRPr="00E27421" w:rsidTr="004D61FB">
        <w:tc>
          <w:tcPr>
            <w:tcW w:w="4503" w:type="dxa"/>
          </w:tcPr>
          <w:p w:rsidR="00C76831" w:rsidRPr="00E27421" w:rsidRDefault="00C76831" w:rsidP="008A47C7">
            <w:pPr>
              <w:tabs>
                <w:tab w:val="left" w:pos="993"/>
              </w:tabs>
              <w:jc w:val="both"/>
              <w:rPr>
                <w:sz w:val="26"/>
                <w:szCs w:val="26"/>
                <w:lang w:eastAsia="en-US"/>
              </w:rPr>
            </w:pPr>
            <w:r w:rsidRPr="00E27421">
              <w:rPr>
                <w:sz w:val="26"/>
                <w:szCs w:val="26"/>
                <w:lang w:eastAsia="en-US"/>
              </w:rPr>
              <w:t xml:space="preserve">Об утверждении </w:t>
            </w:r>
            <w:r w:rsidR="00AE6A0E" w:rsidRPr="00E27421">
              <w:rPr>
                <w:sz w:val="26"/>
                <w:szCs w:val="26"/>
                <w:lang w:eastAsia="en-US"/>
              </w:rPr>
              <w:t>А</w:t>
            </w:r>
            <w:r w:rsidRPr="00E27421">
              <w:rPr>
                <w:sz w:val="26"/>
                <w:szCs w:val="26"/>
                <w:lang w:eastAsia="en-US"/>
              </w:rPr>
              <w:t xml:space="preserve">дминистративного регламента предоставления муниципальной услуги </w:t>
            </w:r>
            <w:r w:rsidR="000F78B1" w:rsidRPr="000F78B1">
              <w:rPr>
                <w:sz w:val="26"/>
                <w:szCs w:val="26"/>
                <w:lang w:eastAsia="en-US"/>
              </w:rPr>
              <w:t>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Федерации»</w:t>
            </w:r>
          </w:p>
          <w:p w:rsidR="008A47C7" w:rsidRPr="00E27421" w:rsidRDefault="008A47C7" w:rsidP="008A47C7">
            <w:pPr>
              <w:tabs>
                <w:tab w:val="left" w:pos="993"/>
              </w:tabs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5F2D3F" w:rsidRPr="00E27421" w:rsidRDefault="005F2D3F" w:rsidP="00157A6B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C76831" w:rsidRPr="00E27421" w:rsidRDefault="00C76831" w:rsidP="00C76831">
      <w:pPr>
        <w:tabs>
          <w:tab w:val="left" w:pos="993"/>
        </w:tabs>
        <w:ind w:firstLine="708"/>
        <w:contextualSpacing/>
        <w:jc w:val="both"/>
        <w:rPr>
          <w:spacing w:val="40"/>
          <w:sz w:val="26"/>
          <w:szCs w:val="26"/>
        </w:rPr>
      </w:pPr>
      <w:r w:rsidRPr="00E27421">
        <w:rPr>
          <w:sz w:val="26"/>
          <w:szCs w:val="26"/>
        </w:rPr>
        <w:t>В соответствии с Федеральным законом от 29.12.2012  № 273-ФЗ «Об образовании в Российской Федерации», Федеральным законом от 27.07.2010 № 210-ФЗ «Об организации предоставления государственных и муниципальных услуг», статьей 66 Устава муниципального образования Усть-Абаканский район, администрация Усть-Абаканского района</w:t>
      </w:r>
      <w:r w:rsidRPr="00E27421">
        <w:rPr>
          <w:spacing w:val="40"/>
          <w:sz w:val="26"/>
          <w:szCs w:val="26"/>
        </w:rPr>
        <w:t xml:space="preserve"> ПОСТАНОВЛЯЕТ:</w:t>
      </w:r>
    </w:p>
    <w:p w:rsidR="00C76831" w:rsidRPr="00E27421" w:rsidRDefault="00C76831" w:rsidP="00C76831">
      <w:pPr>
        <w:shd w:val="clear" w:color="auto" w:fill="FFFFFF"/>
        <w:spacing w:line="295" w:lineRule="exact"/>
        <w:ind w:left="4" w:right="7" w:firstLine="702"/>
        <w:jc w:val="both"/>
        <w:rPr>
          <w:sz w:val="26"/>
          <w:szCs w:val="26"/>
        </w:rPr>
      </w:pPr>
      <w:r w:rsidRPr="00E27421">
        <w:rPr>
          <w:sz w:val="26"/>
          <w:szCs w:val="26"/>
        </w:rPr>
        <w:t xml:space="preserve">1. Утвердить Административный регламент предоставления муниципальной услуги </w:t>
      </w:r>
      <w:r w:rsidR="000F78B1" w:rsidRPr="000F78B1">
        <w:rPr>
          <w:sz w:val="26"/>
          <w:szCs w:val="26"/>
        </w:rPr>
        <w:t>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Федерации»</w:t>
      </w:r>
      <w:r w:rsidRPr="00E27421">
        <w:rPr>
          <w:sz w:val="26"/>
          <w:szCs w:val="26"/>
        </w:rPr>
        <w:t xml:space="preserve"> (прилагается).</w:t>
      </w:r>
    </w:p>
    <w:p w:rsidR="00C76831" w:rsidRPr="00E27421" w:rsidRDefault="00C76831" w:rsidP="00C76831">
      <w:pPr>
        <w:shd w:val="clear" w:color="auto" w:fill="FFFFFF"/>
        <w:spacing w:line="295" w:lineRule="exact"/>
        <w:ind w:left="4" w:right="7" w:firstLine="702"/>
        <w:jc w:val="both"/>
        <w:rPr>
          <w:sz w:val="26"/>
          <w:szCs w:val="26"/>
        </w:rPr>
      </w:pPr>
      <w:r w:rsidRPr="00E27421">
        <w:rPr>
          <w:sz w:val="26"/>
          <w:szCs w:val="26"/>
        </w:rPr>
        <w:t xml:space="preserve">2. Управляющему делами администрации </w:t>
      </w:r>
      <w:proofErr w:type="spellStart"/>
      <w:r w:rsidRPr="00E27421">
        <w:rPr>
          <w:sz w:val="26"/>
          <w:szCs w:val="26"/>
        </w:rPr>
        <w:t>Усть-Абаканского</w:t>
      </w:r>
      <w:proofErr w:type="spellEnd"/>
      <w:r w:rsidRPr="00E27421">
        <w:rPr>
          <w:sz w:val="26"/>
          <w:szCs w:val="26"/>
        </w:rPr>
        <w:t xml:space="preserve"> района </w:t>
      </w:r>
      <w:proofErr w:type="spellStart"/>
      <w:r w:rsidRPr="00E27421">
        <w:rPr>
          <w:sz w:val="26"/>
          <w:szCs w:val="26"/>
        </w:rPr>
        <w:t>О.В.Лемытской</w:t>
      </w:r>
      <w:proofErr w:type="spellEnd"/>
      <w:r w:rsidRPr="00E27421">
        <w:rPr>
          <w:sz w:val="26"/>
          <w:szCs w:val="26"/>
        </w:rPr>
        <w:t xml:space="preserve"> обеспечить размещение настоящего постановления на официальном сайте органов местного самоуправления Усть-Абаканского района в информационно-телекоммуникационной сети </w:t>
      </w:r>
      <w:r w:rsidR="00AE6A0E" w:rsidRPr="00E27421">
        <w:rPr>
          <w:sz w:val="26"/>
          <w:szCs w:val="26"/>
        </w:rPr>
        <w:t>«</w:t>
      </w:r>
      <w:r w:rsidRPr="00E27421">
        <w:rPr>
          <w:sz w:val="26"/>
          <w:szCs w:val="26"/>
        </w:rPr>
        <w:t>Интернет</w:t>
      </w:r>
      <w:r w:rsidR="00AE6A0E" w:rsidRPr="00E27421">
        <w:rPr>
          <w:sz w:val="26"/>
          <w:szCs w:val="26"/>
        </w:rPr>
        <w:t>»</w:t>
      </w:r>
      <w:r w:rsidRPr="00E27421">
        <w:rPr>
          <w:sz w:val="26"/>
          <w:szCs w:val="26"/>
        </w:rPr>
        <w:t>.</w:t>
      </w:r>
    </w:p>
    <w:p w:rsidR="006111A2" w:rsidRPr="00E27421" w:rsidRDefault="006111A2" w:rsidP="00157A6B">
      <w:pPr>
        <w:ind w:firstLine="708"/>
        <w:jc w:val="both"/>
        <w:rPr>
          <w:rStyle w:val="apple-converted-space"/>
          <w:sz w:val="26"/>
          <w:szCs w:val="26"/>
        </w:rPr>
      </w:pPr>
      <w:r w:rsidRPr="00E27421">
        <w:rPr>
          <w:sz w:val="26"/>
          <w:szCs w:val="26"/>
        </w:rPr>
        <w:t xml:space="preserve">3. Главному редактору </w:t>
      </w:r>
      <w:r w:rsidRPr="00E27421">
        <w:rPr>
          <w:rStyle w:val="apple-converted-space"/>
          <w:sz w:val="26"/>
          <w:szCs w:val="26"/>
        </w:rPr>
        <w:t>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5F2D3F" w:rsidRPr="00E27421" w:rsidRDefault="006111A2" w:rsidP="00157A6B">
      <w:pPr>
        <w:ind w:firstLine="709"/>
        <w:jc w:val="both"/>
        <w:rPr>
          <w:sz w:val="26"/>
          <w:szCs w:val="26"/>
        </w:rPr>
      </w:pPr>
      <w:r w:rsidRPr="00E27421">
        <w:rPr>
          <w:sz w:val="26"/>
          <w:szCs w:val="26"/>
        </w:rPr>
        <w:t xml:space="preserve">4. </w:t>
      </w:r>
      <w:r w:rsidR="005F2D3F" w:rsidRPr="00E27421">
        <w:rPr>
          <w:sz w:val="26"/>
          <w:szCs w:val="26"/>
        </w:rPr>
        <w:t xml:space="preserve">Контроль </w:t>
      </w:r>
      <w:r w:rsidR="006B4538" w:rsidRPr="00E27421">
        <w:rPr>
          <w:sz w:val="26"/>
          <w:szCs w:val="26"/>
        </w:rPr>
        <w:t>за</w:t>
      </w:r>
      <w:r w:rsidR="005F2D3F" w:rsidRPr="00E27421">
        <w:rPr>
          <w:sz w:val="26"/>
          <w:szCs w:val="26"/>
        </w:rPr>
        <w:t>исполнени</w:t>
      </w:r>
      <w:r w:rsidR="006B4538" w:rsidRPr="00E27421">
        <w:rPr>
          <w:sz w:val="26"/>
          <w:szCs w:val="26"/>
        </w:rPr>
        <w:t>ем</w:t>
      </w:r>
      <w:r w:rsidR="005F2D3F" w:rsidRPr="00E27421">
        <w:rPr>
          <w:sz w:val="26"/>
          <w:szCs w:val="26"/>
        </w:rPr>
        <w:t xml:space="preserve"> настоящего постановления возложить на </w:t>
      </w:r>
      <w:r w:rsidR="0020657F" w:rsidRPr="00E27421">
        <w:rPr>
          <w:sz w:val="26"/>
          <w:szCs w:val="26"/>
        </w:rPr>
        <w:t xml:space="preserve">заместителя Главы администрации </w:t>
      </w:r>
      <w:r w:rsidR="005F2D3F" w:rsidRPr="00E27421">
        <w:rPr>
          <w:sz w:val="26"/>
          <w:szCs w:val="26"/>
        </w:rPr>
        <w:t>Усть-Абаканского района</w:t>
      </w:r>
      <w:r w:rsidR="0020657F" w:rsidRPr="00E27421">
        <w:rPr>
          <w:sz w:val="26"/>
          <w:szCs w:val="26"/>
        </w:rPr>
        <w:t xml:space="preserve"> по социальным вопросам Е.Н. Баравлёву</w:t>
      </w:r>
      <w:r w:rsidR="005F2D3F" w:rsidRPr="00E27421">
        <w:rPr>
          <w:sz w:val="26"/>
          <w:szCs w:val="26"/>
        </w:rPr>
        <w:t>.</w:t>
      </w:r>
    </w:p>
    <w:p w:rsidR="00D925CF" w:rsidRPr="00E27421" w:rsidRDefault="00D925CF" w:rsidP="005F2D3F">
      <w:pPr>
        <w:ind w:firstLine="709"/>
        <w:jc w:val="both"/>
        <w:rPr>
          <w:sz w:val="26"/>
          <w:szCs w:val="26"/>
        </w:rPr>
      </w:pPr>
    </w:p>
    <w:p w:rsidR="005F2D3F" w:rsidRPr="00E27421" w:rsidRDefault="005F2D3F" w:rsidP="005F2D3F">
      <w:pPr>
        <w:ind w:firstLine="709"/>
        <w:jc w:val="both"/>
        <w:rPr>
          <w:sz w:val="26"/>
          <w:szCs w:val="26"/>
        </w:rPr>
      </w:pPr>
    </w:p>
    <w:p w:rsidR="00C161C2" w:rsidRPr="00E27421" w:rsidRDefault="009822C8" w:rsidP="00B177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5F2D3F" w:rsidRPr="00E27421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5F2D3F" w:rsidRPr="00E27421">
        <w:rPr>
          <w:sz w:val="26"/>
          <w:szCs w:val="26"/>
        </w:rPr>
        <w:t xml:space="preserve"> Усть-Абаканского района</w:t>
      </w:r>
      <w:r w:rsidR="005F2D3F" w:rsidRPr="00E27421">
        <w:rPr>
          <w:sz w:val="26"/>
          <w:szCs w:val="26"/>
        </w:rPr>
        <w:tab/>
      </w:r>
      <w:r w:rsidR="005F2D3F" w:rsidRPr="00E27421">
        <w:rPr>
          <w:sz w:val="26"/>
          <w:szCs w:val="26"/>
        </w:rPr>
        <w:tab/>
      </w:r>
      <w:r w:rsidR="005F2D3F" w:rsidRPr="00E27421">
        <w:rPr>
          <w:sz w:val="26"/>
          <w:szCs w:val="26"/>
        </w:rPr>
        <w:tab/>
      </w:r>
      <w:r w:rsidR="00AE6A0E" w:rsidRPr="00E27421">
        <w:rPr>
          <w:sz w:val="26"/>
          <w:szCs w:val="26"/>
        </w:rPr>
        <w:tab/>
      </w:r>
      <w:r>
        <w:rPr>
          <w:sz w:val="26"/>
          <w:szCs w:val="26"/>
        </w:rPr>
        <w:t>И.В. Белоус</w:t>
      </w:r>
      <w:bookmarkStart w:id="0" w:name="_GoBack"/>
      <w:bookmarkEnd w:id="0"/>
    </w:p>
    <w:sectPr w:rsidR="00C161C2" w:rsidRPr="00E27421" w:rsidSect="0022562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E3A68"/>
    <w:multiLevelType w:val="hybridMultilevel"/>
    <w:tmpl w:val="D84C95E2"/>
    <w:lvl w:ilvl="0" w:tplc="4E4AFA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660E1A"/>
    <w:multiLevelType w:val="hybridMultilevel"/>
    <w:tmpl w:val="6CCE7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1B0004"/>
    <w:multiLevelType w:val="hybridMultilevel"/>
    <w:tmpl w:val="851C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5F2D3F"/>
    <w:rsid w:val="000120BC"/>
    <w:rsid w:val="0002478A"/>
    <w:rsid w:val="00064FF7"/>
    <w:rsid w:val="00085310"/>
    <w:rsid w:val="000865DC"/>
    <w:rsid w:val="000B2222"/>
    <w:rsid w:val="000F3958"/>
    <w:rsid w:val="000F78B1"/>
    <w:rsid w:val="0012289B"/>
    <w:rsid w:val="00157A6B"/>
    <w:rsid w:val="0016327E"/>
    <w:rsid w:val="00165120"/>
    <w:rsid w:val="001A08ED"/>
    <w:rsid w:val="001A3B19"/>
    <w:rsid w:val="001A7FA5"/>
    <w:rsid w:val="001B6F4F"/>
    <w:rsid w:val="001F045D"/>
    <w:rsid w:val="00201358"/>
    <w:rsid w:val="00202643"/>
    <w:rsid w:val="0020657F"/>
    <w:rsid w:val="00213CF3"/>
    <w:rsid w:val="00225626"/>
    <w:rsid w:val="002451F3"/>
    <w:rsid w:val="002753BD"/>
    <w:rsid w:val="002913CF"/>
    <w:rsid w:val="002B675B"/>
    <w:rsid w:val="0030003B"/>
    <w:rsid w:val="00310F05"/>
    <w:rsid w:val="00334CD1"/>
    <w:rsid w:val="0033539D"/>
    <w:rsid w:val="0035651C"/>
    <w:rsid w:val="0036281E"/>
    <w:rsid w:val="003671B6"/>
    <w:rsid w:val="0038189E"/>
    <w:rsid w:val="003F51C0"/>
    <w:rsid w:val="003F6845"/>
    <w:rsid w:val="00495201"/>
    <w:rsid w:val="004D61FB"/>
    <w:rsid w:val="004F49A3"/>
    <w:rsid w:val="00510FF7"/>
    <w:rsid w:val="00541C71"/>
    <w:rsid w:val="00560D03"/>
    <w:rsid w:val="005838C4"/>
    <w:rsid w:val="00584DE7"/>
    <w:rsid w:val="005F2D3F"/>
    <w:rsid w:val="0060757C"/>
    <w:rsid w:val="00607BB3"/>
    <w:rsid w:val="006111A2"/>
    <w:rsid w:val="00625151"/>
    <w:rsid w:val="00647280"/>
    <w:rsid w:val="006B4538"/>
    <w:rsid w:val="006C605E"/>
    <w:rsid w:val="006D0F49"/>
    <w:rsid w:val="006E52F8"/>
    <w:rsid w:val="006F2C00"/>
    <w:rsid w:val="00710FAF"/>
    <w:rsid w:val="00722271"/>
    <w:rsid w:val="0072323A"/>
    <w:rsid w:val="007714AF"/>
    <w:rsid w:val="007842BC"/>
    <w:rsid w:val="00784565"/>
    <w:rsid w:val="007F7A75"/>
    <w:rsid w:val="00820C50"/>
    <w:rsid w:val="008507DC"/>
    <w:rsid w:val="00892134"/>
    <w:rsid w:val="008A47C7"/>
    <w:rsid w:val="008B1270"/>
    <w:rsid w:val="008D07DD"/>
    <w:rsid w:val="008D2EF8"/>
    <w:rsid w:val="008D7B8E"/>
    <w:rsid w:val="008F443D"/>
    <w:rsid w:val="008F5947"/>
    <w:rsid w:val="00912FC3"/>
    <w:rsid w:val="00917FAB"/>
    <w:rsid w:val="00924AC6"/>
    <w:rsid w:val="009329BC"/>
    <w:rsid w:val="009822C8"/>
    <w:rsid w:val="00A04D39"/>
    <w:rsid w:val="00A40DE4"/>
    <w:rsid w:val="00A47C91"/>
    <w:rsid w:val="00A5046F"/>
    <w:rsid w:val="00A53368"/>
    <w:rsid w:val="00A60719"/>
    <w:rsid w:val="00A65AA0"/>
    <w:rsid w:val="00A819F2"/>
    <w:rsid w:val="00A94D6C"/>
    <w:rsid w:val="00AB32CC"/>
    <w:rsid w:val="00AE6A0E"/>
    <w:rsid w:val="00AF350A"/>
    <w:rsid w:val="00B062D0"/>
    <w:rsid w:val="00B14C1E"/>
    <w:rsid w:val="00B1777F"/>
    <w:rsid w:val="00B215FE"/>
    <w:rsid w:val="00B54F34"/>
    <w:rsid w:val="00B91509"/>
    <w:rsid w:val="00BA3E05"/>
    <w:rsid w:val="00BA7C3E"/>
    <w:rsid w:val="00BC756F"/>
    <w:rsid w:val="00BD0F13"/>
    <w:rsid w:val="00BE6270"/>
    <w:rsid w:val="00C161C2"/>
    <w:rsid w:val="00C24442"/>
    <w:rsid w:val="00C55A03"/>
    <w:rsid w:val="00C70DCF"/>
    <w:rsid w:val="00C73BCD"/>
    <w:rsid w:val="00C76831"/>
    <w:rsid w:val="00C81E4B"/>
    <w:rsid w:val="00CB3699"/>
    <w:rsid w:val="00CC662A"/>
    <w:rsid w:val="00CF2A26"/>
    <w:rsid w:val="00D30C09"/>
    <w:rsid w:val="00D463DC"/>
    <w:rsid w:val="00D57CBA"/>
    <w:rsid w:val="00D925CF"/>
    <w:rsid w:val="00D92B3B"/>
    <w:rsid w:val="00D962DE"/>
    <w:rsid w:val="00DA55C2"/>
    <w:rsid w:val="00DB0A14"/>
    <w:rsid w:val="00DD0AB1"/>
    <w:rsid w:val="00DD20D9"/>
    <w:rsid w:val="00DE7BB2"/>
    <w:rsid w:val="00E01327"/>
    <w:rsid w:val="00E1412B"/>
    <w:rsid w:val="00E27421"/>
    <w:rsid w:val="00E53164"/>
    <w:rsid w:val="00E753A3"/>
    <w:rsid w:val="00EE02FD"/>
    <w:rsid w:val="00F103BB"/>
    <w:rsid w:val="00F14E20"/>
    <w:rsid w:val="00F2250A"/>
    <w:rsid w:val="00F935A4"/>
    <w:rsid w:val="00FD78D0"/>
    <w:rsid w:val="00FE3473"/>
    <w:rsid w:val="00FE6AB5"/>
    <w:rsid w:val="00FF3F64"/>
    <w:rsid w:val="00FF4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D3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D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F2D3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F2D3F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5F2D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F2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F2D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D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8531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611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D3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D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F2D3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F2D3F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5F2D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F2D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2D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D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8531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6111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Spec-26</dc:creator>
  <cp:lastModifiedBy>Point-37</cp:lastModifiedBy>
  <cp:revision>2</cp:revision>
  <cp:lastPrinted>2022-05-27T02:31:00Z</cp:lastPrinted>
  <dcterms:created xsi:type="dcterms:W3CDTF">2022-11-15T01:51:00Z</dcterms:created>
  <dcterms:modified xsi:type="dcterms:W3CDTF">2022-11-15T01:51:00Z</dcterms:modified>
</cp:coreProperties>
</file>