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C4087F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4803" w:type="dxa"/>
          </w:tcPr>
          <w:p w:rsidR="001433EB" w:rsidRPr="00B95C8C" w:rsidRDefault="00C4087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320 -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1F6E3D" w:rsidRDefault="001F6E3D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063A35" w:rsidRPr="009A1C59" w:rsidRDefault="00063A35" w:rsidP="009A1C59">
      <w:pPr>
        <w:tabs>
          <w:tab w:val="left" w:pos="3402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Усть-Абаканского района от 17.03.2023 № 352-п </w:t>
      </w:r>
    </w:p>
    <w:p w:rsidR="009A1C59" w:rsidRDefault="009A1C59" w:rsidP="009A1C59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C59" w:rsidRDefault="009A1C59" w:rsidP="009A1C59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A35" w:rsidRPr="005E7F64" w:rsidRDefault="00063A35" w:rsidP="00063A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5.8 статьи 19 Федерального закона от 13.03.2006 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38-ФЗ «О рекламе», Федеральным законом от 06.10.2003 № 131-ФЗ «Об общих принципах организации местного самоуправления в Российской Федерации»,в соответствии с постановлением Правительства Республики Хакасия от 15.11.2013 № 627 «О мерах по реализации положений Федерального закона от 13.03.2006 № 38-ФЗ «О рекламе», </w:t>
      </w:r>
      <w:r w:rsidRPr="00A61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</w:t>
      </w:r>
      <w:r w:rsidRPr="00FB2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постоянно действующей межведомственной комиссии при Министерстве имущественных и земельных отношений Республики Хакасия по предварительному согласованию схем размещения рекламных конструкций и вносимых в них изменений на территории Республики Хакасияот 26.03.2026,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Усть-Абаканского муниципального района Республики Хакасия</w:t>
      </w:r>
    </w:p>
    <w:p w:rsidR="00063A35" w:rsidRPr="005E7F64" w:rsidRDefault="00063A35" w:rsidP="00063A3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63A35" w:rsidRPr="005E7F64" w:rsidRDefault="00063A35" w:rsidP="00063A3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Схему размещения рекламных конструкций на территорииУсть-Абаканск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Усть-Абаканского района от 17.03.2023 № 352-п</w:t>
      </w:r>
      <w:r w:rsidR="009A1C59" w:rsidRPr="009A1C5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схемы размещения рекламных конструкций на территории Усть-Абаканского района»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A35" w:rsidRPr="005E7F64" w:rsidRDefault="00063A35" w:rsidP="00063A35">
      <w:pPr>
        <w:numPr>
          <w:ilvl w:val="1"/>
          <w:numId w:val="1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таблицу приложения строками 54, 55 следующего содержания</w:t>
      </w: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63A35" w:rsidRPr="00F14526" w:rsidRDefault="00063A35" w:rsidP="00063A3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</w:p>
    <w:tbl>
      <w:tblPr>
        <w:tblStyle w:val="1"/>
        <w:tblW w:w="9639" w:type="dxa"/>
        <w:tblInd w:w="108" w:type="dxa"/>
        <w:tblLook w:val="04A0"/>
      </w:tblPr>
      <w:tblGrid>
        <w:gridCol w:w="496"/>
        <w:gridCol w:w="3337"/>
        <w:gridCol w:w="2167"/>
        <w:gridCol w:w="846"/>
        <w:gridCol w:w="1426"/>
        <w:gridCol w:w="1367"/>
      </w:tblGrid>
      <w:tr w:rsidR="00063A35" w:rsidRPr="00F14526" w:rsidTr="007C4418">
        <w:trPr>
          <w:trHeight w:val="12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«Российская Федерация, Республика Хакасия, 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рп. Усть-Абакан, 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Карла Маркса, 22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Координаты WGS-84: </w:t>
            </w:r>
          </w:p>
          <w:p w:rsidR="00063A35" w:rsidRPr="009071EF" w:rsidRDefault="00063A35" w:rsidP="007C4418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53.8358493,91.3906186»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Двухсторонняя рекламная конструкция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Отдельно</w:t>
            </w:r>
          </w:p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стоящая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 подсвета</w:t>
            </w:r>
          </w:p>
        </w:tc>
      </w:tr>
      <w:tr w:rsidR="00063A35" w:rsidRPr="00F14526" w:rsidTr="007C4418">
        <w:trPr>
          <w:trHeight w:val="15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«Российская Федерация, Республика Хакасия,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а/д А-161 / 95К-002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Абакан - Ак-Довурак,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 13+060 (справа).</w:t>
            </w:r>
          </w:p>
          <w:p w:rsidR="00063A35" w:rsidRPr="009071EF" w:rsidRDefault="00063A35" w:rsidP="007C4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КоординатыWGS-84: </w:t>
            </w:r>
          </w:p>
          <w:p w:rsidR="00063A35" w:rsidRPr="009071EF" w:rsidRDefault="00063A35" w:rsidP="007C4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53.6509194, 91.2887965»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Двухсторонняя рекламная конструкция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Отдельно</w:t>
            </w:r>
          </w:p>
          <w:p w:rsidR="00063A35" w:rsidRPr="009071EF" w:rsidRDefault="00063A35" w:rsidP="007C4418">
            <w:pPr>
              <w:tabs>
                <w:tab w:val="left" w:pos="993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стоящая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35" w:rsidRPr="009071EF" w:rsidRDefault="00063A35" w:rsidP="007C4418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71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 подсвета</w:t>
            </w:r>
          </w:p>
        </w:tc>
      </w:tr>
    </w:tbl>
    <w:p w:rsidR="00063A35" w:rsidRDefault="00063A35" w:rsidP="00063A3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4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».</w:t>
      </w:r>
    </w:p>
    <w:p w:rsidR="00063A35" w:rsidRDefault="00063A35" w:rsidP="00063A3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редактору газеты «Усть-Абаканские известия»                           (И.Ю. Церковная) опубликовать настоящее постановление в газете «Усть-Абаканские известия официальные».</w:t>
      </w:r>
    </w:p>
    <w:p w:rsidR="00063A35" w:rsidRPr="004B675B" w:rsidRDefault="00063A35" w:rsidP="00063A3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                      Усть-Абаканского муниципального района Республики Хакасия в сети Интернет.</w:t>
      </w:r>
    </w:p>
    <w:p w:rsidR="00063A35" w:rsidRPr="009511C4" w:rsidRDefault="00063A35" w:rsidP="00063A3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EA1927" w:rsidRPr="00BB6362" w:rsidRDefault="00EA1927" w:rsidP="00A315E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1F6E3D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1F6E3D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97C1D">
      <w:footerReference w:type="first" r:id="rId9"/>
      <w:pgSz w:w="11906" w:h="16838"/>
      <w:pgMar w:top="993" w:right="567" w:bottom="567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53" w:rsidRDefault="00A23053" w:rsidP="00617B40">
      <w:pPr>
        <w:spacing w:after="0" w:line="240" w:lineRule="auto"/>
      </w:pPr>
      <w:r>
        <w:separator/>
      </w:r>
    </w:p>
  </w:endnote>
  <w:endnote w:type="continuationSeparator" w:id="1">
    <w:p w:rsidR="00A23053" w:rsidRDefault="00A2305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53" w:rsidRDefault="00A23053" w:rsidP="00617B40">
      <w:pPr>
        <w:spacing w:after="0" w:line="240" w:lineRule="auto"/>
      </w:pPr>
      <w:r>
        <w:separator/>
      </w:r>
    </w:p>
  </w:footnote>
  <w:footnote w:type="continuationSeparator" w:id="1">
    <w:p w:rsidR="00A23053" w:rsidRDefault="00A2305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7306F"/>
    <w:multiLevelType w:val="multilevel"/>
    <w:tmpl w:val="D2302A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63A35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6312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6E3D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C59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3053"/>
    <w:rsid w:val="00A26981"/>
    <w:rsid w:val="00A315E5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97C1D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087F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63A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2026-04-23T09:36:00Z</dcterms:modified>
</cp:coreProperties>
</file>