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0C5178" w:rsidRPr="00412DA9" w:rsidTr="007D54B8">
        <w:tc>
          <w:tcPr>
            <w:tcW w:w="9540" w:type="dxa"/>
          </w:tcPr>
          <w:p w:rsidR="000C5178" w:rsidRDefault="000C5178" w:rsidP="007D54B8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178" w:rsidRDefault="000C5178" w:rsidP="007D54B8">
            <w:pPr>
              <w:jc w:val="center"/>
            </w:pPr>
          </w:p>
          <w:p w:rsidR="000C5178" w:rsidRPr="00CA2BBD" w:rsidRDefault="000C5178" w:rsidP="007D54B8">
            <w:pPr>
              <w:jc w:val="center"/>
            </w:pPr>
          </w:p>
          <w:p w:rsidR="000C5178" w:rsidRPr="00CA2BBD" w:rsidRDefault="000C5178" w:rsidP="007D54B8">
            <w:pPr>
              <w:jc w:val="center"/>
            </w:pPr>
          </w:p>
        </w:tc>
      </w:tr>
      <w:tr w:rsidR="000C5178" w:rsidRPr="00412DA9" w:rsidTr="007D54B8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C5178" w:rsidRPr="00CA2BBD" w:rsidRDefault="000C5178" w:rsidP="007D54B8">
            <w:pPr>
              <w:rPr>
                <w:b/>
              </w:rPr>
            </w:pPr>
          </w:p>
          <w:p w:rsidR="000C5178" w:rsidRDefault="000C5178" w:rsidP="007D54B8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0C5178" w:rsidRPr="00CA2BBD" w:rsidRDefault="000C5178" w:rsidP="007D54B8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0C5178" w:rsidRPr="00424178" w:rsidRDefault="000C5178" w:rsidP="000C51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4178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0C5178" w:rsidRPr="00424178" w:rsidRDefault="000C5178" w:rsidP="000C51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24178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="001145C1">
        <w:rPr>
          <w:rFonts w:ascii="Times New Roman" w:hAnsi="Times New Roman" w:cs="Times New Roman"/>
          <w:b w:val="0"/>
          <w:sz w:val="24"/>
          <w:szCs w:val="24"/>
        </w:rPr>
        <w:t>21.12.2023г.</w:t>
      </w:r>
    </w:p>
    <w:p w:rsidR="000C5178" w:rsidRPr="00270F06" w:rsidRDefault="000C5178" w:rsidP="000C517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C5178" w:rsidRPr="00270F06" w:rsidRDefault="000C5178" w:rsidP="000C51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C5178" w:rsidRPr="00270F06" w:rsidRDefault="000C5178" w:rsidP="000C51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1434A3">
        <w:rPr>
          <w:rFonts w:ascii="Times New Roman" w:hAnsi="Times New Roman" w:cs="Times New Roman"/>
          <w:b w:val="0"/>
          <w:sz w:val="26"/>
          <w:szCs w:val="26"/>
        </w:rPr>
        <w:t xml:space="preserve"> 22 декабря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№ </w:t>
      </w:r>
      <w:r w:rsidR="001434A3">
        <w:rPr>
          <w:rFonts w:ascii="Times New Roman" w:hAnsi="Times New Roman" w:cs="Times New Roman"/>
          <w:b w:val="0"/>
          <w:sz w:val="26"/>
          <w:szCs w:val="26"/>
        </w:rPr>
        <w:t xml:space="preserve"> 85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C5178" w:rsidRDefault="000C5178" w:rsidP="000C51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112F" w:rsidRPr="000C5178" w:rsidRDefault="000C5178" w:rsidP="0035112F">
      <w:pPr>
        <w:jc w:val="center"/>
        <w:rPr>
          <w:b/>
          <w:i/>
          <w:sz w:val="26"/>
          <w:szCs w:val="26"/>
        </w:rPr>
      </w:pPr>
      <w:r w:rsidRPr="000C5178">
        <w:rPr>
          <w:b/>
          <w:i/>
          <w:sz w:val="26"/>
          <w:szCs w:val="26"/>
        </w:rPr>
        <w:t>О внесении изменений в</w:t>
      </w:r>
      <w:r w:rsidR="0035112F">
        <w:rPr>
          <w:b/>
          <w:i/>
          <w:sz w:val="26"/>
          <w:szCs w:val="26"/>
        </w:rPr>
        <w:t xml:space="preserve"> Положение</w:t>
      </w:r>
      <w:r w:rsidR="0035112F" w:rsidRPr="000C5178">
        <w:rPr>
          <w:b/>
          <w:i/>
          <w:sz w:val="26"/>
          <w:szCs w:val="26"/>
        </w:rPr>
        <w:t xml:space="preserve"> об Управлении природных ресурсов, охраны окружающей среды, сельского хозяйства и продовольствия</w:t>
      </w:r>
    </w:p>
    <w:p w:rsidR="000C5178" w:rsidRDefault="0035112F" w:rsidP="0035112F">
      <w:pPr>
        <w:jc w:val="center"/>
        <w:rPr>
          <w:b/>
          <w:i/>
          <w:sz w:val="26"/>
          <w:szCs w:val="26"/>
        </w:rPr>
      </w:pPr>
      <w:r w:rsidRPr="000C5178">
        <w:rPr>
          <w:b/>
          <w:i/>
          <w:sz w:val="26"/>
          <w:szCs w:val="26"/>
        </w:rPr>
        <w:t>администрации Усть-Абаканского района Республики Хакаси</w:t>
      </w:r>
      <w:r>
        <w:rPr>
          <w:b/>
          <w:i/>
          <w:sz w:val="26"/>
          <w:szCs w:val="26"/>
        </w:rPr>
        <w:t xml:space="preserve">я, </w:t>
      </w:r>
      <w:proofErr w:type="gramStart"/>
      <w:r>
        <w:rPr>
          <w:b/>
          <w:i/>
          <w:sz w:val="26"/>
          <w:szCs w:val="26"/>
        </w:rPr>
        <w:t>утвержденное</w:t>
      </w:r>
      <w:proofErr w:type="gramEnd"/>
      <w:r>
        <w:rPr>
          <w:b/>
          <w:i/>
          <w:sz w:val="26"/>
          <w:szCs w:val="26"/>
        </w:rPr>
        <w:t xml:space="preserve"> </w:t>
      </w:r>
      <w:r w:rsidR="000C5178" w:rsidRPr="000C5178">
        <w:rPr>
          <w:b/>
          <w:i/>
          <w:sz w:val="26"/>
          <w:szCs w:val="26"/>
        </w:rPr>
        <w:t xml:space="preserve"> решение</w:t>
      </w:r>
      <w:r>
        <w:rPr>
          <w:b/>
          <w:i/>
          <w:sz w:val="26"/>
          <w:szCs w:val="26"/>
        </w:rPr>
        <w:t>м</w:t>
      </w:r>
      <w:r w:rsidR="000C5178" w:rsidRPr="000C5178">
        <w:rPr>
          <w:b/>
          <w:i/>
          <w:sz w:val="26"/>
          <w:szCs w:val="26"/>
        </w:rPr>
        <w:t xml:space="preserve"> Совета депутатов Усть-Абаканского района Республики Хакасия от 31.01.2019 № 2 </w:t>
      </w:r>
    </w:p>
    <w:p w:rsidR="001145C1" w:rsidRPr="00553BEE" w:rsidRDefault="001145C1" w:rsidP="0035112F">
      <w:pPr>
        <w:jc w:val="center"/>
        <w:rPr>
          <w:b/>
          <w:sz w:val="26"/>
          <w:szCs w:val="26"/>
        </w:rPr>
      </w:pPr>
    </w:p>
    <w:p w:rsidR="001145C1" w:rsidRDefault="000C5178" w:rsidP="000C5178">
      <w:pPr>
        <w:ind w:firstLine="5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основании ходатайства </w:t>
      </w:r>
      <w:r w:rsidR="001145C1">
        <w:rPr>
          <w:bCs/>
          <w:sz w:val="26"/>
          <w:szCs w:val="26"/>
        </w:rPr>
        <w:t>и.о</w:t>
      </w:r>
      <w:proofErr w:type="gramStart"/>
      <w:r w:rsidR="001145C1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</w:t>
      </w:r>
      <w:r w:rsidR="001145C1" w:rsidRPr="001145C1">
        <w:rPr>
          <w:bCs/>
          <w:sz w:val="26"/>
          <w:szCs w:val="26"/>
        </w:rPr>
        <w:t xml:space="preserve"> </w:t>
      </w:r>
      <w:r w:rsidR="001145C1">
        <w:rPr>
          <w:bCs/>
          <w:sz w:val="26"/>
          <w:szCs w:val="26"/>
        </w:rPr>
        <w:t>Республики Хакасия</w:t>
      </w:r>
      <w:r>
        <w:rPr>
          <w:bCs/>
          <w:sz w:val="26"/>
          <w:szCs w:val="26"/>
        </w:rPr>
        <w:t xml:space="preserve"> </w:t>
      </w:r>
      <w:r w:rsidR="001145C1">
        <w:rPr>
          <w:bCs/>
          <w:sz w:val="26"/>
          <w:szCs w:val="26"/>
        </w:rPr>
        <w:t>Доценко К.Ю.</w:t>
      </w:r>
      <w:r>
        <w:rPr>
          <w:bCs/>
          <w:sz w:val="26"/>
          <w:szCs w:val="26"/>
        </w:rPr>
        <w:t xml:space="preserve">, в соответствии со статьями 23, 64 Устава муниципального образования Усть-Абаканский район, </w:t>
      </w:r>
    </w:p>
    <w:p w:rsidR="000C5178" w:rsidRDefault="000C5178" w:rsidP="000C5178">
      <w:pPr>
        <w:ind w:firstLine="510"/>
        <w:jc w:val="both"/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F1688F" w:rsidRDefault="000C5178" w:rsidP="00F1688F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DB7A2E" w:rsidRDefault="00F1688F" w:rsidP="00DB7A2E">
      <w:pPr>
        <w:ind w:firstLine="5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DB7A2E">
        <w:rPr>
          <w:bCs/>
          <w:sz w:val="26"/>
          <w:szCs w:val="26"/>
        </w:rPr>
        <w:t xml:space="preserve">Внести изменения в </w:t>
      </w:r>
      <w:r w:rsidR="00DB7A2E">
        <w:rPr>
          <w:sz w:val="26"/>
          <w:szCs w:val="26"/>
        </w:rPr>
        <w:t>Положение</w:t>
      </w:r>
      <w:r w:rsidR="00DB7A2E" w:rsidRPr="00F1688F">
        <w:rPr>
          <w:sz w:val="26"/>
          <w:szCs w:val="26"/>
        </w:rPr>
        <w:t xml:space="preserve"> об Управлении природных ресурсов, охраны окружающей среды, сельского хозяйства и продовольствия администрации Усть-Абаканского района Республики Хакасия, утвержденн</w:t>
      </w:r>
      <w:r w:rsidR="00DB7A2E">
        <w:rPr>
          <w:sz w:val="26"/>
          <w:szCs w:val="26"/>
        </w:rPr>
        <w:t>ое</w:t>
      </w:r>
      <w:r w:rsidR="00DB7A2E" w:rsidRPr="00F1688F">
        <w:rPr>
          <w:sz w:val="26"/>
          <w:szCs w:val="26"/>
        </w:rPr>
        <w:t xml:space="preserve"> решением Совета депутатов Усть-Абаканского района Республики Хакасия от 31.01.2019 № 2</w:t>
      </w:r>
      <w:r w:rsidR="00DB7A2E">
        <w:rPr>
          <w:sz w:val="26"/>
          <w:szCs w:val="26"/>
        </w:rPr>
        <w:t xml:space="preserve"> (в ред. от 23.12.2022), дополнив </w:t>
      </w:r>
      <w:r w:rsidR="00615173" w:rsidRPr="00F1688F">
        <w:rPr>
          <w:sz w:val="26"/>
          <w:szCs w:val="26"/>
        </w:rPr>
        <w:t>пункт 3.12</w:t>
      </w:r>
      <w:r w:rsidR="00DB7A2E">
        <w:rPr>
          <w:sz w:val="26"/>
          <w:szCs w:val="26"/>
        </w:rPr>
        <w:t xml:space="preserve"> а</w:t>
      </w:r>
      <w:r w:rsidR="00615173" w:rsidRPr="00F1688F">
        <w:rPr>
          <w:sz w:val="26"/>
          <w:szCs w:val="26"/>
        </w:rPr>
        <w:t>бзацем</w:t>
      </w:r>
      <w:r w:rsidR="000C5178" w:rsidRPr="00F1688F">
        <w:rPr>
          <w:sz w:val="26"/>
          <w:szCs w:val="26"/>
        </w:rPr>
        <w:t xml:space="preserve"> следующ</w:t>
      </w:r>
      <w:r w:rsidR="00615173" w:rsidRPr="00F1688F">
        <w:rPr>
          <w:sz w:val="26"/>
          <w:szCs w:val="26"/>
        </w:rPr>
        <w:t>его</w:t>
      </w:r>
      <w:r w:rsidR="000C5178" w:rsidRPr="00F1688F">
        <w:rPr>
          <w:sz w:val="26"/>
          <w:szCs w:val="26"/>
        </w:rPr>
        <w:t xml:space="preserve"> </w:t>
      </w:r>
      <w:r w:rsidR="00615173" w:rsidRPr="00F1688F">
        <w:rPr>
          <w:sz w:val="26"/>
          <w:szCs w:val="26"/>
        </w:rPr>
        <w:t>содержания</w:t>
      </w:r>
      <w:r w:rsidR="000C5178" w:rsidRPr="00F1688F">
        <w:rPr>
          <w:sz w:val="26"/>
          <w:szCs w:val="26"/>
        </w:rPr>
        <w:t>:</w:t>
      </w:r>
    </w:p>
    <w:p w:rsidR="00615173" w:rsidRDefault="00615173" w:rsidP="00DB7A2E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  <w:shd w:val="clear" w:color="auto" w:fill="FFFFFF"/>
        </w:rPr>
        <w:t xml:space="preserve">Реализация полномочий администрации Усть-Абаканского района в области </w:t>
      </w:r>
      <w:r w:rsidRPr="00615173">
        <w:rPr>
          <w:color w:val="000000"/>
          <w:sz w:val="26"/>
          <w:szCs w:val="26"/>
          <w:shd w:val="clear" w:color="auto" w:fill="FFFFFF"/>
        </w:rPr>
        <w:t>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r w:rsidR="00A4169F" w:rsidRPr="00A4169F">
        <w:rPr>
          <w:sz w:val="26"/>
          <w:szCs w:val="26"/>
        </w:rPr>
        <w:t xml:space="preserve"> </w:t>
      </w:r>
      <w:r w:rsidR="00A4169F">
        <w:rPr>
          <w:sz w:val="26"/>
          <w:szCs w:val="26"/>
        </w:rPr>
        <w:t>и входящих в его состав сельских поселений</w:t>
      </w:r>
      <w:proofErr w:type="gramStart"/>
      <w:r w:rsidRPr="0061517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».</w:t>
      </w:r>
      <w:proofErr w:type="gramEnd"/>
    </w:p>
    <w:p w:rsidR="00615173" w:rsidRPr="006B160E" w:rsidRDefault="00615173" w:rsidP="00615173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615173" w:rsidRDefault="00615173" w:rsidP="00615173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.</w:t>
      </w:r>
    </w:p>
    <w:p w:rsidR="00615173" w:rsidRDefault="00615173" w:rsidP="00615173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4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615173" w:rsidRPr="00440C26" w:rsidTr="007D54B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173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324D7F" w:rsidRDefault="00324D7F"/>
    <w:sectPr w:rsidR="00324D7F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77F"/>
    <w:multiLevelType w:val="hybridMultilevel"/>
    <w:tmpl w:val="65002114"/>
    <w:lvl w:ilvl="0" w:tplc="3C38C426">
      <w:start w:val="1"/>
      <w:numFmt w:val="decimal"/>
      <w:lvlText w:val="%1."/>
      <w:lvlJc w:val="left"/>
      <w:pPr>
        <w:ind w:left="13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78"/>
    <w:rsid w:val="000C5178"/>
    <w:rsid w:val="001145C1"/>
    <w:rsid w:val="001434A3"/>
    <w:rsid w:val="002060DA"/>
    <w:rsid w:val="00324D7F"/>
    <w:rsid w:val="0035112F"/>
    <w:rsid w:val="00485EC3"/>
    <w:rsid w:val="00615173"/>
    <w:rsid w:val="008B2831"/>
    <w:rsid w:val="00A4169F"/>
    <w:rsid w:val="00DB7A2E"/>
    <w:rsid w:val="00F1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178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17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0C5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5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5178"/>
    <w:pPr>
      <w:ind w:left="720"/>
      <w:contextualSpacing/>
    </w:pPr>
  </w:style>
  <w:style w:type="table" w:styleId="a4">
    <w:name w:val="Table Grid"/>
    <w:basedOn w:val="a1"/>
    <w:uiPriority w:val="59"/>
    <w:rsid w:val="0061517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45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5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6</cp:revision>
  <cp:lastPrinted>2023-12-22T03:01:00Z</cp:lastPrinted>
  <dcterms:created xsi:type="dcterms:W3CDTF">2023-12-07T05:31:00Z</dcterms:created>
  <dcterms:modified xsi:type="dcterms:W3CDTF">2023-12-25T01:49:00Z</dcterms:modified>
</cp:coreProperties>
</file>