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69" w:rsidRDefault="00AF3369" w:rsidP="005A22E9">
      <w:pPr>
        <w:jc w:val="center"/>
      </w:pPr>
    </w:p>
    <w:p w:rsidR="009824D1" w:rsidRDefault="009824D1" w:rsidP="005A22E9">
      <w:pPr>
        <w:jc w:val="center"/>
      </w:pPr>
    </w:p>
    <w:p w:rsidR="00AF3369" w:rsidRPr="009824D1" w:rsidRDefault="009B0B4A" w:rsidP="005A22E9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540385" cy="54038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69" w:rsidRPr="009824D1" w:rsidRDefault="00AF3369" w:rsidP="005A22E9">
      <w:pPr>
        <w:jc w:val="right"/>
      </w:pPr>
    </w:p>
    <w:p w:rsidR="00AF3369" w:rsidRPr="009824D1" w:rsidRDefault="00AF3369" w:rsidP="005A22E9"/>
    <w:p w:rsidR="00AF3369" w:rsidRPr="009824D1" w:rsidRDefault="00AF3369" w:rsidP="005A22E9"/>
    <w:p w:rsidR="00AF3369" w:rsidRPr="009824D1" w:rsidRDefault="00AF3369" w:rsidP="005A22E9">
      <w:r w:rsidRPr="009824D1">
        <w:t xml:space="preserve">             РОССИЯ ФЕДЕРАЦИЯЗЫ</w:t>
      </w:r>
      <w:r w:rsidRPr="009824D1">
        <w:tab/>
      </w:r>
      <w:r w:rsidRPr="009824D1">
        <w:tab/>
      </w:r>
      <w:r w:rsidRPr="009824D1">
        <w:tab/>
        <w:t>РОССИЙСКАЯ ФЕДЕРАЦИЯ</w:t>
      </w:r>
    </w:p>
    <w:p w:rsidR="00AF3369" w:rsidRPr="009824D1" w:rsidRDefault="00AF3369" w:rsidP="005A22E9">
      <w:pPr>
        <w:jc w:val="both"/>
      </w:pPr>
      <w:r w:rsidRPr="009824D1">
        <w:t xml:space="preserve">            ХАКАС РЕСПУБЛИКАЗЫ</w:t>
      </w:r>
      <w:r w:rsidRPr="009824D1">
        <w:tab/>
      </w:r>
      <w:r w:rsidRPr="009824D1">
        <w:tab/>
      </w:r>
      <w:r w:rsidRPr="009824D1">
        <w:tab/>
        <w:t xml:space="preserve">  РЕСПУБЛИКА ХАКАСИЯ</w:t>
      </w:r>
      <w:r w:rsidRPr="009824D1">
        <w:tab/>
      </w:r>
    </w:p>
    <w:p w:rsidR="00AF3369" w:rsidRPr="009824D1" w:rsidRDefault="00AF3369" w:rsidP="005A22E9">
      <w:pPr>
        <w:jc w:val="both"/>
      </w:pPr>
      <w:r w:rsidRPr="009824D1">
        <w:t xml:space="preserve">                   А</w:t>
      </w:r>
      <w:proofErr w:type="gramStart"/>
      <w:r w:rsidRPr="009824D1">
        <w:rPr>
          <w:rFonts w:ascii="Times New Roman Hak" w:hAnsi="Times New Roman Hak"/>
          <w:lang w:val="en-US"/>
        </w:rPr>
        <w:t>U</w:t>
      </w:r>
      <w:proofErr w:type="gramEnd"/>
      <w:r w:rsidRPr="009824D1">
        <w:t>БАН ПИЛТ</w:t>
      </w:r>
      <w:r w:rsidRPr="009824D1">
        <w:rPr>
          <w:lang w:val="en-US"/>
        </w:rPr>
        <w:t>I</w:t>
      </w:r>
      <w:r w:rsidRPr="009824D1">
        <w:t>Р</w:t>
      </w:r>
      <w:r w:rsidRPr="009824D1">
        <w:rPr>
          <w:lang w:val="en-US"/>
        </w:rPr>
        <w:t>I</w:t>
      </w:r>
      <w:r w:rsidRPr="009824D1">
        <w:t xml:space="preserve"> </w:t>
      </w:r>
      <w:r w:rsidRPr="009824D1">
        <w:tab/>
      </w:r>
      <w:r w:rsidRPr="009824D1">
        <w:tab/>
        <w:t xml:space="preserve">                               АДМИНИСТРАЦИЯ </w:t>
      </w:r>
    </w:p>
    <w:p w:rsidR="00AF3369" w:rsidRPr="009824D1" w:rsidRDefault="00AF3369" w:rsidP="005A22E9">
      <w:pPr>
        <w:jc w:val="both"/>
      </w:pPr>
      <w:r w:rsidRPr="009824D1">
        <w:t xml:space="preserve">     </w:t>
      </w:r>
      <w:r w:rsidRPr="009824D1">
        <w:rPr>
          <w:rFonts w:ascii="Times New Roman Hak"/>
        </w:rPr>
        <w:t>АЙМА</w:t>
      </w:r>
      <w:proofErr w:type="gramStart"/>
      <w:r w:rsidRPr="009824D1">
        <w:rPr>
          <w:rFonts w:ascii="Times New Roman Hak" w:hAnsi="Times New Roman Hak"/>
          <w:lang w:val="en-US"/>
        </w:rPr>
        <w:t>U</w:t>
      </w:r>
      <w:proofErr w:type="gramEnd"/>
      <w:r w:rsidRPr="009824D1">
        <w:rPr>
          <w:rFonts w:ascii="Times New Roman Hak" w:hAnsi="Times New Roman Hak"/>
        </w:rPr>
        <w:t>Ы</w:t>
      </w:r>
      <w:r w:rsidRPr="009824D1">
        <w:rPr>
          <w:rFonts w:ascii="Times New Roman Hak"/>
        </w:rPr>
        <w:t>НЫ</w:t>
      </w:r>
      <w:r w:rsidRPr="009824D1">
        <w:rPr>
          <w:rFonts w:ascii="Times New Roman Hak" w:hAnsi="Times New Roman Hak"/>
          <w:lang w:val="en-US"/>
        </w:rPr>
        <w:t>Y</w:t>
      </w:r>
      <w:r w:rsidRPr="009824D1">
        <w:t xml:space="preserve"> УСТА</w:t>
      </w:r>
      <w:r w:rsidRPr="009824D1">
        <w:rPr>
          <w:rFonts w:ascii="Times New Roman Hak" w:hAnsi="Times New Roman Hak"/>
          <w:lang w:val="en-US"/>
        </w:rPr>
        <w:t>U</w:t>
      </w:r>
      <w:r w:rsidRPr="009824D1">
        <w:t xml:space="preserve">-ПАСТАА   </w:t>
      </w:r>
      <w:r w:rsidRPr="009824D1">
        <w:tab/>
      </w:r>
      <w:r w:rsidRPr="009824D1">
        <w:tab/>
        <w:t xml:space="preserve">         УСТЬ-АБАКАНСКОГО РАЙОНА</w:t>
      </w:r>
    </w:p>
    <w:p w:rsidR="00AF3369" w:rsidRPr="009824D1" w:rsidRDefault="00AF3369" w:rsidP="005A22E9">
      <w:pPr>
        <w:pStyle w:val="1"/>
      </w:pPr>
    </w:p>
    <w:p w:rsidR="00AF3369" w:rsidRPr="009824D1" w:rsidRDefault="00AF3369" w:rsidP="005A22E9"/>
    <w:p w:rsidR="00D17DBF" w:rsidRDefault="00AF3369" w:rsidP="00D17DBF">
      <w:pPr>
        <w:pStyle w:val="1"/>
        <w:rPr>
          <w:rFonts w:ascii="Times New Roman Hak" w:hAnsi="Times New Roman Hak"/>
          <w:b w:val="0"/>
          <w:sz w:val="26"/>
          <w:szCs w:val="26"/>
        </w:rPr>
      </w:pPr>
      <w:proofErr w:type="gramStart"/>
      <w:r w:rsidRPr="00BE3C8C">
        <w:rPr>
          <w:rFonts w:ascii="Times New Roman Hak"/>
          <w:b w:val="0"/>
          <w:sz w:val="26"/>
          <w:szCs w:val="26"/>
        </w:rPr>
        <w:t>П</w:t>
      </w:r>
      <w:proofErr w:type="gramEnd"/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О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С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Т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А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Н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О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В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Л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Е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Н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И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  <w:r w:rsidRPr="00BE3C8C">
        <w:rPr>
          <w:rFonts w:ascii="Times New Roman Hak"/>
          <w:b w:val="0"/>
          <w:sz w:val="26"/>
          <w:szCs w:val="26"/>
        </w:rPr>
        <w:t>Е</w:t>
      </w:r>
      <w:r w:rsidRPr="00BE3C8C">
        <w:rPr>
          <w:rFonts w:ascii="Times New Roman Hak" w:hAnsi="Times New Roman Hak"/>
          <w:b w:val="0"/>
          <w:sz w:val="26"/>
          <w:szCs w:val="26"/>
        </w:rPr>
        <w:t xml:space="preserve"> </w:t>
      </w:r>
    </w:p>
    <w:p w:rsidR="00AF3369" w:rsidRPr="00BE3C8C" w:rsidRDefault="00D17DBF" w:rsidP="00D17DBF">
      <w:pPr>
        <w:pStyle w:val="1"/>
        <w:jc w:val="left"/>
        <w:rPr>
          <w:rFonts w:ascii="Times New Roman Hak" w:hAnsi="Times New Roman Hak"/>
          <w:b w:val="0"/>
          <w:sz w:val="26"/>
          <w:szCs w:val="26"/>
        </w:rPr>
      </w:pPr>
      <w:r>
        <w:rPr>
          <w:rFonts w:ascii="Times New Roman Hak"/>
          <w:b w:val="0"/>
          <w:sz w:val="26"/>
          <w:szCs w:val="26"/>
        </w:rPr>
        <w:t xml:space="preserve">                      </w:t>
      </w:r>
      <w:r w:rsidR="00D905BB">
        <w:rPr>
          <w:rFonts w:ascii="Times New Roman Hak"/>
          <w:b w:val="0"/>
          <w:sz w:val="26"/>
          <w:szCs w:val="26"/>
        </w:rPr>
        <w:t xml:space="preserve">                          </w:t>
      </w:r>
      <w:r w:rsidR="00123221" w:rsidRPr="00B16FC9">
        <w:rPr>
          <w:rFonts w:ascii="Times New Roman Hak"/>
          <w:b w:val="0"/>
          <w:sz w:val="26"/>
          <w:szCs w:val="26"/>
        </w:rPr>
        <w:t>от</w:t>
      </w:r>
      <w:r w:rsidR="0006408C" w:rsidRPr="00B16FC9">
        <w:rPr>
          <w:rFonts w:ascii="Times New Roman Hak" w:hAnsi="Times New Roman Hak"/>
          <w:b w:val="0"/>
          <w:sz w:val="26"/>
          <w:szCs w:val="26"/>
        </w:rPr>
        <w:t xml:space="preserve"> </w:t>
      </w:r>
      <w:r w:rsidR="00A43D72">
        <w:rPr>
          <w:rFonts w:ascii="Times New Roman Hak" w:hAnsi="Times New Roman Hak"/>
          <w:b w:val="0"/>
          <w:sz w:val="26"/>
          <w:szCs w:val="26"/>
        </w:rPr>
        <w:t>09.12.</w:t>
      </w:r>
      <w:r w:rsidR="002400E2" w:rsidRPr="00B16FC9">
        <w:rPr>
          <w:rFonts w:ascii="Times New Roman Hak" w:hAnsi="Times New Roman Hak"/>
          <w:b w:val="0"/>
          <w:sz w:val="26"/>
          <w:szCs w:val="26"/>
        </w:rPr>
        <w:t>2016</w:t>
      </w:r>
      <w:r w:rsidR="003A5582" w:rsidRPr="00B16FC9">
        <w:rPr>
          <w:rFonts w:ascii="Times New Roman Hak"/>
          <w:b w:val="0"/>
          <w:sz w:val="26"/>
          <w:szCs w:val="26"/>
        </w:rPr>
        <w:t>г</w:t>
      </w:r>
      <w:r w:rsidR="003A5582" w:rsidRPr="00B16FC9">
        <w:rPr>
          <w:rFonts w:ascii="Times New Roman Hak" w:hAnsi="Times New Roman Hak"/>
          <w:b w:val="0"/>
          <w:sz w:val="26"/>
          <w:szCs w:val="26"/>
        </w:rPr>
        <w:t>.</w:t>
      </w:r>
      <w:r w:rsidR="00D905BB">
        <w:rPr>
          <w:rFonts w:ascii="Times New Roman Hak" w:hAnsi="Times New Roman Hak"/>
          <w:b w:val="0"/>
          <w:sz w:val="26"/>
          <w:szCs w:val="26"/>
        </w:rPr>
        <w:t xml:space="preserve">         </w:t>
      </w:r>
      <w:r w:rsidR="003A5582" w:rsidRPr="00B16FC9">
        <w:rPr>
          <w:rFonts w:ascii="Times New Roman Hak" w:hAnsi="Times New Roman Hak"/>
          <w:b w:val="0"/>
          <w:sz w:val="26"/>
          <w:szCs w:val="26"/>
        </w:rPr>
        <w:t xml:space="preserve"> </w:t>
      </w:r>
      <w:r w:rsidR="003A5582" w:rsidRPr="00B16FC9">
        <w:rPr>
          <w:rFonts w:ascii="Times New Roman Hak"/>
          <w:b w:val="0"/>
          <w:sz w:val="26"/>
          <w:szCs w:val="26"/>
        </w:rPr>
        <w:t>№</w:t>
      </w:r>
      <w:r w:rsidR="00D905BB">
        <w:rPr>
          <w:rFonts w:ascii="Times New Roman Hak"/>
          <w:b w:val="0"/>
          <w:sz w:val="26"/>
          <w:szCs w:val="26"/>
        </w:rPr>
        <w:t xml:space="preserve"> </w:t>
      </w:r>
      <w:r w:rsidR="00A43D72">
        <w:rPr>
          <w:rFonts w:ascii="Times New Roman Hak"/>
          <w:b w:val="0"/>
          <w:sz w:val="26"/>
          <w:szCs w:val="26"/>
        </w:rPr>
        <w:t>1328-</w:t>
      </w:r>
      <w:r w:rsidR="00A43D72">
        <w:rPr>
          <w:rFonts w:ascii="Times New Roman Hak"/>
          <w:b w:val="0"/>
          <w:sz w:val="26"/>
          <w:szCs w:val="26"/>
        </w:rPr>
        <w:t>п</w:t>
      </w:r>
      <w:r w:rsidR="003A5582" w:rsidRPr="00B16FC9">
        <w:rPr>
          <w:rFonts w:ascii="Times New Roman Hak" w:hAnsi="Times New Roman Hak"/>
          <w:b w:val="0"/>
          <w:sz w:val="26"/>
          <w:szCs w:val="26"/>
        </w:rPr>
        <w:t xml:space="preserve"> </w:t>
      </w:r>
      <w:r w:rsidR="00B16FC9" w:rsidRPr="00B16FC9">
        <w:rPr>
          <w:rFonts w:ascii="Times New Roman Hak" w:hAnsi="Times New Roman Hak"/>
          <w:b w:val="0"/>
          <w:sz w:val="26"/>
          <w:szCs w:val="26"/>
        </w:rPr>
        <w:t xml:space="preserve">     </w:t>
      </w:r>
      <w:r w:rsidR="00A53D5A" w:rsidRPr="00B16FC9">
        <w:rPr>
          <w:rFonts w:ascii="Times New Roman Hak" w:hAnsi="Times New Roman Hak"/>
          <w:b w:val="0"/>
          <w:sz w:val="26"/>
          <w:szCs w:val="26"/>
        </w:rPr>
        <w:t xml:space="preserve"> </w:t>
      </w:r>
      <w:r>
        <w:rPr>
          <w:rFonts w:ascii="Times New Roman Hak" w:hAnsi="Times New Roman Hak"/>
          <w:b w:val="0"/>
          <w:sz w:val="26"/>
          <w:szCs w:val="26"/>
        </w:rPr>
        <w:t xml:space="preserve"> </w:t>
      </w:r>
    </w:p>
    <w:p w:rsidR="00AF3369" w:rsidRPr="00BE3C8C" w:rsidRDefault="00AF3369" w:rsidP="005A22E9">
      <w:pPr>
        <w:jc w:val="center"/>
        <w:rPr>
          <w:rFonts w:ascii="Times New Roman Hak" w:hAnsi="Times New Roman Hak"/>
          <w:sz w:val="26"/>
          <w:szCs w:val="26"/>
        </w:rPr>
      </w:pPr>
      <w:r w:rsidRPr="00BE3C8C">
        <w:rPr>
          <w:rFonts w:ascii="Times New Roman Hak"/>
          <w:sz w:val="26"/>
          <w:szCs w:val="26"/>
        </w:rPr>
        <w:t>р</w:t>
      </w:r>
      <w:r w:rsidRPr="00BE3C8C">
        <w:rPr>
          <w:rFonts w:ascii="Times New Roman Hak" w:hAnsi="Times New Roman Hak"/>
          <w:sz w:val="26"/>
          <w:szCs w:val="26"/>
        </w:rPr>
        <w:t>.</w:t>
      </w:r>
      <w:r w:rsidRPr="00BE3C8C">
        <w:rPr>
          <w:rFonts w:ascii="Times New Roman Hak"/>
          <w:sz w:val="26"/>
          <w:szCs w:val="26"/>
        </w:rPr>
        <w:t>п</w:t>
      </w:r>
      <w:r w:rsidRPr="00BE3C8C">
        <w:rPr>
          <w:rFonts w:ascii="Times New Roman Hak" w:hAnsi="Times New Roman Hak"/>
          <w:sz w:val="26"/>
          <w:szCs w:val="26"/>
        </w:rPr>
        <w:t xml:space="preserve">. </w:t>
      </w:r>
      <w:r w:rsidRPr="00BE3C8C">
        <w:rPr>
          <w:rFonts w:ascii="Times New Roman Hak"/>
          <w:sz w:val="26"/>
          <w:szCs w:val="26"/>
        </w:rPr>
        <w:t>Усть</w:t>
      </w:r>
      <w:r w:rsidRPr="00BE3C8C">
        <w:rPr>
          <w:rFonts w:ascii="Times New Roman Hak" w:hAnsi="Times New Roman Hak"/>
          <w:sz w:val="26"/>
          <w:szCs w:val="26"/>
        </w:rPr>
        <w:t>-</w:t>
      </w:r>
      <w:r w:rsidRPr="00BE3C8C">
        <w:rPr>
          <w:rFonts w:ascii="Times New Roman Hak"/>
          <w:sz w:val="26"/>
          <w:szCs w:val="26"/>
        </w:rPr>
        <w:t>Абакан</w:t>
      </w:r>
    </w:p>
    <w:p w:rsidR="00AF3369" w:rsidRDefault="00AF3369" w:rsidP="00C42B9F">
      <w:pPr>
        <w:autoSpaceDE w:val="0"/>
        <w:autoSpaceDN w:val="0"/>
        <w:adjustRightInd w:val="0"/>
        <w:jc w:val="center"/>
        <w:rPr>
          <w:rFonts w:ascii="Times New Roman Hak" w:hAnsi="Times New Roman Hak"/>
          <w:sz w:val="26"/>
          <w:szCs w:val="26"/>
        </w:rPr>
      </w:pPr>
    </w:p>
    <w:p w:rsidR="00C16BC8" w:rsidRPr="00BE3C8C" w:rsidRDefault="00C16BC8" w:rsidP="00C42B9F">
      <w:pPr>
        <w:autoSpaceDE w:val="0"/>
        <w:autoSpaceDN w:val="0"/>
        <w:adjustRightInd w:val="0"/>
        <w:jc w:val="center"/>
        <w:rPr>
          <w:rFonts w:ascii="Times New Roman Hak" w:hAnsi="Times New Roman Hak"/>
          <w:sz w:val="26"/>
          <w:szCs w:val="26"/>
        </w:rPr>
      </w:pPr>
    </w:p>
    <w:p w:rsidR="00763B62" w:rsidRDefault="00AF3369" w:rsidP="00C16BC8">
      <w:pPr>
        <w:autoSpaceDE w:val="0"/>
        <w:spacing w:line="100" w:lineRule="atLeast"/>
        <w:rPr>
          <w:sz w:val="26"/>
          <w:szCs w:val="26"/>
        </w:rPr>
      </w:pPr>
      <w:r w:rsidRPr="00D905BB">
        <w:rPr>
          <w:sz w:val="26"/>
          <w:szCs w:val="26"/>
        </w:rPr>
        <w:t>О</w:t>
      </w:r>
      <w:r w:rsidR="0031255D" w:rsidRPr="00D905BB">
        <w:rPr>
          <w:sz w:val="26"/>
          <w:szCs w:val="26"/>
        </w:rPr>
        <w:t>б образовании  Общественного с</w:t>
      </w:r>
      <w:r w:rsidR="00C16BC8" w:rsidRPr="00D905BB">
        <w:rPr>
          <w:sz w:val="26"/>
          <w:szCs w:val="26"/>
        </w:rPr>
        <w:t>овета</w:t>
      </w:r>
      <w:r w:rsidR="00763B62">
        <w:rPr>
          <w:sz w:val="26"/>
          <w:szCs w:val="26"/>
        </w:rPr>
        <w:t xml:space="preserve"> </w:t>
      </w:r>
    </w:p>
    <w:p w:rsidR="00AF3369" w:rsidRPr="00D905BB" w:rsidRDefault="00763B62" w:rsidP="00C16BC8">
      <w:pPr>
        <w:autoSpaceDE w:val="0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при администрации Усть-Абаканского района</w:t>
      </w:r>
    </w:p>
    <w:p w:rsidR="00AF3369" w:rsidRPr="00BE3C8C" w:rsidRDefault="00AF3369" w:rsidP="00AD345A">
      <w:pPr>
        <w:autoSpaceDE w:val="0"/>
        <w:jc w:val="both"/>
        <w:rPr>
          <w:rFonts w:ascii="Times New Roman Hak" w:hAnsi="Times New Roman Hak"/>
          <w:sz w:val="26"/>
          <w:szCs w:val="26"/>
          <w:lang w:eastAsia="ar-SA"/>
        </w:rPr>
      </w:pPr>
    </w:p>
    <w:p w:rsidR="00C825AA" w:rsidRPr="00587251" w:rsidRDefault="00C16BC8" w:rsidP="00C825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C8">
        <w:rPr>
          <w:rFonts w:ascii="Times New Roman" w:hAnsi="Times New Roman" w:cs="Times New Roman"/>
          <w:sz w:val="26"/>
          <w:szCs w:val="26"/>
        </w:rPr>
        <w:t xml:space="preserve">В целях обеспечения учета общественного мнения при принятии решений </w:t>
      </w:r>
      <w:r w:rsidR="00763B62">
        <w:rPr>
          <w:rFonts w:ascii="Times New Roman" w:hAnsi="Times New Roman" w:cs="Times New Roman"/>
          <w:sz w:val="26"/>
          <w:szCs w:val="26"/>
        </w:rPr>
        <w:t>администрацией</w:t>
      </w:r>
      <w:r w:rsidRPr="00C16BC8">
        <w:rPr>
          <w:rFonts w:ascii="Times New Roman" w:hAnsi="Times New Roman" w:cs="Times New Roman"/>
          <w:sz w:val="26"/>
          <w:szCs w:val="26"/>
        </w:rPr>
        <w:t xml:space="preserve"> </w:t>
      </w:r>
      <w:r w:rsidR="003A343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C16BC8">
        <w:rPr>
          <w:rFonts w:ascii="Times New Roman" w:hAnsi="Times New Roman" w:cs="Times New Roman"/>
          <w:sz w:val="26"/>
          <w:szCs w:val="26"/>
        </w:rPr>
        <w:t xml:space="preserve">, </w:t>
      </w:r>
      <w:r w:rsidRPr="0058725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587251">
          <w:rPr>
            <w:rFonts w:ascii="Times New Roman" w:hAnsi="Times New Roman" w:cs="Times New Roman"/>
            <w:sz w:val="26"/>
            <w:szCs w:val="26"/>
          </w:rPr>
          <w:t>ст. 1</w:t>
        </w:r>
        <w:r w:rsidR="00763B62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87251">
        <w:rPr>
          <w:rFonts w:ascii="Times New Roman" w:hAnsi="Times New Roman" w:cs="Times New Roman"/>
          <w:sz w:val="26"/>
          <w:szCs w:val="26"/>
        </w:rPr>
        <w:t xml:space="preserve"> Фе</w:t>
      </w:r>
      <w:r w:rsidR="00763B62">
        <w:rPr>
          <w:rFonts w:ascii="Times New Roman" w:hAnsi="Times New Roman" w:cs="Times New Roman"/>
          <w:sz w:val="26"/>
          <w:szCs w:val="26"/>
        </w:rPr>
        <w:t>дерального закона от 06.10.2003г. №</w:t>
      </w:r>
      <w:r w:rsidRPr="00587251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</w:t>
      </w:r>
      <w:r w:rsidR="003A343D" w:rsidRPr="00587251">
        <w:rPr>
          <w:rFonts w:ascii="Times New Roman" w:hAnsi="Times New Roman" w:cs="Times New Roman"/>
          <w:sz w:val="26"/>
          <w:szCs w:val="26"/>
        </w:rPr>
        <w:t xml:space="preserve"> </w:t>
      </w:r>
      <w:r w:rsidR="00B4007B">
        <w:rPr>
          <w:rFonts w:ascii="Times New Roman" w:hAnsi="Times New Roman" w:cs="Times New Roman"/>
          <w:sz w:val="26"/>
          <w:szCs w:val="26"/>
        </w:rPr>
        <w:t xml:space="preserve">ч.3 ст.13 Федерального закона от 21.07.2014г. № 212-ФЗ «Об основах общественного контроля в Российской Федерации», </w:t>
      </w:r>
      <w:r w:rsidR="003A343D" w:rsidRPr="00587251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C825AA" w:rsidRPr="00587251">
        <w:rPr>
          <w:rFonts w:ascii="Times New Roman" w:hAnsi="Times New Roman" w:cs="Times New Roman"/>
          <w:sz w:val="26"/>
          <w:szCs w:val="26"/>
        </w:rPr>
        <w:t>66</w:t>
      </w:r>
      <w:r w:rsidR="00B4007B">
        <w:rPr>
          <w:rFonts w:ascii="Times New Roman" w:hAnsi="Times New Roman" w:cs="Times New Roman"/>
          <w:sz w:val="26"/>
          <w:szCs w:val="26"/>
        </w:rPr>
        <w:t xml:space="preserve"> </w:t>
      </w:r>
      <w:r w:rsidR="00C825AA" w:rsidRPr="00587251">
        <w:rPr>
          <w:rFonts w:ascii="Times New Roman" w:hAnsi="Times New Roman" w:cs="Times New Roman"/>
          <w:sz w:val="26"/>
          <w:szCs w:val="26"/>
        </w:rPr>
        <w:t>Устава муниципального образования Усть-Абаканский район</w:t>
      </w:r>
      <w:r w:rsidR="0044128D">
        <w:rPr>
          <w:rFonts w:ascii="Times New Roman" w:hAnsi="Times New Roman" w:cs="Times New Roman"/>
          <w:sz w:val="26"/>
          <w:szCs w:val="26"/>
        </w:rPr>
        <w:t>,</w:t>
      </w:r>
      <w:r w:rsidR="00C825AA" w:rsidRPr="00587251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депутатов Усть-Абаканского района</w:t>
      </w:r>
      <w:proofErr w:type="gramEnd"/>
      <w:r w:rsidR="00C825AA" w:rsidRPr="00587251">
        <w:rPr>
          <w:rFonts w:ascii="Times New Roman" w:hAnsi="Times New Roman" w:cs="Times New Roman"/>
          <w:sz w:val="26"/>
          <w:szCs w:val="26"/>
        </w:rPr>
        <w:t xml:space="preserve"> Республики Хакасия от 20.06.2005г. № 52, администрация Усть-Абаканского района</w:t>
      </w:r>
      <w:r w:rsidR="003A343D" w:rsidRPr="005872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BC8" w:rsidRPr="00587251" w:rsidRDefault="003A343D" w:rsidP="00C825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725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16BC8" w:rsidRPr="00587251" w:rsidRDefault="00C16BC8" w:rsidP="00C1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251">
        <w:rPr>
          <w:rFonts w:ascii="Times New Roman" w:hAnsi="Times New Roman" w:cs="Times New Roman"/>
          <w:sz w:val="26"/>
          <w:szCs w:val="26"/>
        </w:rPr>
        <w:t xml:space="preserve">1. </w:t>
      </w:r>
      <w:r w:rsidR="00D366F3" w:rsidRPr="00587251">
        <w:rPr>
          <w:rFonts w:ascii="Times New Roman" w:hAnsi="Times New Roman" w:cs="Times New Roman"/>
          <w:sz w:val="26"/>
          <w:szCs w:val="26"/>
        </w:rPr>
        <w:t>Создать О</w:t>
      </w:r>
      <w:r w:rsidR="00C825AA" w:rsidRPr="00587251">
        <w:rPr>
          <w:rFonts w:ascii="Times New Roman" w:hAnsi="Times New Roman" w:cs="Times New Roman"/>
          <w:sz w:val="26"/>
          <w:szCs w:val="26"/>
        </w:rPr>
        <w:t>бщественный совет при а</w:t>
      </w:r>
      <w:r w:rsidRPr="0058725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825AA" w:rsidRPr="00587251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587251">
        <w:rPr>
          <w:rFonts w:ascii="Times New Roman" w:hAnsi="Times New Roman" w:cs="Times New Roman"/>
          <w:sz w:val="26"/>
          <w:szCs w:val="26"/>
        </w:rPr>
        <w:t>.</w:t>
      </w:r>
    </w:p>
    <w:p w:rsidR="00C16BC8" w:rsidRPr="00C16BC8" w:rsidRDefault="00C16BC8" w:rsidP="00C1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251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2" w:history="1">
        <w:r w:rsidRPr="0058725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87251">
        <w:rPr>
          <w:rFonts w:ascii="Times New Roman" w:hAnsi="Times New Roman" w:cs="Times New Roman"/>
          <w:sz w:val="26"/>
          <w:szCs w:val="26"/>
        </w:rPr>
        <w:t xml:space="preserve"> об </w:t>
      </w:r>
      <w:r w:rsidR="0044128D">
        <w:rPr>
          <w:rFonts w:ascii="Times New Roman" w:hAnsi="Times New Roman" w:cs="Times New Roman"/>
          <w:sz w:val="26"/>
          <w:szCs w:val="26"/>
        </w:rPr>
        <w:t>О</w:t>
      </w:r>
      <w:r w:rsidRPr="00587251">
        <w:rPr>
          <w:rFonts w:ascii="Times New Roman" w:hAnsi="Times New Roman" w:cs="Times New Roman"/>
          <w:sz w:val="26"/>
          <w:szCs w:val="26"/>
        </w:rPr>
        <w:t xml:space="preserve">бщественном совете при </w:t>
      </w:r>
      <w:r w:rsidR="00C825AA" w:rsidRPr="00587251">
        <w:rPr>
          <w:rFonts w:ascii="Times New Roman" w:hAnsi="Times New Roman" w:cs="Times New Roman"/>
          <w:sz w:val="26"/>
          <w:szCs w:val="26"/>
        </w:rPr>
        <w:t>администрации</w:t>
      </w:r>
      <w:r w:rsidR="00C825AA" w:rsidRPr="00C16BC8">
        <w:rPr>
          <w:rFonts w:ascii="Times New Roman" w:hAnsi="Times New Roman" w:cs="Times New Roman"/>
          <w:sz w:val="26"/>
          <w:szCs w:val="26"/>
        </w:rPr>
        <w:t xml:space="preserve"> </w:t>
      </w:r>
      <w:r w:rsidR="00C825AA">
        <w:rPr>
          <w:rFonts w:ascii="Times New Roman" w:hAnsi="Times New Roman" w:cs="Times New Roman"/>
          <w:sz w:val="26"/>
          <w:szCs w:val="26"/>
        </w:rPr>
        <w:t>Усть-Абаканского района (приложение №</w:t>
      </w:r>
      <w:r w:rsidRPr="00C16BC8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4D679A" w:rsidRDefault="00C16BC8" w:rsidP="00C1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BC8">
        <w:rPr>
          <w:rFonts w:ascii="Times New Roman" w:hAnsi="Times New Roman" w:cs="Times New Roman"/>
          <w:sz w:val="26"/>
          <w:szCs w:val="26"/>
        </w:rPr>
        <w:t xml:space="preserve">3. </w:t>
      </w:r>
      <w:r w:rsidRPr="0058725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64" w:history="1">
        <w:r w:rsidRPr="00587251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D366F3">
        <w:rPr>
          <w:rFonts w:ascii="Times New Roman" w:hAnsi="Times New Roman" w:cs="Times New Roman"/>
          <w:sz w:val="26"/>
          <w:szCs w:val="26"/>
        </w:rPr>
        <w:t xml:space="preserve"> О</w:t>
      </w:r>
      <w:r w:rsidRPr="00C16BC8">
        <w:rPr>
          <w:rFonts w:ascii="Times New Roman" w:hAnsi="Times New Roman" w:cs="Times New Roman"/>
          <w:sz w:val="26"/>
          <w:szCs w:val="26"/>
        </w:rPr>
        <w:t xml:space="preserve">бщественного совета при </w:t>
      </w:r>
      <w:r w:rsidR="00C825AA">
        <w:rPr>
          <w:rFonts w:ascii="Times New Roman" w:hAnsi="Times New Roman" w:cs="Times New Roman"/>
          <w:sz w:val="26"/>
          <w:szCs w:val="26"/>
        </w:rPr>
        <w:t>а</w:t>
      </w:r>
      <w:r w:rsidR="00C825AA" w:rsidRPr="00C16BC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825AA">
        <w:rPr>
          <w:rFonts w:ascii="Times New Roman" w:hAnsi="Times New Roman" w:cs="Times New Roman"/>
          <w:sz w:val="26"/>
          <w:szCs w:val="26"/>
        </w:rPr>
        <w:t>Усть-Абаканского района (приложение №</w:t>
      </w:r>
      <w:r w:rsidRPr="00C16BC8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781CFA" w:rsidRDefault="00C16BC8" w:rsidP="00C1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BC8">
        <w:rPr>
          <w:rFonts w:ascii="Times New Roman" w:hAnsi="Times New Roman" w:cs="Times New Roman"/>
          <w:sz w:val="26"/>
          <w:szCs w:val="26"/>
        </w:rPr>
        <w:t xml:space="preserve">4. </w:t>
      </w:r>
      <w:r w:rsidR="00781CFA" w:rsidRPr="00747583">
        <w:rPr>
          <w:rFonts w:ascii="Times New Roman" w:hAnsi="Times New Roman" w:cs="Times New Roman"/>
          <w:sz w:val="26"/>
          <w:szCs w:val="26"/>
        </w:rPr>
        <w:t>Управделами</w:t>
      </w:r>
      <w:r w:rsidR="00781CFA">
        <w:rPr>
          <w:rFonts w:ascii="Times New Roman" w:hAnsi="Times New Roman" w:cs="Times New Roman"/>
          <w:sz w:val="26"/>
          <w:szCs w:val="26"/>
        </w:rPr>
        <w:t xml:space="preserve"> а</w:t>
      </w:r>
      <w:r w:rsidR="00781CFA" w:rsidRPr="00747583">
        <w:rPr>
          <w:rFonts w:ascii="Times New Roman" w:hAnsi="Times New Roman" w:cs="Times New Roman"/>
          <w:sz w:val="26"/>
          <w:szCs w:val="26"/>
        </w:rPr>
        <w:t xml:space="preserve">дминистрации Усть-Абаканского района (Якецову Н.Я.)  </w:t>
      </w:r>
      <w:proofErr w:type="gramStart"/>
      <w:r w:rsidR="00781CFA" w:rsidRPr="0074758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781CFA" w:rsidRPr="00747583">
        <w:rPr>
          <w:rFonts w:ascii="Times New Roman" w:hAnsi="Times New Roman" w:cs="Times New Roman"/>
          <w:sz w:val="26"/>
          <w:szCs w:val="26"/>
        </w:rPr>
        <w:t xml:space="preserve"> настоящее Пост</w:t>
      </w:r>
      <w:r w:rsidR="00781CFA">
        <w:rPr>
          <w:rFonts w:ascii="Times New Roman" w:hAnsi="Times New Roman" w:cs="Times New Roman"/>
          <w:sz w:val="26"/>
          <w:szCs w:val="26"/>
        </w:rPr>
        <w:t>ановление на официальном сайте Усть-Абаканского</w:t>
      </w:r>
      <w:r w:rsidR="00781CFA" w:rsidRPr="0074758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81CFA">
        <w:rPr>
          <w:rFonts w:ascii="Times New Roman" w:hAnsi="Times New Roman" w:cs="Times New Roman"/>
          <w:sz w:val="26"/>
          <w:szCs w:val="26"/>
        </w:rPr>
        <w:t>а.</w:t>
      </w:r>
    </w:p>
    <w:p w:rsidR="00C16BC8" w:rsidRPr="00C16BC8" w:rsidRDefault="00781CFA" w:rsidP="004D679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BC8">
        <w:rPr>
          <w:rFonts w:ascii="Times New Roman" w:hAnsi="Times New Roman" w:cs="Times New Roman"/>
          <w:sz w:val="26"/>
          <w:szCs w:val="26"/>
        </w:rPr>
        <w:t xml:space="preserve"> </w:t>
      </w:r>
      <w:r w:rsidR="00C16BC8" w:rsidRPr="00C16BC8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C16BC8" w:rsidRPr="00C16BC8" w:rsidRDefault="00781CFA" w:rsidP="004D679A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B4722E" w:rsidRPr="00C16B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16BC8" w:rsidRPr="00C16B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16BC8" w:rsidRPr="00C16BC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DE4A03">
        <w:rPr>
          <w:rFonts w:ascii="Times New Roman" w:hAnsi="Times New Roman" w:cs="Times New Roman"/>
          <w:sz w:val="26"/>
          <w:szCs w:val="26"/>
        </w:rPr>
        <w:t xml:space="preserve">Управделами </w:t>
      </w:r>
      <w:r w:rsidR="00C16BC8" w:rsidRPr="00C16BC8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(</w:t>
      </w:r>
      <w:proofErr w:type="spellStart"/>
      <w:r w:rsidR="00DE4A03">
        <w:rPr>
          <w:rFonts w:ascii="Times New Roman" w:hAnsi="Times New Roman" w:cs="Times New Roman"/>
          <w:sz w:val="26"/>
          <w:szCs w:val="26"/>
        </w:rPr>
        <w:t>Якецова</w:t>
      </w:r>
      <w:proofErr w:type="spellEnd"/>
      <w:r w:rsidR="00DE4A03">
        <w:rPr>
          <w:rFonts w:ascii="Times New Roman" w:hAnsi="Times New Roman" w:cs="Times New Roman"/>
          <w:sz w:val="26"/>
          <w:szCs w:val="26"/>
        </w:rPr>
        <w:t xml:space="preserve"> Н.Я</w:t>
      </w:r>
      <w:r w:rsidR="00C16BC8" w:rsidRPr="00C16BC8">
        <w:rPr>
          <w:rFonts w:ascii="Times New Roman" w:hAnsi="Times New Roman" w:cs="Times New Roman"/>
          <w:sz w:val="26"/>
          <w:szCs w:val="26"/>
        </w:rPr>
        <w:t>.)</w:t>
      </w:r>
    </w:p>
    <w:p w:rsidR="00C318A4" w:rsidRDefault="00C318A4" w:rsidP="00C42B9F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rFonts w:ascii="Times New Roman Hak" w:hAnsi="Times New Roman Hak"/>
          <w:sz w:val="26"/>
          <w:szCs w:val="26"/>
        </w:rPr>
      </w:pPr>
    </w:p>
    <w:p w:rsidR="00C318A4" w:rsidRDefault="00C318A4" w:rsidP="00C42B9F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rFonts w:ascii="Times New Roman Hak" w:hAnsi="Times New Roman Hak"/>
          <w:sz w:val="26"/>
          <w:szCs w:val="26"/>
        </w:rPr>
      </w:pPr>
    </w:p>
    <w:p w:rsidR="00781CFA" w:rsidRDefault="00781CFA" w:rsidP="00C42B9F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rFonts w:ascii="Times New Roman Hak" w:hAnsi="Times New Roman Hak"/>
          <w:sz w:val="26"/>
          <w:szCs w:val="26"/>
        </w:rPr>
      </w:pPr>
    </w:p>
    <w:p w:rsidR="00781CFA" w:rsidRPr="00BE3C8C" w:rsidRDefault="00781CFA" w:rsidP="00C42B9F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rFonts w:ascii="Times New Roman Hak" w:hAnsi="Times New Roman Hak"/>
          <w:sz w:val="26"/>
          <w:szCs w:val="26"/>
        </w:rPr>
      </w:pPr>
    </w:p>
    <w:p w:rsidR="00F86748" w:rsidRPr="0044128D" w:rsidRDefault="00BE3C8C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 Hak" w:hAnsi="Times New Roman Hak" w:cs="Times New Roman CYR"/>
          <w:sz w:val="26"/>
          <w:szCs w:val="26"/>
        </w:rPr>
        <w:t xml:space="preserve"> </w:t>
      </w:r>
      <w:r w:rsidRPr="0044128D">
        <w:rPr>
          <w:sz w:val="26"/>
          <w:szCs w:val="26"/>
        </w:rPr>
        <w:t>Г</w:t>
      </w:r>
      <w:r w:rsidR="00AF3369" w:rsidRPr="0044128D">
        <w:rPr>
          <w:sz w:val="26"/>
          <w:szCs w:val="26"/>
        </w:rPr>
        <w:t>лав</w:t>
      </w:r>
      <w:r w:rsidR="00B16FC9" w:rsidRPr="0044128D">
        <w:rPr>
          <w:sz w:val="26"/>
          <w:szCs w:val="26"/>
        </w:rPr>
        <w:t>а</w:t>
      </w:r>
      <w:r w:rsidR="00AF3369" w:rsidRPr="0044128D">
        <w:rPr>
          <w:sz w:val="26"/>
          <w:szCs w:val="26"/>
        </w:rPr>
        <w:t xml:space="preserve">  Усть-Абаканского района                           </w:t>
      </w:r>
      <w:r w:rsidR="0088251D" w:rsidRPr="0044128D">
        <w:rPr>
          <w:sz w:val="26"/>
          <w:szCs w:val="26"/>
        </w:rPr>
        <w:t xml:space="preserve">            </w:t>
      </w:r>
      <w:r w:rsidR="006C1382" w:rsidRPr="0044128D">
        <w:rPr>
          <w:sz w:val="26"/>
          <w:szCs w:val="26"/>
        </w:rPr>
        <w:t xml:space="preserve">   </w:t>
      </w:r>
      <w:r w:rsidR="00B16FC9" w:rsidRPr="0044128D">
        <w:rPr>
          <w:sz w:val="26"/>
          <w:szCs w:val="26"/>
        </w:rPr>
        <w:t xml:space="preserve">       </w:t>
      </w:r>
      <w:r w:rsidR="00722469" w:rsidRPr="0044128D">
        <w:rPr>
          <w:sz w:val="26"/>
          <w:szCs w:val="26"/>
        </w:rPr>
        <w:t xml:space="preserve">     </w:t>
      </w:r>
      <w:r w:rsidR="00AD1B37" w:rsidRPr="0044128D">
        <w:rPr>
          <w:sz w:val="26"/>
          <w:szCs w:val="26"/>
        </w:rPr>
        <w:t xml:space="preserve">     </w:t>
      </w:r>
      <w:r w:rsidR="003A343D" w:rsidRPr="0044128D">
        <w:rPr>
          <w:sz w:val="26"/>
          <w:szCs w:val="26"/>
        </w:rPr>
        <w:t xml:space="preserve">    </w:t>
      </w:r>
      <w:r w:rsidR="00860B00" w:rsidRPr="0044128D">
        <w:rPr>
          <w:sz w:val="26"/>
          <w:szCs w:val="26"/>
        </w:rPr>
        <w:t>Е.В. Егорова</w:t>
      </w:r>
    </w:p>
    <w:p w:rsidR="001B6616" w:rsidRPr="0044128D" w:rsidRDefault="001B6616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616" w:rsidRPr="0044128D" w:rsidRDefault="001B6616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9A" w:rsidRDefault="00DE4A03" w:rsidP="0044128D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9419A" w:rsidRDefault="0039419A" w:rsidP="0044128D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39419A" w:rsidP="00DE60AB">
      <w:pPr>
        <w:pStyle w:val="ConsPlusNormal"/>
        <w:ind w:left="3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DE4A03">
        <w:rPr>
          <w:rFonts w:ascii="Times New Roman" w:hAnsi="Times New Roman" w:cs="Times New Roman"/>
          <w:sz w:val="26"/>
          <w:szCs w:val="26"/>
        </w:rPr>
        <w:t xml:space="preserve"> </w:t>
      </w:r>
      <w:r w:rsidR="0044128D">
        <w:rPr>
          <w:rFonts w:ascii="Times New Roman" w:hAnsi="Times New Roman" w:cs="Times New Roman"/>
          <w:sz w:val="26"/>
          <w:szCs w:val="26"/>
        </w:rPr>
        <w:t xml:space="preserve"> </w:t>
      </w:r>
      <w:r w:rsidR="001B6616" w:rsidRPr="0031255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B6616" w:rsidRPr="0031255D" w:rsidRDefault="0044128D" w:rsidP="00DE60AB">
      <w:pPr>
        <w:pStyle w:val="ConsPlusNormal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B6616" w:rsidRPr="003125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B6616" w:rsidRPr="0031255D" w:rsidRDefault="0044128D" w:rsidP="00DE60AB">
      <w:pPr>
        <w:pStyle w:val="ConsPlusNormal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616" w:rsidRPr="0031255D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1B6616" w:rsidRPr="0031255D" w:rsidRDefault="0039419A" w:rsidP="00DE60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17DBF">
        <w:rPr>
          <w:rFonts w:ascii="Times New Roman" w:hAnsi="Times New Roman" w:cs="Times New Roman"/>
          <w:sz w:val="26"/>
          <w:szCs w:val="26"/>
        </w:rPr>
        <w:t xml:space="preserve">от </w:t>
      </w:r>
      <w:r w:rsidR="00DE60AB">
        <w:rPr>
          <w:rFonts w:ascii="Times New Roman" w:hAnsi="Times New Roman" w:cs="Times New Roman"/>
          <w:sz w:val="26"/>
          <w:szCs w:val="26"/>
        </w:rPr>
        <w:t>09.12.</w:t>
      </w:r>
      <w:r w:rsidR="00D17DBF">
        <w:rPr>
          <w:rFonts w:ascii="Times New Roman" w:hAnsi="Times New Roman" w:cs="Times New Roman"/>
          <w:sz w:val="26"/>
          <w:szCs w:val="26"/>
        </w:rPr>
        <w:t xml:space="preserve">2016 № </w:t>
      </w:r>
      <w:r w:rsidR="00DE60AB">
        <w:rPr>
          <w:rFonts w:ascii="Times New Roman" w:hAnsi="Times New Roman" w:cs="Times New Roman"/>
          <w:sz w:val="26"/>
          <w:szCs w:val="26"/>
        </w:rPr>
        <w:t>1328-п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1B6616" w:rsidP="001B6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31255D">
        <w:rPr>
          <w:rFonts w:ascii="Times New Roman" w:hAnsi="Times New Roman" w:cs="Times New Roman"/>
          <w:sz w:val="26"/>
          <w:szCs w:val="26"/>
        </w:rPr>
        <w:t>ПОЛОЖЕНИЕ</w:t>
      </w:r>
    </w:p>
    <w:p w:rsidR="00B4007B" w:rsidRDefault="001B6616" w:rsidP="001B6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ОБ ОБЩЕСТВЕННОМ СОВЕТЕ</w:t>
      </w:r>
      <w:r w:rsidR="00B4007B">
        <w:rPr>
          <w:rFonts w:ascii="Times New Roman" w:hAnsi="Times New Roman" w:cs="Times New Roman"/>
          <w:sz w:val="26"/>
          <w:szCs w:val="26"/>
        </w:rPr>
        <w:t xml:space="preserve"> ПРИ АДМИНИСТРАЦИИ </w:t>
      </w:r>
    </w:p>
    <w:p w:rsidR="001B6616" w:rsidRPr="0031255D" w:rsidRDefault="00B4007B" w:rsidP="001B6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1B6616" w:rsidP="001B6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1.1. Общественный совет является постоянно действующим совещательно-консультативным органом общественн</w:t>
      </w:r>
      <w:r w:rsidR="0031255D">
        <w:rPr>
          <w:rFonts w:ascii="Times New Roman" w:hAnsi="Times New Roman" w:cs="Times New Roman"/>
          <w:sz w:val="26"/>
          <w:szCs w:val="26"/>
        </w:rPr>
        <w:t>ого контроля, образованным при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1255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1.2. Общественный совет в своей деятельности руководствуется </w:t>
      </w:r>
      <w:hyperlink r:id="rId8" w:history="1">
        <w:r w:rsidRPr="00D366F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366F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 и </w:t>
      </w:r>
      <w:r w:rsidR="00B4007B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D366F3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</w:t>
      </w:r>
      <w:hyperlink r:id="rId9" w:history="1">
        <w:r w:rsidRPr="00D366F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366F3">
        <w:rPr>
          <w:rFonts w:ascii="Times New Roman" w:hAnsi="Times New Roman" w:cs="Times New Roman"/>
          <w:sz w:val="26"/>
          <w:szCs w:val="26"/>
        </w:rPr>
        <w:t xml:space="preserve"> Республики Хакасия, законами и </w:t>
      </w:r>
      <w:r w:rsidR="00B4007B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D366F3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Республики Хакасия, </w:t>
      </w:r>
      <w:hyperlink r:id="rId10" w:history="1">
        <w:r w:rsidRPr="00D366F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366F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1255D" w:rsidRPr="00D366F3">
        <w:rPr>
          <w:rFonts w:ascii="Times New Roman" w:hAnsi="Times New Roman" w:cs="Times New Roman"/>
          <w:sz w:val="26"/>
          <w:szCs w:val="26"/>
        </w:rPr>
        <w:t>Усть-Абаканский район</w:t>
      </w:r>
      <w:r w:rsidRPr="00D366F3">
        <w:rPr>
          <w:rFonts w:ascii="Times New Roman" w:hAnsi="Times New Roman" w:cs="Times New Roman"/>
          <w:sz w:val="26"/>
          <w:szCs w:val="26"/>
        </w:rPr>
        <w:t>, муниципальными правовыми актами и настоящим Положением.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1.3. Общественный совет формируется на основе добровольного участия в его деятельности граждан, представителей общественных объединений и иных </w:t>
      </w:r>
      <w:r w:rsidR="00B4007B">
        <w:rPr>
          <w:rFonts w:ascii="Times New Roman" w:hAnsi="Times New Roman" w:cs="Times New Roman"/>
          <w:sz w:val="26"/>
          <w:szCs w:val="26"/>
        </w:rPr>
        <w:t xml:space="preserve">негосударственных </w:t>
      </w:r>
      <w:r w:rsidRPr="0031255D">
        <w:rPr>
          <w:rFonts w:ascii="Times New Roman" w:hAnsi="Times New Roman" w:cs="Times New Roman"/>
          <w:sz w:val="26"/>
          <w:szCs w:val="26"/>
        </w:rPr>
        <w:t xml:space="preserve">некоммерческих организаций </w:t>
      </w:r>
      <w:r w:rsidR="0031255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1.4. Общественный совет действует на общественных началах и не является юридическим лицом.</w:t>
      </w:r>
    </w:p>
    <w:p w:rsidR="001B6616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1.5. Решения Общественного совета носят рекомендательный характер.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1B6616" w:rsidP="001B6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 Цели, задачи и функции Общественного совета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31255D">
        <w:rPr>
          <w:rFonts w:ascii="Times New Roman" w:hAnsi="Times New Roman" w:cs="Times New Roman"/>
          <w:sz w:val="26"/>
          <w:szCs w:val="26"/>
        </w:rPr>
        <w:t xml:space="preserve">Целью деятельности Общественного совета является осуществление общественного контроля за деятельностью </w:t>
      </w:r>
      <w:r w:rsidR="004E7647">
        <w:rPr>
          <w:rFonts w:ascii="Times New Roman" w:hAnsi="Times New Roman" w:cs="Times New Roman"/>
          <w:sz w:val="26"/>
          <w:szCs w:val="26"/>
        </w:rPr>
        <w:t>а</w:t>
      </w:r>
      <w:r w:rsidR="004E7647"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E764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, включая рассмотрение проектов разрабатываемых общественно значимых муниципальных нормативных правовых актов, участие в мониторинге качества оказания муниципальных услуг, реализации контрольн</w:t>
      </w:r>
      <w:r w:rsidR="00B4007B">
        <w:rPr>
          <w:rFonts w:ascii="Times New Roman" w:hAnsi="Times New Roman" w:cs="Times New Roman"/>
          <w:sz w:val="26"/>
          <w:szCs w:val="26"/>
        </w:rPr>
        <w:t>ых</w:t>
      </w:r>
      <w:r w:rsidRPr="0031255D">
        <w:rPr>
          <w:rFonts w:ascii="Times New Roman" w:hAnsi="Times New Roman" w:cs="Times New Roman"/>
          <w:sz w:val="26"/>
          <w:szCs w:val="26"/>
        </w:rPr>
        <w:t xml:space="preserve"> функций, ходе проведения антикоррупционной и кадровой работы, оценке эффективности муниципальных закупок, рассмотрение еже</w:t>
      </w:r>
      <w:r w:rsidR="004E7647">
        <w:rPr>
          <w:rFonts w:ascii="Times New Roman" w:hAnsi="Times New Roman" w:cs="Times New Roman"/>
          <w:sz w:val="26"/>
          <w:szCs w:val="26"/>
        </w:rPr>
        <w:t>годных планов деятельности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E764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E7647"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Pr="0031255D">
        <w:rPr>
          <w:rFonts w:ascii="Times New Roman" w:hAnsi="Times New Roman" w:cs="Times New Roman"/>
          <w:sz w:val="26"/>
          <w:szCs w:val="26"/>
        </w:rPr>
        <w:t>и отчета об их исполнении, а также иных вопросов, предусмотренных</w:t>
      </w:r>
      <w:proofErr w:type="gramEnd"/>
      <w:r w:rsidRPr="003125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55D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 w:rsidRPr="0031255D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2.2. Основными задачами Общественного совета являются: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- содействие в организации эффективного механизма взаимодействия населения и органов местного самоуправления в решении вопросов местного значения, содействие органам местного самоуправления в выполнении их решений;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- выдвижение и поддержка гражданских инициатив, рассмотрение вопросов и проблем, имеющих </w:t>
      </w:r>
      <w:proofErr w:type="gramStart"/>
      <w:r w:rsidRPr="0031255D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31255D">
        <w:rPr>
          <w:rFonts w:ascii="Times New Roman" w:hAnsi="Times New Roman" w:cs="Times New Roman"/>
          <w:sz w:val="26"/>
          <w:szCs w:val="26"/>
        </w:rPr>
        <w:t xml:space="preserve"> для жизнедеятельности </w:t>
      </w:r>
      <w:r w:rsidR="000536A9">
        <w:rPr>
          <w:rFonts w:ascii="Times New Roman" w:hAnsi="Times New Roman" w:cs="Times New Roman"/>
          <w:sz w:val="26"/>
          <w:szCs w:val="26"/>
        </w:rPr>
        <w:t>Усть-Абаканского района;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- выработка и осуществление согласованных и целенаправленных совместных действий по реализации вопросов местного значения </w:t>
      </w:r>
      <w:r w:rsidR="000536A9">
        <w:rPr>
          <w:rFonts w:ascii="Times New Roman" w:hAnsi="Times New Roman" w:cs="Times New Roman"/>
          <w:sz w:val="26"/>
          <w:szCs w:val="26"/>
        </w:rPr>
        <w:t>Усть-Абаканского</w:t>
      </w:r>
      <w:r w:rsidR="00B4007B">
        <w:rPr>
          <w:rFonts w:ascii="Times New Roman" w:hAnsi="Times New Roman" w:cs="Times New Roman"/>
          <w:sz w:val="26"/>
          <w:szCs w:val="26"/>
        </w:rPr>
        <w:t xml:space="preserve"> </w:t>
      </w:r>
      <w:r w:rsidR="000536A9">
        <w:rPr>
          <w:rFonts w:ascii="Times New Roman" w:hAnsi="Times New Roman" w:cs="Times New Roman"/>
          <w:sz w:val="26"/>
          <w:szCs w:val="26"/>
        </w:rPr>
        <w:t>района</w:t>
      </w:r>
      <w:r w:rsidRPr="0031255D">
        <w:rPr>
          <w:rFonts w:ascii="Times New Roman" w:hAnsi="Times New Roman" w:cs="Times New Roman"/>
          <w:sz w:val="26"/>
          <w:szCs w:val="26"/>
        </w:rPr>
        <w:t>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- содействие дальнейшему укреплению гражданского общества, созданию новых </w:t>
      </w:r>
      <w:r w:rsidRPr="0031255D">
        <w:rPr>
          <w:rFonts w:ascii="Times New Roman" w:hAnsi="Times New Roman" w:cs="Times New Roman"/>
          <w:sz w:val="26"/>
          <w:szCs w:val="26"/>
        </w:rPr>
        <w:lastRenderedPageBreak/>
        <w:t>общественных институтов и созданию структуры, организации их взаимодействия;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- проведение мониторинга и анализа состояния и тенденций общественных процессов в </w:t>
      </w:r>
      <w:r w:rsidR="00E51CB2">
        <w:rPr>
          <w:rFonts w:ascii="Times New Roman" w:hAnsi="Times New Roman" w:cs="Times New Roman"/>
          <w:sz w:val="26"/>
          <w:szCs w:val="26"/>
        </w:rPr>
        <w:t>Усть-Абаканском районе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2.3. Для достижения поставленной цели и решения задач Общественный совет осуществляет следующие функции: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- формирование предложений по улучшению деятельности органов местного самоуправления </w:t>
      </w:r>
      <w:r w:rsidR="00E51CB2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 xml:space="preserve"> при реализации вопросов местного значения;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- проведение общественных обсуждений, общественных (публичных) слушаний, конференций, семинаров, круглых столов и иных мероприятий по наиболее важным вопросам жизнедеятельности и развития </w:t>
      </w:r>
      <w:r w:rsidR="00E51CB2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, имеющим особую общественную значимость либо затрагивающим права и свободы человека и гражданина, права и законные интересы общественных объединений и иных организаций;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- организация проведения анализа и общественной экспертизы проектов общественно значимых муниципальных нормативных актов;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- содействие созданию открытого информационного пространства для взаимодействия органов местного самоуправления </w:t>
      </w:r>
      <w:r w:rsidR="00E51CB2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 xml:space="preserve"> общественных и иных организаций, жителей </w:t>
      </w:r>
      <w:r w:rsidR="00EA277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 xml:space="preserve">, обеспечения постоянного и оперативного информирования населения </w:t>
      </w:r>
      <w:r w:rsidR="00EA277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EA277A"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Pr="0031255D">
        <w:rPr>
          <w:rFonts w:ascii="Times New Roman" w:hAnsi="Times New Roman" w:cs="Times New Roman"/>
          <w:sz w:val="26"/>
          <w:szCs w:val="26"/>
        </w:rPr>
        <w:t xml:space="preserve"> о деятельности Общественного совета.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2.4. Общественный совет обязан: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2.4.1. Рассматривать вопросы, включенные в перечень вопросов, обязательных для рассмотрения на заседаниях Об</w:t>
      </w:r>
      <w:r w:rsidR="00881E46">
        <w:rPr>
          <w:rFonts w:ascii="Times New Roman" w:hAnsi="Times New Roman" w:cs="Times New Roman"/>
          <w:sz w:val="26"/>
          <w:szCs w:val="26"/>
        </w:rPr>
        <w:t>щественного совета, утвержденны</w:t>
      </w:r>
      <w:r w:rsidR="00B4007B">
        <w:rPr>
          <w:rFonts w:ascii="Times New Roman" w:hAnsi="Times New Roman" w:cs="Times New Roman"/>
          <w:sz w:val="26"/>
          <w:szCs w:val="26"/>
        </w:rPr>
        <w:t>й</w:t>
      </w:r>
      <w:r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="00881E46">
        <w:rPr>
          <w:rFonts w:ascii="Times New Roman" w:hAnsi="Times New Roman" w:cs="Times New Roman"/>
          <w:sz w:val="26"/>
          <w:szCs w:val="26"/>
        </w:rPr>
        <w:t>постановлением администрации 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2.4.2. Рассматривать проекты общественно значимых муниципальных нормативных правовых актов и ин</w:t>
      </w:r>
      <w:r w:rsidR="00881E46">
        <w:rPr>
          <w:rFonts w:ascii="Times New Roman" w:hAnsi="Times New Roman" w:cs="Times New Roman"/>
          <w:sz w:val="26"/>
          <w:szCs w:val="26"/>
        </w:rPr>
        <w:t>ых документов, разрабатываемых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81E46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2.4.3. Участвовать в мониторинге качеств</w:t>
      </w:r>
      <w:r w:rsidR="00881E46">
        <w:rPr>
          <w:rFonts w:ascii="Times New Roman" w:hAnsi="Times New Roman" w:cs="Times New Roman"/>
          <w:sz w:val="26"/>
          <w:szCs w:val="26"/>
        </w:rPr>
        <w:t>а оказания муниципальных услуг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FD0542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2.4.4. Участвовать в антикоррупционной работе, оценке эффективности муниципальны</w:t>
      </w:r>
      <w:r w:rsidR="00FD0542">
        <w:rPr>
          <w:rFonts w:ascii="Times New Roman" w:hAnsi="Times New Roman" w:cs="Times New Roman"/>
          <w:sz w:val="26"/>
          <w:szCs w:val="26"/>
        </w:rPr>
        <w:t>х закупок и кадровой работе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D0542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2.4.5. Принимать участие в работе аттестационных комиссий и конкурсных комиссий по замещению муниципальных должностей.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2.4.6. Рассматривать иные вопросы, предусмотренные действующими нормативными правовыми актами.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2.5. Общественный совет вправе: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2.5.1. Рассматриват</w:t>
      </w:r>
      <w:r w:rsidR="00BF2BDD">
        <w:rPr>
          <w:rFonts w:ascii="Times New Roman" w:hAnsi="Times New Roman" w:cs="Times New Roman"/>
          <w:sz w:val="26"/>
          <w:szCs w:val="26"/>
        </w:rPr>
        <w:t>ь ежегодные планы деятельности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F2BD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, в том числе по исполнению указов Президента Российской Федерации, а также участвовать в подготовке публичного отчета по их исполнению.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2.5.2. Участвовать в подготовке докладов о результатах контрольно</w:t>
      </w:r>
      <w:r w:rsidR="009B3A6A">
        <w:rPr>
          <w:rFonts w:ascii="Times New Roman" w:hAnsi="Times New Roman" w:cs="Times New Roman"/>
          <w:sz w:val="26"/>
          <w:szCs w:val="26"/>
        </w:rPr>
        <w:t>й</w:t>
      </w:r>
      <w:r w:rsidRPr="0031255D">
        <w:rPr>
          <w:rFonts w:ascii="Times New Roman" w:hAnsi="Times New Roman" w:cs="Times New Roman"/>
          <w:sz w:val="26"/>
          <w:szCs w:val="26"/>
        </w:rPr>
        <w:t xml:space="preserve"> деятельн</w:t>
      </w:r>
      <w:r w:rsidR="00BF2BDD">
        <w:rPr>
          <w:rFonts w:ascii="Times New Roman" w:hAnsi="Times New Roman" w:cs="Times New Roman"/>
          <w:sz w:val="26"/>
          <w:szCs w:val="26"/>
        </w:rPr>
        <w:t>ости, о затратах на содержание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F2BD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2.5.3. Проводить слушания по приорите</w:t>
      </w:r>
      <w:r w:rsidR="00BF2BDD">
        <w:rPr>
          <w:rFonts w:ascii="Times New Roman" w:hAnsi="Times New Roman" w:cs="Times New Roman"/>
          <w:sz w:val="26"/>
          <w:szCs w:val="26"/>
        </w:rPr>
        <w:t>тным направлениям деятельности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F2BD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2.5.4. Принимать участие в работе: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- комиссий по соблюдению требований к служебному поведению и урегулированию конфликта интересов;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- иных рабочих органов, со</w:t>
      </w:r>
      <w:r w:rsidR="00E1680A">
        <w:rPr>
          <w:rFonts w:ascii="Times New Roman" w:hAnsi="Times New Roman" w:cs="Times New Roman"/>
          <w:sz w:val="26"/>
          <w:szCs w:val="26"/>
        </w:rPr>
        <w:t>здаваемых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E1680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 xml:space="preserve"> по </w:t>
      </w:r>
      <w:r w:rsidRPr="0031255D">
        <w:rPr>
          <w:rFonts w:ascii="Times New Roman" w:hAnsi="Times New Roman" w:cs="Times New Roman"/>
          <w:sz w:val="26"/>
          <w:szCs w:val="26"/>
        </w:rPr>
        <w:lastRenderedPageBreak/>
        <w:t>вопросам кадровой работы, антикоррупционной деятельности и муниципальных закупок (товаров, работ, услуг), включая размещение муниципальных заказов на выполнение научно-исследовательских работ и оказание консультационных услуг.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2.5.5.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2.6. Общественный совет совместно с Главой </w:t>
      </w:r>
      <w:r w:rsidR="00E1680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 xml:space="preserve"> вправе определить перечень иных приоритетных муниципальных правовых актов и важнейших вопросов, от</w:t>
      </w:r>
      <w:r w:rsidR="00E1680A">
        <w:rPr>
          <w:rFonts w:ascii="Times New Roman" w:hAnsi="Times New Roman" w:cs="Times New Roman"/>
          <w:sz w:val="26"/>
          <w:szCs w:val="26"/>
        </w:rPr>
        <w:t>носящихся к сфере деятельности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1680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, которые подлежат обязательному рассмотрению на заседаниях Общественного совета.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2.7. Для реализации указанных прав Общественный совет наделяется следующими полномочиями: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2.7.1. Приглашать на заседания Обще</w:t>
      </w:r>
      <w:r w:rsidR="00E1680A">
        <w:rPr>
          <w:rFonts w:ascii="Times New Roman" w:hAnsi="Times New Roman" w:cs="Times New Roman"/>
          <w:sz w:val="26"/>
          <w:szCs w:val="26"/>
        </w:rPr>
        <w:t>ственного совета руководителей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1680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>, представителей общественных объединений, организаций.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2.7.2. Создавать по вопросам, отнесенным к компетенции Общественного совета, комиссии и рабочие группы, в состав которых могут входить по согласованию с Главой </w:t>
      </w:r>
      <w:r w:rsidR="00E1680A">
        <w:rPr>
          <w:rFonts w:ascii="Times New Roman" w:hAnsi="Times New Roman" w:cs="Times New Roman"/>
          <w:sz w:val="26"/>
          <w:szCs w:val="26"/>
        </w:rPr>
        <w:t>Усть-Абаканского района,</w:t>
      </w:r>
      <w:r w:rsidR="00E1680A"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Pr="0031255D">
        <w:rPr>
          <w:rFonts w:ascii="Times New Roman" w:hAnsi="Times New Roman" w:cs="Times New Roman"/>
          <w:sz w:val="26"/>
          <w:szCs w:val="26"/>
        </w:rPr>
        <w:t>муниципальные служащие, представители общественных объединений и организаций.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2.7.3. Привлекать к работе Общественного совета граждан </w:t>
      </w:r>
      <w:r w:rsidR="00E1680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 xml:space="preserve">, общественные объединения и иные организации, а также иные объединения граждан, представители которых не </w:t>
      </w:r>
      <w:r w:rsidRPr="003C15D7">
        <w:rPr>
          <w:rFonts w:ascii="Times New Roman" w:hAnsi="Times New Roman" w:cs="Times New Roman"/>
          <w:sz w:val="26"/>
          <w:szCs w:val="26"/>
        </w:rPr>
        <w:t xml:space="preserve">вошли в </w:t>
      </w:r>
      <w:hyperlink w:anchor="P164" w:history="1">
        <w:r w:rsidRPr="003C15D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31255D">
        <w:rPr>
          <w:rFonts w:ascii="Times New Roman" w:hAnsi="Times New Roman" w:cs="Times New Roman"/>
          <w:sz w:val="26"/>
          <w:szCs w:val="26"/>
        </w:rPr>
        <w:t xml:space="preserve">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2.7.4. Организовывать проведение общественных экспертиз проектов муниципальных нормативных и ненормативных п</w:t>
      </w:r>
      <w:r w:rsidR="007605AD">
        <w:rPr>
          <w:rFonts w:ascii="Times New Roman" w:hAnsi="Times New Roman" w:cs="Times New Roman"/>
          <w:sz w:val="26"/>
          <w:szCs w:val="26"/>
        </w:rPr>
        <w:t>равовых актов, разрабатываемых а</w:t>
      </w:r>
      <w:r w:rsidRPr="0031255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605A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7605AD"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Pr="0031255D">
        <w:rPr>
          <w:rFonts w:ascii="Times New Roman" w:hAnsi="Times New Roman" w:cs="Times New Roman"/>
          <w:sz w:val="26"/>
          <w:szCs w:val="26"/>
        </w:rPr>
        <w:t>и (или) ее структурными подразделениями, наделенными правами юридического лица.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2.7.5. Направлять запросы в государственные и иные органы.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2.7.6. Информировать органы государственной власти и широкую общественность о выявленных в ходе контроля нарушениях.</w:t>
      </w:r>
    </w:p>
    <w:p w:rsidR="001B6616" w:rsidRPr="0031255D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2.7.7. По согласованию с Главой </w:t>
      </w:r>
      <w:r w:rsidR="0069266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692667"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Pr="0031255D">
        <w:rPr>
          <w:rFonts w:ascii="Times New Roman" w:hAnsi="Times New Roman" w:cs="Times New Roman"/>
          <w:sz w:val="26"/>
          <w:szCs w:val="26"/>
        </w:rPr>
        <w:t>создавать в информационно-телекоммуникационной сети Интернет собственные сайты, в том числе с возможностью предоставления онлайн-услуг (</w:t>
      </w:r>
      <w:proofErr w:type="gramStart"/>
      <w:r w:rsidRPr="0031255D">
        <w:rPr>
          <w:rFonts w:ascii="Times New Roman" w:hAnsi="Times New Roman" w:cs="Times New Roman"/>
          <w:sz w:val="26"/>
          <w:szCs w:val="26"/>
        </w:rPr>
        <w:t>интернет-трансляций</w:t>
      </w:r>
      <w:proofErr w:type="gramEnd"/>
      <w:r w:rsidRPr="0031255D">
        <w:rPr>
          <w:rFonts w:ascii="Times New Roman" w:hAnsi="Times New Roman" w:cs="Times New Roman"/>
          <w:sz w:val="26"/>
          <w:szCs w:val="26"/>
        </w:rPr>
        <w:t xml:space="preserve"> заседаний Общественного совета, открытия дискуссионных модерируемых площадок (форумов), личных кабинетов членов Общественного совета).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1B6616" w:rsidP="001B6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3. Формирование Общественного совета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3.1. </w:t>
      </w:r>
      <w:r w:rsidRPr="00D366F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64" w:history="1">
        <w:r w:rsidRPr="00D366F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D366F3">
        <w:rPr>
          <w:rFonts w:ascii="Times New Roman" w:hAnsi="Times New Roman" w:cs="Times New Roman"/>
          <w:sz w:val="26"/>
          <w:szCs w:val="26"/>
        </w:rPr>
        <w:t xml:space="preserve"> Общественного совета входят не менее </w:t>
      </w:r>
      <w:r w:rsidR="009B3A6A">
        <w:rPr>
          <w:rFonts w:ascii="Times New Roman" w:hAnsi="Times New Roman" w:cs="Times New Roman"/>
          <w:sz w:val="26"/>
          <w:szCs w:val="26"/>
        </w:rPr>
        <w:t>5 человек</w:t>
      </w:r>
      <w:r w:rsidRPr="00D366F3">
        <w:rPr>
          <w:rFonts w:ascii="Times New Roman" w:hAnsi="Times New Roman" w:cs="Times New Roman"/>
          <w:sz w:val="26"/>
          <w:szCs w:val="26"/>
        </w:rPr>
        <w:t>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3.2. </w:t>
      </w:r>
      <w:hyperlink w:anchor="P164" w:history="1">
        <w:r w:rsidRPr="00D366F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D366F3">
        <w:rPr>
          <w:rFonts w:ascii="Times New Roman" w:hAnsi="Times New Roman" w:cs="Times New Roman"/>
          <w:sz w:val="26"/>
          <w:szCs w:val="26"/>
        </w:rPr>
        <w:t xml:space="preserve"> Общественного совета формируется на основе добровольного участия в его деятельности граждан </w:t>
      </w:r>
      <w:r w:rsidR="0062292D">
        <w:rPr>
          <w:rFonts w:ascii="Times New Roman" w:hAnsi="Times New Roman" w:cs="Times New Roman"/>
          <w:sz w:val="26"/>
          <w:szCs w:val="26"/>
        </w:rPr>
        <w:t xml:space="preserve">Российской Федерации, достигших возраста 18 лет и проживающих на территории </w:t>
      </w:r>
      <w:r w:rsidR="00692667" w:rsidRPr="00D366F3">
        <w:rPr>
          <w:rFonts w:ascii="Times New Roman" w:hAnsi="Times New Roman" w:cs="Times New Roman"/>
          <w:sz w:val="26"/>
          <w:szCs w:val="26"/>
        </w:rPr>
        <w:t>Усть-Абаканског</w:t>
      </w:r>
      <w:r w:rsidR="009B3A6A">
        <w:rPr>
          <w:rFonts w:ascii="Times New Roman" w:hAnsi="Times New Roman" w:cs="Times New Roman"/>
          <w:sz w:val="26"/>
          <w:szCs w:val="26"/>
        </w:rPr>
        <w:t>о</w:t>
      </w:r>
      <w:r w:rsidR="00692667" w:rsidRPr="00D366F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366F3">
        <w:rPr>
          <w:rFonts w:ascii="Times New Roman" w:hAnsi="Times New Roman" w:cs="Times New Roman"/>
          <w:sz w:val="26"/>
          <w:szCs w:val="26"/>
        </w:rPr>
        <w:t xml:space="preserve">. Состав Общественного совета формируется с учетом представительства профессиональных объединений и иных социальных групп, осуществляющих свою деятельность на территории </w:t>
      </w:r>
      <w:r w:rsidR="002E252C" w:rsidRPr="00D366F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366F3">
        <w:rPr>
          <w:rFonts w:ascii="Times New Roman" w:hAnsi="Times New Roman" w:cs="Times New Roman"/>
          <w:sz w:val="26"/>
          <w:szCs w:val="26"/>
        </w:rPr>
        <w:t>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3.3. Персональный </w:t>
      </w:r>
      <w:hyperlink w:anchor="P164" w:history="1">
        <w:r w:rsidRPr="00D366F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A84931" w:rsidRPr="00D366F3">
        <w:rPr>
          <w:rFonts w:ascii="Times New Roman" w:hAnsi="Times New Roman" w:cs="Times New Roman"/>
          <w:sz w:val="26"/>
          <w:szCs w:val="26"/>
        </w:rPr>
        <w:t xml:space="preserve"> совета утверждается постановлением а</w:t>
      </w:r>
      <w:r w:rsidRPr="00D366F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84931" w:rsidRPr="00D366F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366F3">
        <w:rPr>
          <w:rFonts w:ascii="Times New Roman" w:hAnsi="Times New Roman" w:cs="Times New Roman"/>
          <w:sz w:val="26"/>
          <w:szCs w:val="26"/>
        </w:rPr>
        <w:t>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lastRenderedPageBreak/>
        <w:t>3.4. Членами Общественного совета не могут быть: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6F3">
        <w:rPr>
          <w:rFonts w:ascii="Times New Roman" w:hAnsi="Times New Roman" w:cs="Times New Roman"/>
          <w:sz w:val="26"/>
          <w:szCs w:val="26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должности муниципальной службы, лица, замещающие муниципальные должности</w:t>
      </w:r>
      <w:r w:rsidR="0062292D">
        <w:rPr>
          <w:rFonts w:ascii="Times New Roman" w:hAnsi="Times New Roman" w:cs="Times New Roman"/>
          <w:sz w:val="26"/>
          <w:szCs w:val="26"/>
        </w:rPr>
        <w:t>,</w:t>
      </w:r>
      <w:r w:rsidR="0062292D" w:rsidRPr="0062292D">
        <w:rPr>
          <w:rFonts w:ascii="Times New Roman" w:hAnsi="Times New Roman" w:cs="Times New Roman"/>
          <w:sz w:val="26"/>
          <w:szCs w:val="26"/>
        </w:rPr>
        <w:t xml:space="preserve"> </w:t>
      </w:r>
      <w:r w:rsidR="0062292D" w:rsidRPr="00D366F3">
        <w:rPr>
          <w:rFonts w:ascii="Times New Roman" w:hAnsi="Times New Roman" w:cs="Times New Roman"/>
          <w:sz w:val="26"/>
          <w:szCs w:val="26"/>
        </w:rPr>
        <w:t>а также</w:t>
      </w:r>
      <w:r w:rsidR="0062292D">
        <w:rPr>
          <w:rFonts w:ascii="Times New Roman" w:hAnsi="Times New Roman" w:cs="Times New Roman"/>
          <w:sz w:val="26"/>
          <w:szCs w:val="26"/>
        </w:rPr>
        <w:t xml:space="preserve"> другие лица, которые в соответствии с Федеральным законом от 04.04.2005г. № 32-ФЗ «Об 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3.5. Председатель Общественного совета и заместитель председателя Общественного совета </w:t>
      </w:r>
      <w:r w:rsidR="006858BF">
        <w:rPr>
          <w:rFonts w:ascii="Times New Roman" w:hAnsi="Times New Roman" w:cs="Times New Roman"/>
          <w:sz w:val="26"/>
          <w:szCs w:val="26"/>
        </w:rPr>
        <w:t xml:space="preserve">избираются на первом заседании </w:t>
      </w:r>
      <w:r w:rsidR="006858BF" w:rsidRPr="00D366F3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Pr="00D366F3">
        <w:rPr>
          <w:rFonts w:ascii="Times New Roman" w:hAnsi="Times New Roman" w:cs="Times New Roman"/>
          <w:sz w:val="26"/>
          <w:szCs w:val="26"/>
        </w:rPr>
        <w:t xml:space="preserve"> из числа членов Общественного совета.</w:t>
      </w:r>
    </w:p>
    <w:p w:rsidR="001B6616" w:rsidRPr="00D366F3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D366F3" w:rsidRDefault="001B6616" w:rsidP="001B6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 Организация деятельности Общественного совета</w:t>
      </w:r>
    </w:p>
    <w:p w:rsidR="001B6616" w:rsidRPr="00D366F3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19A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4.1. Общественный совет осуществляет свою деятельность в соответствии с планом основных мероприятий на год, согласованным с Главой </w:t>
      </w:r>
      <w:r w:rsidR="00A84931" w:rsidRPr="00D366F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366F3">
        <w:rPr>
          <w:rFonts w:ascii="Times New Roman" w:hAnsi="Times New Roman" w:cs="Times New Roman"/>
          <w:sz w:val="26"/>
          <w:szCs w:val="26"/>
        </w:rPr>
        <w:t xml:space="preserve"> и утвержденным председателем Общественного совета</w:t>
      </w:r>
      <w:r w:rsidR="0039419A">
        <w:rPr>
          <w:rFonts w:ascii="Times New Roman" w:hAnsi="Times New Roman" w:cs="Times New Roman"/>
          <w:sz w:val="26"/>
          <w:szCs w:val="26"/>
        </w:rPr>
        <w:t>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4.2. Основной формой деятельности Общественного совета являются заседания, которые проводятся </w:t>
      </w:r>
      <w:r w:rsidR="006858BF">
        <w:rPr>
          <w:rFonts w:ascii="Times New Roman" w:hAnsi="Times New Roman" w:cs="Times New Roman"/>
          <w:sz w:val="26"/>
          <w:szCs w:val="26"/>
        </w:rPr>
        <w:t>по мере необходимости</w:t>
      </w:r>
      <w:r w:rsidRPr="00D366F3">
        <w:rPr>
          <w:rFonts w:ascii="Times New Roman" w:hAnsi="Times New Roman" w:cs="Times New Roman"/>
          <w:sz w:val="26"/>
          <w:szCs w:val="26"/>
        </w:rPr>
        <w:t xml:space="preserve"> и считаются правомочными при присутствии на них не менее половины </w:t>
      </w:r>
      <w:r w:rsidR="0039419A">
        <w:rPr>
          <w:rFonts w:ascii="Times New Roman" w:hAnsi="Times New Roman" w:cs="Times New Roman"/>
          <w:sz w:val="26"/>
          <w:szCs w:val="26"/>
        </w:rPr>
        <w:t>его</w:t>
      </w:r>
      <w:r w:rsidRPr="00D366F3">
        <w:rPr>
          <w:rFonts w:ascii="Times New Roman" w:hAnsi="Times New Roman" w:cs="Times New Roman"/>
          <w:sz w:val="26"/>
          <w:szCs w:val="26"/>
        </w:rPr>
        <w:t xml:space="preserve"> членов. По решению председателя Общественного совета может быть принято решение о проведении заседания в заочной форме путем опросного голосования.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9B0361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4.3. Общественный совет в целях реализации возложенных на него задач может создавать экспертные группы (комитеты, комиссии).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4.4. За месяц до начала заседания члены Общественного совета вносят предложения в повестку и готовят для обсуждения документы, которые доводятся до сведения Главы </w:t>
      </w:r>
      <w:r w:rsidR="00EC71B6" w:rsidRPr="00D366F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366F3">
        <w:rPr>
          <w:rFonts w:ascii="Times New Roman" w:hAnsi="Times New Roman" w:cs="Times New Roman"/>
          <w:sz w:val="26"/>
          <w:szCs w:val="26"/>
        </w:rPr>
        <w:t>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4.5. Решения Общественного совета оформляются в виде протоколов и заключений, которые подписывает председатель Общественного совета.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4.6. Решения Общественного совета принимаются большинством голосов присутствующих на заседании членов Общественного совета. При заочном голосовании решение считается принятым, если за него проголосовало более половины количественного </w:t>
      </w:r>
      <w:hyperlink w:anchor="P164" w:history="1">
        <w:r w:rsidRPr="00D366F3">
          <w:rPr>
            <w:rFonts w:ascii="Times New Roman" w:hAnsi="Times New Roman" w:cs="Times New Roman"/>
            <w:sz w:val="26"/>
            <w:szCs w:val="26"/>
          </w:rPr>
          <w:t>состава</w:t>
        </w:r>
      </w:hyperlink>
      <w:r w:rsidRPr="00D366F3">
        <w:rPr>
          <w:rFonts w:ascii="Times New Roman" w:hAnsi="Times New Roman" w:cs="Times New Roman"/>
          <w:sz w:val="26"/>
          <w:szCs w:val="26"/>
        </w:rPr>
        <w:t xml:space="preserve"> членов Общественного совета.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Каждый член Общественного совета обладает правом одного голоса. При равенстве числа голосов "за" и "против" предлагаемого решения голос председателя Общественного совета считается решающим.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4.7. Заседания Общественного совета считаются правомочными, если на них присутствует более половины его членов.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4.8. Решения Общественного совета направляются в адрес Главы </w:t>
      </w:r>
      <w:r w:rsidR="00EC71B6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и имеют рекомендательный характер.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4.9. Председатель Общественного совета: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1) организует работу Общественного совета и председательствует на его заседаниях;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2) подписывает протоколы заседаний и другие документы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lastRenderedPageBreak/>
        <w:t>3)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3)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4) вносит предложения по проектам документов и иных материалов для обсуждения на заседаниях Общественного совета и соглас</w:t>
      </w:r>
      <w:r w:rsidR="006A138C">
        <w:rPr>
          <w:rFonts w:ascii="Times New Roman" w:hAnsi="Times New Roman" w:cs="Times New Roman"/>
          <w:sz w:val="26"/>
          <w:szCs w:val="26"/>
        </w:rPr>
        <w:t>овыва</w:t>
      </w:r>
      <w:r w:rsidRPr="00D366F3">
        <w:rPr>
          <w:rFonts w:ascii="Times New Roman" w:hAnsi="Times New Roman" w:cs="Times New Roman"/>
          <w:sz w:val="26"/>
          <w:szCs w:val="26"/>
        </w:rPr>
        <w:t>ет их;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5) контролирует своевременное направление членам Общественного совета протоколов заседаний и иных документов и материалов;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6) вносит предложения и согласовывает состав информации о деятельности Общественного совета, обязательной для размещения на официальном сайте </w:t>
      </w:r>
      <w:r w:rsidR="008A28BC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в сети Интернет;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7) взаимодействует с Главой </w:t>
      </w:r>
      <w:r w:rsidR="008A28BC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по вопросам реализации решений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8)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9) согласовывает с Главой </w:t>
      </w:r>
      <w:r w:rsidR="00B94E4E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проекты планов работы Общественного совета, а также место и повестку дня заседания Общественного совета и список лиц, приглашенных на его заседание.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4.10. Заместитель председателя Общественного совета: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1) по поручению председателя Общественного совета председательствует на заседаниях в его отсутствие;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2) обеспечивает организацию взаимодействия Общественного совета с</w:t>
      </w:r>
      <w:r w:rsidR="00B94E4E" w:rsidRPr="00D366F3">
        <w:rPr>
          <w:rFonts w:ascii="Times New Roman" w:hAnsi="Times New Roman" w:cs="Times New Roman"/>
          <w:sz w:val="26"/>
          <w:szCs w:val="26"/>
        </w:rPr>
        <w:t>о структурными подразделениями а</w:t>
      </w:r>
      <w:r w:rsidRPr="00D366F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94E4E" w:rsidRPr="00D366F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366F3">
        <w:rPr>
          <w:rFonts w:ascii="Times New Roman" w:hAnsi="Times New Roman" w:cs="Times New Roman"/>
          <w:sz w:val="26"/>
          <w:szCs w:val="26"/>
        </w:rPr>
        <w:t>, правозащитными, научными, творческими, общественными объединениями и религиозными организациями;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3)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4) обеспечивает коллективное обсуждение вопросов, внесенных на рассмотрение Общественного совета.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4.11. Члены Общественного совета имеют право: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1) вносить предложения по формированию повестки дня заседаний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2) возглавлять комиссии и рабочие группы, формируемые Общественным советом;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3) предлагать кандидатуры экспертов для участия в заседаниях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4) участвовать в подготовке материалов по рассматриваемым вопросам;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5) 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 w:rsidRPr="00D366F3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D366F3">
        <w:rPr>
          <w:rFonts w:ascii="Times New Roman" w:hAnsi="Times New Roman" w:cs="Times New Roman"/>
          <w:sz w:val="26"/>
          <w:szCs w:val="26"/>
        </w:rPr>
        <w:t xml:space="preserve"> им материалов;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6)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соответствующего органа местного самоуправления, а также с результатами рассмотрения таких обращений;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7) запрашивать отчетность о реализации рекомендаций Общественного совета, </w:t>
      </w:r>
      <w:r w:rsidRPr="00D366F3">
        <w:rPr>
          <w:rFonts w:ascii="Times New Roman" w:hAnsi="Times New Roman" w:cs="Times New Roman"/>
          <w:sz w:val="26"/>
          <w:szCs w:val="26"/>
        </w:rPr>
        <w:lastRenderedPageBreak/>
        <w:t>направленных органам местного самоуправления, а также документы;</w:t>
      </w:r>
    </w:p>
    <w:p w:rsidR="001B6616" w:rsidRPr="00D366F3" w:rsidRDefault="00B25F22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8) оказывать а</w:t>
      </w:r>
      <w:r w:rsidR="001B6616" w:rsidRPr="00D366F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1B6616" w:rsidRPr="00D366F3">
        <w:rPr>
          <w:rFonts w:ascii="Times New Roman" w:hAnsi="Times New Roman" w:cs="Times New Roman"/>
          <w:sz w:val="26"/>
          <w:szCs w:val="26"/>
        </w:rPr>
        <w:t>содействие в разработке проектов муниципальных нормативных правовых актов и иных юридически значимых документов;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9) свободно выйти из Общественного совета по собственному желанию.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4.12. Члены Общественного совета: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- обладают равными правами при обсуждении вопросов и голосовании;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- обязаны лично участвовать в заседаниях Общественного совета и не вправе делегировать свои полномочия другим лицам.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4.13. Секретарь Общественного совета: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1) уведомляет Главу </w:t>
      </w:r>
      <w:r w:rsidR="00B25F22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о прекращении полномочий члена или членов Общественного совета и необходимости замещения вакантных мест в Общественном совете;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2) информирует членов Общественного совета о времени, месте и повестке дня предстоящего заседания, а также об утвержденных планах работы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3) готовит и соглас</w:t>
      </w:r>
      <w:r w:rsidR="006A138C">
        <w:rPr>
          <w:rFonts w:ascii="Times New Roman" w:hAnsi="Times New Roman" w:cs="Times New Roman"/>
          <w:sz w:val="26"/>
          <w:szCs w:val="26"/>
        </w:rPr>
        <w:t>овыва</w:t>
      </w:r>
      <w:r w:rsidRPr="00D366F3">
        <w:rPr>
          <w:rFonts w:ascii="Times New Roman" w:hAnsi="Times New Roman" w:cs="Times New Roman"/>
          <w:sz w:val="26"/>
          <w:szCs w:val="26"/>
        </w:rPr>
        <w:t>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4) ведет, оформляет, соглас</w:t>
      </w:r>
      <w:r w:rsidR="006A138C">
        <w:rPr>
          <w:rFonts w:ascii="Times New Roman" w:hAnsi="Times New Roman" w:cs="Times New Roman"/>
          <w:sz w:val="26"/>
          <w:szCs w:val="26"/>
        </w:rPr>
        <w:t>овыва</w:t>
      </w:r>
      <w:r w:rsidRPr="00D366F3">
        <w:rPr>
          <w:rFonts w:ascii="Times New Roman" w:hAnsi="Times New Roman" w:cs="Times New Roman"/>
          <w:sz w:val="26"/>
          <w:szCs w:val="26"/>
        </w:rPr>
        <w:t>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5) ведет делопроизводство Общественного совета, готовит в установленном порядке документы для архивного хранения и уничтожения;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6)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 xml:space="preserve">7)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056966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4.14. Запросы членов Общест</w:t>
      </w:r>
      <w:r w:rsidR="00056966" w:rsidRPr="00D366F3">
        <w:rPr>
          <w:rFonts w:ascii="Times New Roman" w:hAnsi="Times New Roman" w:cs="Times New Roman"/>
          <w:sz w:val="26"/>
          <w:szCs w:val="26"/>
        </w:rPr>
        <w:t>венного совета, направленные в а</w:t>
      </w:r>
      <w:r w:rsidRPr="00D366F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56966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по решению Обществ</w:t>
      </w:r>
      <w:r w:rsidR="00056966" w:rsidRPr="00D366F3">
        <w:rPr>
          <w:rFonts w:ascii="Times New Roman" w:hAnsi="Times New Roman" w:cs="Times New Roman"/>
          <w:sz w:val="26"/>
          <w:szCs w:val="26"/>
        </w:rPr>
        <w:t>енного совета, рассматриваются а</w:t>
      </w:r>
      <w:r w:rsidRPr="00D366F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056966" w:rsidRPr="00D366F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D366F3">
        <w:rPr>
          <w:rFonts w:ascii="Times New Roman" w:hAnsi="Times New Roman" w:cs="Times New Roman"/>
          <w:sz w:val="26"/>
          <w:szCs w:val="26"/>
        </w:rPr>
        <w:t>в 25-дневный срок.</w:t>
      </w:r>
    </w:p>
    <w:p w:rsidR="001B6616" w:rsidRPr="00D366F3" w:rsidRDefault="001B6616" w:rsidP="001B6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4.15. Организационное, информационно-методическое, правовое и материально-техническое обеспечение деятельности Общес</w:t>
      </w:r>
      <w:r w:rsidR="00056966" w:rsidRPr="00D366F3">
        <w:rPr>
          <w:rFonts w:ascii="Times New Roman" w:hAnsi="Times New Roman" w:cs="Times New Roman"/>
          <w:sz w:val="26"/>
          <w:szCs w:val="26"/>
        </w:rPr>
        <w:t>твенного совета осуществляется а</w:t>
      </w:r>
      <w:r w:rsidRPr="00D366F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056966" w:rsidRPr="00D366F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366F3">
        <w:rPr>
          <w:rFonts w:ascii="Times New Roman" w:hAnsi="Times New Roman" w:cs="Times New Roman"/>
          <w:sz w:val="26"/>
          <w:szCs w:val="26"/>
        </w:rPr>
        <w:t>.</w:t>
      </w:r>
    </w:p>
    <w:p w:rsidR="001B6616" w:rsidRPr="00D366F3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D366F3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DBF" w:rsidRDefault="00D17DBF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38C" w:rsidRPr="00D366F3" w:rsidRDefault="006A138C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DBF" w:rsidRPr="00D366F3" w:rsidRDefault="00D17DBF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DBF" w:rsidRPr="00D366F3" w:rsidRDefault="004A56CC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4A56CC" w:rsidRPr="00D366F3" w:rsidRDefault="004A56CC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66F3">
        <w:rPr>
          <w:rFonts w:ascii="Times New Roman" w:hAnsi="Times New Roman" w:cs="Times New Roman"/>
          <w:sz w:val="26"/>
          <w:szCs w:val="26"/>
        </w:rPr>
        <w:t>Усть-Абаканского района                                                                             Н.Я.Якецов</w:t>
      </w:r>
    </w:p>
    <w:p w:rsidR="00D17DBF" w:rsidRPr="00D366F3" w:rsidRDefault="00D17DBF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DBF" w:rsidRPr="00D366F3" w:rsidRDefault="00D17DBF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DBF" w:rsidRPr="00D366F3" w:rsidRDefault="00D17DBF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DBF" w:rsidRPr="00D366F3" w:rsidRDefault="00D17DBF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DBF" w:rsidRDefault="00D17DBF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7714CA" w:rsidP="001B66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1B6616" w:rsidRPr="0031255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714CA" w:rsidRDefault="001B6616" w:rsidP="001B66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к Постановлению</w:t>
      </w:r>
      <w:r w:rsidR="007714C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714CA" w:rsidRDefault="007714CA" w:rsidP="001B66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125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616" w:rsidRPr="0031255D" w:rsidRDefault="001B6616" w:rsidP="001B66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 xml:space="preserve">от </w:t>
      </w:r>
      <w:r w:rsidR="00DE60AB">
        <w:rPr>
          <w:rFonts w:ascii="Times New Roman" w:hAnsi="Times New Roman" w:cs="Times New Roman"/>
          <w:sz w:val="26"/>
          <w:szCs w:val="26"/>
        </w:rPr>
        <w:t>09.12.2016г.</w:t>
      </w:r>
      <w:r w:rsidR="007714CA">
        <w:rPr>
          <w:rFonts w:ascii="Times New Roman" w:hAnsi="Times New Roman" w:cs="Times New Roman"/>
          <w:sz w:val="26"/>
          <w:szCs w:val="26"/>
        </w:rPr>
        <w:t xml:space="preserve"> №</w:t>
      </w:r>
      <w:r w:rsidR="00DE60AB">
        <w:rPr>
          <w:rFonts w:ascii="Times New Roman" w:hAnsi="Times New Roman" w:cs="Times New Roman"/>
          <w:sz w:val="26"/>
          <w:szCs w:val="26"/>
        </w:rPr>
        <w:t>1328-п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6616" w:rsidRPr="0031255D" w:rsidRDefault="001B6616" w:rsidP="001B6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4"/>
      <w:bookmarkEnd w:id="1"/>
      <w:r w:rsidRPr="0031255D">
        <w:rPr>
          <w:rFonts w:ascii="Times New Roman" w:hAnsi="Times New Roman" w:cs="Times New Roman"/>
          <w:sz w:val="26"/>
          <w:szCs w:val="26"/>
        </w:rPr>
        <w:t>СОСТАВ</w:t>
      </w:r>
    </w:p>
    <w:p w:rsidR="001B6616" w:rsidRPr="0031255D" w:rsidRDefault="001B6616" w:rsidP="001B6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255D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1B6616" w:rsidRPr="0031255D" w:rsidRDefault="001B6616" w:rsidP="001B6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6B4E" w:rsidRDefault="0086577D" w:rsidP="00716B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6B4E" w:rsidRPr="0031255D"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</w:p>
    <w:p w:rsidR="00716B4E" w:rsidRPr="0031255D" w:rsidRDefault="00716B4E" w:rsidP="00716B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6B4E" w:rsidRDefault="00716B4E" w:rsidP="00397F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Тонкошкурова Надежда Андреевна</w:t>
      </w:r>
      <w:r w:rsidR="0039419A">
        <w:rPr>
          <w:rFonts w:ascii="Times New Roman" w:hAnsi="Times New Roman" w:cs="Times New Roman"/>
          <w:sz w:val="26"/>
          <w:szCs w:val="26"/>
        </w:rPr>
        <w:t xml:space="preserve"> –</w:t>
      </w:r>
      <w:r w:rsidR="00F86473">
        <w:rPr>
          <w:rFonts w:ascii="Times New Roman" w:hAnsi="Times New Roman" w:cs="Times New Roman"/>
          <w:sz w:val="26"/>
          <w:szCs w:val="26"/>
        </w:rPr>
        <w:t xml:space="preserve"> </w:t>
      </w:r>
      <w:r w:rsidR="0039419A">
        <w:rPr>
          <w:rFonts w:ascii="Times New Roman" w:hAnsi="Times New Roman" w:cs="Times New Roman"/>
          <w:sz w:val="26"/>
          <w:szCs w:val="26"/>
        </w:rPr>
        <w:t xml:space="preserve">председатель Совета ветеранов медицинских работников </w:t>
      </w:r>
      <w:r w:rsidR="00F86473">
        <w:rPr>
          <w:rFonts w:ascii="Times New Roman" w:hAnsi="Times New Roman" w:cs="Times New Roman"/>
          <w:sz w:val="26"/>
          <w:szCs w:val="26"/>
        </w:rPr>
        <w:t>ГБУЗ РХ «Усть-Абаканская районная больница»</w:t>
      </w:r>
      <w:r w:rsidR="0084699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F86473">
        <w:rPr>
          <w:rFonts w:ascii="Times New Roman" w:hAnsi="Times New Roman" w:cs="Times New Roman"/>
          <w:sz w:val="26"/>
          <w:szCs w:val="26"/>
        </w:rPr>
        <w:t>;</w:t>
      </w:r>
    </w:p>
    <w:p w:rsidR="00F86473" w:rsidRPr="0031255D" w:rsidRDefault="00F86473" w:rsidP="00F8647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Дмитриевна – пенсионер</w:t>
      </w:r>
      <w:r w:rsidR="00846992">
        <w:rPr>
          <w:rFonts w:ascii="Times New Roman" w:hAnsi="Times New Roman" w:cs="Times New Roman"/>
          <w:sz w:val="26"/>
          <w:szCs w:val="26"/>
        </w:rPr>
        <w:t xml:space="preserve"> 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B6616" w:rsidRPr="0031255D" w:rsidRDefault="00716B4E" w:rsidP="00397FC6">
      <w:pPr>
        <w:pStyle w:val="ConsPlusNormal"/>
        <w:ind w:hanging="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D77D12">
        <w:rPr>
          <w:rFonts w:ascii="Times New Roman" w:hAnsi="Times New Roman" w:cs="Times New Roman"/>
          <w:sz w:val="26"/>
          <w:szCs w:val="26"/>
        </w:rPr>
        <w:t>Горенская Ольга Константиновна</w:t>
      </w:r>
      <w:r w:rsidR="001B6616"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="00D77D12">
        <w:rPr>
          <w:rFonts w:ascii="Times New Roman" w:hAnsi="Times New Roman" w:cs="Times New Roman"/>
          <w:sz w:val="26"/>
          <w:szCs w:val="26"/>
        </w:rPr>
        <w:t>–</w:t>
      </w:r>
      <w:r w:rsidR="001B6616" w:rsidRPr="0031255D">
        <w:rPr>
          <w:rFonts w:ascii="Times New Roman" w:hAnsi="Times New Roman" w:cs="Times New Roman"/>
          <w:sz w:val="26"/>
          <w:szCs w:val="26"/>
        </w:rPr>
        <w:t xml:space="preserve"> </w:t>
      </w:r>
      <w:r w:rsidR="0039419A">
        <w:rPr>
          <w:rFonts w:ascii="Times New Roman" w:hAnsi="Times New Roman" w:cs="Times New Roman"/>
          <w:sz w:val="26"/>
          <w:szCs w:val="26"/>
        </w:rPr>
        <w:t>п</w:t>
      </w:r>
      <w:r w:rsidR="00D77D12">
        <w:rPr>
          <w:rFonts w:ascii="Times New Roman" w:hAnsi="Times New Roman" w:cs="Times New Roman"/>
          <w:sz w:val="26"/>
          <w:szCs w:val="26"/>
        </w:rPr>
        <w:t xml:space="preserve">редседатель Усть-Абаканского районного Совета ветеранов (пенсионеров) войны, труда, Вооруженных сил и правоохранительных органов </w:t>
      </w:r>
      <w:r w:rsidR="001B6616" w:rsidRPr="0031255D">
        <w:rPr>
          <w:rFonts w:ascii="Times New Roman" w:hAnsi="Times New Roman" w:cs="Times New Roman"/>
          <w:sz w:val="26"/>
          <w:szCs w:val="26"/>
        </w:rPr>
        <w:t>(по согласованию)</w:t>
      </w:r>
      <w:r w:rsidR="0039419A">
        <w:rPr>
          <w:rFonts w:ascii="Times New Roman" w:hAnsi="Times New Roman" w:cs="Times New Roman"/>
          <w:sz w:val="26"/>
          <w:szCs w:val="26"/>
        </w:rPr>
        <w:t>;</w:t>
      </w:r>
    </w:p>
    <w:p w:rsidR="00D77D12" w:rsidRDefault="007316E8" w:rsidP="00397FC6">
      <w:pPr>
        <w:ind w:right="-234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16B4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16B4E">
        <w:rPr>
          <w:sz w:val="26"/>
          <w:szCs w:val="26"/>
        </w:rPr>
        <w:t xml:space="preserve"> </w:t>
      </w:r>
      <w:r w:rsidR="00D77D12">
        <w:rPr>
          <w:sz w:val="26"/>
          <w:szCs w:val="26"/>
        </w:rPr>
        <w:t xml:space="preserve">Аврамова Галина </w:t>
      </w:r>
      <w:proofErr w:type="spellStart"/>
      <w:r w:rsidR="00D77D12">
        <w:rPr>
          <w:sz w:val="26"/>
          <w:szCs w:val="26"/>
        </w:rPr>
        <w:t>Карповна</w:t>
      </w:r>
      <w:proofErr w:type="spellEnd"/>
      <w:r w:rsidR="00D77D12">
        <w:rPr>
          <w:sz w:val="26"/>
          <w:szCs w:val="26"/>
        </w:rPr>
        <w:t xml:space="preserve"> -  </w:t>
      </w:r>
      <w:r w:rsidR="0039419A">
        <w:rPr>
          <w:sz w:val="26"/>
          <w:szCs w:val="26"/>
        </w:rPr>
        <w:t>п</w:t>
      </w:r>
      <w:r w:rsidR="00D77D12">
        <w:rPr>
          <w:sz w:val="26"/>
          <w:szCs w:val="26"/>
        </w:rPr>
        <w:t xml:space="preserve">редседатель </w:t>
      </w:r>
      <w:proofErr w:type="spellStart"/>
      <w:r w:rsidR="00D77D12">
        <w:rPr>
          <w:sz w:val="26"/>
          <w:szCs w:val="26"/>
        </w:rPr>
        <w:t>Усть-Абаканской</w:t>
      </w:r>
      <w:proofErr w:type="spellEnd"/>
      <w:r w:rsidR="00D77D12">
        <w:rPr>
          <w:sz w:val="26"/>
          <w:szCs w:val="26"/>
        </w:rPr>
        <w:t xml:space="preserve"> районной общественной организации инвалидов </w:t>
      </w:r>
      <w:r w:rsidR="0039419A">
        <w:rPr>
          <w:sz w:val="26"/>
          <w:szCs w:val="26"/>
        </w:rPr>
        <w:t>(по согласованию);</w:t>
      </w:r>
    </w:p>
    <w:p w:rsidR="007316E8" w:rsidRDefault="007316E8" w:rsidP="00397FC6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16B4E">
        <w:rPr>
          <w:sz w:val="26"/>
          <w:szCs w:val="26"/>
        </w:rPr>
        <w:t>5</w:t>
      </w:r>
      <w:r w:rsidR="000775FE">
        <w:rPr>
          <w:sz w:val="26"/>
          <w:szCs w:val="26"/>
        </w:rPr>
        <w:t>.</w:t>
      </w:r>
      <w:r w:rsidR="00716B4E">
        <w:rPr>
          <w:sz w:val="26"/>
          <w:szCs w:val="26"/>
        </w:rPr>
        <w:t xml:space="preserve"> </w:t>
      </w:r>
      <w:r w:rsidR="00D77D12">
        <w:rPr>
          <w:sz w:val="26"/>
          <w:szCs w:val="26"/>
        </w:rPr>
        <w:t>Бекасов Александр В</w:t>
      </w:r>
      <w:r w:rsidR="00DE4A03">
        <w:rPr>
          <w:sz w:val="26"/>
          <w:szCs w:val="26"/>
        </w:rPr>
        <w:t>ладими</w:t>
      </w:r>
      <w:r w:rsidR="00D77D12">
        <w:rPr>
          <w:sz w:val="26"/>
          <w:szCs w:val="26"/>
        </w:rPr>
        <w:t xml:space="preserve">рович – </w:t>
      </w:r>
      <w:r w:rsidR="0039419A">
        <w:rPr>
          <w:sz w:val="26"/>
          <w:szCs w:val="26"/>
        </w:rPr>
        <w:t>п</w:t>
      </w:r>
      <w:r w:rsidR="00D77D12">
        <w:rPr>
          <w:sz w:val="26"/>
          <w:szCs w:val="26"/>
        </w:rPr>
        <w:t>редседатель Усть-Абаканского местного отделения ветеранов «Боевое братство»</w:t>
      </w:r>
      <w:r w:rsidR="00D77D12" w:rsidRPr="00D77D12">
        <w:rPr>
          <w:sz w:val="26"/>
          <w:szCs w:val="26"/>
        </w:rPr>
        <w:t xml:space="preserve"> </w:t>
      </w:r>
      <w:r w:rsidR="0039419A">
        <w:rPr>
          <w:sz w:val="26"/>
          <w:szCs w:val="26"/>
        </w:rPr>
        <w:t>(по согласованию);</w:t>
      </w:r>
    </w:p>
    <w:p w:rsidR="007316E8" w:rsidRDefault="007316E8" w:rsidP="00397FC6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16B4E">
        <w:rPr>
          <w:sz w:val="26"/>
          <w:szCs w:val="26"/>
        </w:rPr>
        <w:t>6</w:t>
      </w:r>
      <w:r w:rsidR="000775FE">
        <w:rPr>
          <w:sz w:val="26"/>
          <w:szCs w:val="26"/>
        </w:rPr>
        <w:t>.</w:t>
      </w:r>
      <w:r w:rsidR="00716B4E">
        <w:rPr>
          <w:sz w:val="26"/>
          <w:szCs w:val="26"/>
        </w:rPr>
        <w:t xml:space="preserve"> </w:t>
      </w:r>
      <w:proofErr w:type="spellStart"/>
      <w:r w:rsidR="00D77D12">
        <w:rPr>
          <w:sz w:val="26"/>
          <w:szCs w:val="26"/>
        </w:rPr>
        <w:t>Табаткин</w:t>
      </w:r>
      <w:proofErr w:type="spellEnd"/>
      <w:r w:rsidR="00D77D12">
        <w:rPr>
          <w:sz w:val="26"/>
          <w:szCs w:val="26"/>
        </w:rPr>
        <w:t xml:space="preserve"> Виктор Александрович – председатель общественной организации охотников и рыболовов </w:t>
      </w:r>
      <w:r w:rsidR="00D77D12" w:rsidRPr="0031255D">
        <w:rPr>
          <w:sz w:val="26"/>
          <w:szCs w:val="26"/>
        </w:rPr>
        <w:t>(по согласованию).</w:t>
      </w:r>
    </w:p>
    <w:p w:rsidR="001B6616" w:rsidRDefault="007316E8" w:rsidP="0039419A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9419A" w:rsidRDefault="00716B4E" w:rsidP="00397FC6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</w:t>
      </w:r>
      <w:r w:rsidRPr="0031255D">
        <w:rPr>
          <w:sz w:val="26"/>
          <w:szCs w:val="26"/>
        </w:rPr>
        <w:t xml:space="preserve"> секретарь Общественного совета</w:t>
      </w:r>
      <w:r w:rsidR="0039419A">
        <w:rPr>
          <w:sz w:val="26"/>
          <w:szCs w:val="26"/>
        </w:rPr>
        <w:t>:</w:t>
      </w:r>
    </w:p>
    <w:p w:rsidR="00372263" w:rsidRDefault="00716B4E" w:rsidP="00397FC6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Доценко Ксения Юрьевна</w:t>
      </w:r>
      <w:r w:rsidR="0039419A">
        <w:rPr>
          <w:sz w:val="26"/>
          <w:szCs w:val="26"/>
        </w:rPr>
        <w:t xml:space="preserve"> – главный специалист МКУ «Усть-Абаканская правовая служба»</w:t>
      </w:r>
    </w:p>
    <w:p w:rsidR="00372263" w:rsidRDefault="00372263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2263" w:rsidRDefault="00372263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6B4E" w:rsidRDefault="00716B4E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6B4E" w:rsidRDefault="00716B4E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6B4E" w:rsidRDefault="00716B4E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2263" w:rsidRDefault="00372263" w:rsidP="003722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372263" w:rsidRDefault="00372263" w:rsidP="003722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     </w:t>
      </w:r>
      <w:proofErr w:type="spellStart"/>
      <w:r w:rsidR="00E96A2D">
        <w:rPr>
          <w:rFonts w:ascii="Times New Roman" w:hAnsi="Times New Roman" w:cs="Times New Roman"/>
          <w:sz w:val="26"/>
          <w:szCs w:val="26"/>
        </w:rPr>
        <w:t>Н.Я.Якецов</w:t>
      </w:r>
      <w:proofErr w:type="spellEnd"/>
    </w:p>
    <w:p w:rsidR="00372263" w:rsidRPr="0031255D" w:rsidRDefault="00372263" w:rsidP="003A343D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72263" w:rsidRPr="0031255D" w:rsidSect="0039419A">
      <w:pgSz w:w="12240" w:h="15840"/>
      <w:pgMar w:top="851" w:right="567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78"/>
    <w:multiLevelType w:val="hybridMultilevel"/>
    <w:tmpl w:val="823A588A"/>
    <w:lvl w:ilvl="0" w:tplc="512EE25C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7F0E"/>
    <w:multiLevelType w:val="hybridMultilevel"/>
    <w:tmpl w:val="2BDE440A"/>
    <w:lvl w:ilvl="0" w:tplc="2FFE8A9C">
      <w:start w:val="5"/>
      <w:numFmt w:val="decimal"/>
      <w:lvlText w:val="%1"/>
      <w:lvlJc w:val="left"/>
      <w:pPr>
        <w:tabs>
          <w:tab w:val="num" w:pos="727"/>
        </w:tabs>
        <w:ind w:left="727" w:hanging="360"/>
      </w:pPr>
      <w:rPr>
        <w:rFonts w:hAnsi="Times New Roman Ha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3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2B9F"/>
    <w:rsid w:val="00020DC9"/>
    <w:rsid w:val="00024F55"/>
    <w:rsid w:val="00026087"/>
    <w:rsid w:val="00027AC9"/>
    <w:rsid w:val="00027CD6"/>
    <w:rsid w:val="00030274"/>
    <w:rsid w:val="00036371"/>
    <w:rsid w:val="000372F0"/>
    <w:rsid w:val="00037E82"/>
    <w:rsid w:val="000411E2"/>
    <w:rsid w:val="00041684"/>
    <w:rsid w:val="00042806"/>
    <w:rsid w:val="00043213"/>
    <w:rsid w:val="0005217C"/>
    <w:rsid w:val="000536A9"/>
    <w:rsid w:val="00056966"/>
    <w:rsid w:val="00063843"/>
    <w:rsid w:val="0006408C"/>
    <w:rsid w:val="00067665"/>
    <w:rsid w:val="000775FE"/>
    <w:rsid w:val="00082F42"/>
    <w:rsid w:val="00083600"/>
    <w:rsid w:val="0008584E"/>
    <w:rsid w:val="00086277"/>
    <w:rsid w:val="0009558E"/>
    <w:rsid w:val="00095864"/>
    <w:rsid w:val="000A000A"/>
    <w:rsid w:val="000A0CC8"/>
    <w:rsid w:val="000A2A4E"/>
    <w:rsid w:val="000A4BE6"/>
    <w:rsid w:val="000B147F"/>
    <w:rsid w:val="000B1802"/>
    <w:rsid w:val="000C27A8"/>
    <w:rsid w:val="000C6A0D"/>
    <w:rsid w:val="000C71A4"/>
    <w:rsid w:val="000C78EC"/>
    <w:rsid w:val="000D4538"/>
    <w:rsid w:val="000E1974"/>
    <w:rsid w:val="000E23E0"/>
    <w:rsid w:val="000F54F8"/>
    <w:rsid w:val="00103779"/>
    <w:rsid w:val="00103B19"/>
    <w:rsid w:val="00104EF3"/>
    <w:rsid w:val="001155F9"/>
    <w:rsid w:val="001159D2"/>
    <w:rsid w:val="00116E9D"/>
    <w:rsid w:val="00123221"/>
    <w:rsid w:val="00124912"/>
    <w:rsid w:val="00134953"/>
    <w:rsid w:val="00141CB2"/>
    <w:rsid w:val="00151164"/>
    <w:rsid w:val="001632C1"/>
    <w:rsid w:val="001659E2"/>
    <w:rsid w:val="00170072"/>
    <w:rsid w:val="00172C5A"/>
    <w:rsid w:val="001731D7"/>
    <w:rsid w:val="00176B22"/>
    <w:rsid w:val="00177181"/>
    <w:rsid w:val="00185E46"/>
    <w:rsid w:val="001949AC"/>
    <w:rsid w:val="00195CD8"/>
    <w:rsid w:val="00196B08"/>
    <w:rsid w:val="001A18B0"/>
    <w:rsid w:val="001A23AC"/>
    <w:rsid w:val="001A40FF"/>
    <w:rsid w:val="001A42B0"/>
    <w:rsid w:val="001A6BEF"/>
    <w:rsid w:val="001A72EE"/>
    <w:rsid w:val="001B1CF3"/>
    <w:rsid w:val="001B2767"/>
    <w:rsid w:val="001B6616"/>
    <w:rsid w:val="001B692C"/>
    <w:rsid w:val="001B7E6C"/>
    <w:rsid w:val="001B7EEA"/>
    <w:rsid w:val="001C4145"/>
    <w:rsid w:val="001D54EA"/>
    <w:rsid w:val="001D5839"/>
    <w:rsid w:val="001E16EF"/>
    <w:rsid w:val="001E1859"/>
    <w:rsid w:val="001E5097"/>
    <w:rsid w:val="001F3A13"/>
    <w:rsid w:val="001F4AEC"/>
    <w:rsid w:val="001F5948"/>
    <w:rsid w:val="002146F4"/>
    <w:rsid w:val="002225CB"/>
    <w:rsid w:val="002227F1"/>
    <w:rsid w:val="00226DE1"/>
    <w:rsid w:val="00230732"/>
    <w:rsid w:val="002336AF"/>
    <w:rsid w:val="00236B1F"/>
    <w:rsid w:val="00237A9D"/>
    <w:rsid w:val="002400E2"/>
    <w:rsid w:val="00240BA9"/>
    <w:rsid w:val="002451EC"/>
    <w:rsid w:val="002465D9"/>
    <w:rsid w:val="00247FA3"/>
    <w:rsid w:val="00270363"/>
    <w:rsid w:val="0027330E"/>
    <w:rsid w:val="002821B8"/>
    <w:rsid w:val="002840DD"/>
    <w:rsid w:val="00286885"/>
    <w:rsid w:val="00292D05"/>
    <w:rsid w:val="00292F88"/>
    <w:rsid w:val="0029323A"/>
    <w:rsid w:val="00296306"/>
    <w:rsid w:val="002A10AC"/>
    <w:rsid w:val="002A4D93"/>
    <w:rsid w:val="002A768D"/>
    <w:rsid w:val="002B05E4"/>
    <w:rsid w:val="002B3625"/>
    <w:rsid w:val="002B3B95"/>
    <w:rsid w:val="002B6C5C"/>
    <w:rsid w:val="002C1713"/>
    <w:rsid w:val="002C1B5C"/>
    <w:rsid w:val="002C23ED"/>
    <w:rsid w:val="002C2813"/>
    <w:rsid w:val="002C5253"/>
    <w:rsid w:val="002C55C3"/>
    <w:rsid w:val="002D411C"/>
    <w:rsid w:val="002E252C"/>
    <w:rsid w:val="002E5056"/>
    <w:rsid w:val="002E69FA"/>
    <w:rsid w:val="002E7B67"/>
    <w:rsid w:val="002F6E6E"/>
    <w:rsid w:val="00301092"/>
    <w:rsid w:val="00302526"/>
    <w:rsid w:val="00304612"/>
    <w:rsid w:val="00305E56"/>
    <w:rsid w:val="003100F0"/>
    <w:rsid w:val="0031255D"/>
    <w:rsid w:val="00314CB3"/>
    <w:rsid w:val="003211B2"/>
    <w:rsid w:val="003219F9"/>
    <w:rsid w:val="003236D5"/>
    <w:rsid w:val="00327C5D"/>
    <w:rsid w:val="00330FB7"/>
    <w:rsid w:val="00336AB3"/>
    <w:rsid w:val="00337DFB"/>
    <w:rsid w:val="00340061"/>
    <w:rsid w:val="00342A31"/>
    <w:rsid w:val="003500D6"/>
    <w:rsid w:val="00355706"/>
    <w:rsid w:val="00356CE3"/>
    <w:rsid w:val="003663A1"/>
    <w:rsid w:val="00372263"/>
    <w:rsid w:val="00380B2E"/>
    <w:rsid w:val="0038602F"/>
    <w:rsid w:val="0039419A"/>
    <w:rsid w:val="00397FC6"/>
    <w:rsid w:val="003A1E62"/>
    <w:rsid w:val="003A343D"/>
    <w:rsid w:val="003A510F"/>
    <w:rsid w:val="003A5582"/>
    <w:rsid w:val="003A6D0F"/>
    <w:rsid w:val="003B506F"/>
    <w:rsid w:val="003C15D7"/>
    <w:rsid w:val="003C1767"/>
    <w:rsid w:val="003C4C9A"/>
    <w:rsid w:val="003D584A"/>
    <w:rsid w:val="003E50B4"/>
    <w:rsid w:val="003E5F21"/>
    <w:rsid w:val="003E70F3"/>
    <w:rsid w:val="003E7DDA"/>
    <w:rsid w:val="00407DDD"/>
    <w:rsid w:val="00411214"/>
    <w:rsid w:val="00416F7F"/>
    <w:rsid w:val="00421CDD"/>
    <w:rsid w:val="004233EE"/>
    <w:rsid w:val="00425389"/>
    <w:rsid w:val="00426084"/>
    <w:rsid w:val="0042686F"/>
    <w:rsid w:val="0043099F"/>
    <w:rsid w:val="00430B60"/>
    <w:rsid w:val="00431272"/>
    <w:rsid w:val="00431DA2"/>
    <w:rsid w:val="00435D26"/>
    <w:rsid w:val="0044128D"/>
    <w:rsid w:val="00442AB1"/>
    <w:rsid w:val="0044577C"/>
    <w:rsid w:val="0045354F"/>
    <w:rsid w:val="00455246"/>
    <w:rsid w:val="00465572"/>
    <w:rsid w:val="004826A6"/>
    <w:rsid w:val="004846D4"/>
    <w:rsid w:val="004878F1"/>
    <w:rsid w:val="00490B0E"/>
    <w:rsid w:val="00496718"/>
    <w:rsid w:val="004A5546"/>
    <w:rsid w:val="004A56CC"/>
    <w:rsid w:val="004C46CB"/>
    <w:rsid w:val="004D216C"/>
    <w:rsid w:val="004D679A"/>
    <w:rsid w:val="004D6DE3"/>
    <w:rsid w:val="004E2302"/>
    <w:rsid w:val="004E2456"/>
    <w:rsid w:val="004E2EA0"/>
    <w:rsid w:val="004E301D"/>
    <w:rsid w:val="004E358A"/>
    <w:rsid w:val="004E3C24"/>
    <w:rsid w:val="004E4FA7"/>
    <w:rsid w:val="004E557C"/>
    <w:rsid w:val="004E5F21"/>
    <w:rsid w:val="004E7647"/>
    <w:rsid w:val="004F1F01"/>
    <w:rsid w:val="004F7676"/>
    <w:rsid w:val="00501DC4"/>
    <w:rsid w:val="00503E3C"/>
    <w:rsid w:val="00504C70"/>
    <w:rsid w:val="005058AF"/>
    <w:rsid w:val="00515A1C"/>
    <w:rsid w:val="0051792E"/>
    <w:rsid w:val="00523724"/>
    <w:rsid w:val="00524BD0"/>
    <w:rsid w:val="0052513D"/>
    <w:rsid w:val="005269B6"/>
    <w:rsid w:val="00533209"/>
    <w:rsid w:val="00542447"/>
    <w:rsid w:val="00543CAB"/>
    <w:rsid w:val="00551AB9"/>
    <w:rsid w:val="005550EA"/>
    <w:rsid w:val="00563D57"/>
    <w:rsid w:val="00564F42"/>
    <w:rsid w:val="00572B1E"/>
    <w:rsid w:val="00573C31"/>
    <w:rsid w:val="00576403"/>
    <w:rsid w:val="005827A8"/>
    <w:rsid w:val="00582B79"/>
    <w:rsid w:val="005842F4"/>
    <w:rsid w:val="00587251"/>
    <w:rsid w:val="00593A9C"/>
    <w:rsid w:val="00594957"/>
    <w:rsid w:val="005969B8"/>
    <w:rsid w:val="005A1DA0"/>
    <w:rsid w:val="005A22E9"/>
    <w:rsid w:val="005B74BC"/>
    <w:rsid w:val="005B7735"/>
    <w:rsid w:val="005C5264"/>
    <w:rsid w:val="005D02D7"/>
    <w:rsid w:val="005D0723"/>
    <w:rsid w:val="00600CFF"/>
    <w:rsid w:val="0060305E"/>
    <w:rsid w:val="00604397"/>
    <w:rsid w:val="00605A4D"/>
    <w:rsid w:val="00606FE9"/>
    <w:rsid w:val="00611F36"/>
    <w:rsid w:val="0062292D"/>
    <w:rsid w:val="0062392C"/>
    <w:rsid w:val="00627721"/>
    <w:rsid w:val="0063216E"/>
    <w:rsid w:val="00632B2B"/>
    <w:rsid w:val="00634C7E"/>
    <w:rsid w:val="006372D7"/>
    <w:rsid w:val="00637E7F"/>
    <w:rsid w:val="00641529"/>
    <w:rsid w:val="006415BD"/>
    <w:rsid w:val="00641840"/>
    <w:rsid w:val="0064262D"/>
    <w:rsid w:val="00643FB9"/>
    <w:rsid w:val="0064763F"/>
    <w:rsid w:val="0065026A"/>
    <w:rsid w:val="006519F7"/>
    <w:rsid w:val="006573EE"/>
    <w:rsid w:val="006602FE"/>
    <w:rsid w:val="0066370C"/>
    <w:rsid w:val="00666E8C"/>
    <w:rsid w:val="00670385"/>
    <w:rsid w:val="00675B72"/>
    <w:rsid w:val="00676696"/>
    <w:rsid w:val="006858BF"/>
    <w:rsid w:val="0069025B"/>
    <w:rsid w:val="006909A8"/>
    <w:rsid w:val="00692667"/>
    <w:rsid w:val="0069485D"/>
    <w:rsid w:val="00695282"/>
    <w:rsid w:val="00696C71"/>
    <w:rsid w:val="006972F3"/>
    <w:rsid w:val="006A138C"/>
    <w:rsid w:val="006A5231"/>
    <w:rsid w:val="006B31B6"/>
    <w:rsid w:val="006C1382"/>
    <w:rsid w:val="006C1BC4"/>
    <w:rsid w:val="006C6039"/>
    <w:rsid w:val="006D36D1"/>
    <w:rsid w:val="006D4334"/>
    <w:rsid w:val="006D5E24"/>
    <w:rsid w:val="006E13C7"/>
    <w:rsid w:val="006E17F9"/>
    <w:rsid w:val="006F6E54"/>
    <w:rsid w:val="00707394"/>
    <w:rsid w:val="007111A9"/>
    <w:rsid w:val="00716934"/>
    <w:rsid w:val="00716B4E"/>
    <w:rsid w:val="00722469"/>
    <w:rsid w:val="00725CBA"/>
    <w:rsid w:val="0073091C"/>
    <w:rsid w:val="00730EEA"/>
    <w:rsid w:val="00731416"/>
    <w:rsid w:val="007316E8"/>
    <w:rsid w:val="00731BB7"/>
    <w:rsid w:val="0073303F"/>
    <w:rsid w:val="0073692E"/>
    <w:rsid w:val="00743900"/>
    <w:rsid w:val="00745E83"/>
    <w:rsid w:val="0074713B"/>
    <w:rsid w:val="00747CB2"/>
    <w:rsid w:val="00753408"/>
    <w:rsid w:val="0075414D"/>
    <w:rsid w:val="00754242"/>
    <w:rsid w:val="007605AD"/>
    <w:rsid w:val="00763B62"/>
    <w:rsid w:val="00763CFC"/>
    <w:rsid w:val="007648AB"/>
    <w:rsid w:val="0076744F"/>
    <w:rsid w:val="007714CA"/>
    <w:rsid w:val="00775093"/>
    <w:rsid w:val="0077760B"/>
    <w:rsid w:val="00780CC8"/>
    <w:rsid w:val="00781CFA"/>
    <w:rsid w:val="007A1346"/>
    <w:rsid w:val="007A2DDE"/>
    <w:rsid w:val="007A5701"/>
    <w:rsid w:val="007B356B"/>
    <w:rsid w:val="007B4CC5"/>
    <w:rsid w:val="007B5FB3"/>
    <w:rsid w:val="007B60BA"/>
    <w:rsid w:val="007B7DF9"/>
    <w:rsid w:val="007C570C"/>
    <w:rsid w:val="007C715C"/>
    <w:rsid w:val="007D4E68"/>
    <w:rsid w:val="007D4F8D"/>
    <w:rsid w:val="007D68BB"/>
    <w:rsid w:val="007F1C24"/>
    <w:rsid w:val="007F4075"/>
    <w:rsid w:val="007F4E76"/>
    <w:rsid w:val="0081272D"/>
    <w:rsid w:val="008129B1"/>
    <w:rsid w:val="00816ED8"/>
    <w:rsid w:val="0081749F"/>
    <w:rsid w:val="00824EAC"/>
    <w:rsid w:val="00827CBB"/>
    <w:rsid w:val="00843640"/>
    <w:rsid w:val="00845084"/>
    <w:rsid w:val="00846992"/>
    <w:rsid w:val="0084730F"/>
    <w:rsid w:val="008506E0"/>
    <w:rsid w:val="00850867"/>
    <w:rsid w:val="008512EC"/>
    <w:rsid w:val="00851F68"/>
    <w:rsid w:val="00853D07"/>
    <w:rsid w:val="00855095"/>
    <w:rsid w:val="00857072"/>
    <w:rsid w:val="00860B00"/>
    <w:rsid w:val="0086577D"/>
    <w:rsid w:val="008672F6"/>
    <w:rsid w:val="00877E38"/>
    <w:rsid w:val="00880C0F"/>
    <w:rsid w:val="00881E46"/>
    <w:rsid w:val="0088251D"/>
    <w:rsid w:val="00887FC9"/>
    <w:rsid w:val="008901FC"/>
    <w:rsid w:val="008917F0"/>
    <w:rsid w:val="0089245C"/>
    <w:rsid w:val="0089540E"/>
    <w:rsid w:val="00896EC3"/>
    <w:rsid w:val="008A28BC"/>
    <w:rsid w:val="008A458E"/>
    <w:rsid w:val="008A7BCD"/>
    <w:rsid w:val="008B1B5A"/>
    <w:rsid w:val="008B3D2D"/>
    <w:rsid w:val="008C2D2E"/>
    <w:rsid w:val="008C743E"/>
    <w:rsid w:val="008D3C23"/>
    <w:rsid w:val="008D5484"/>
    <w:rsid w:val="008D54A0"/>
    <w:rsid w:val="008D6353"/>
    <w:rsid w:val="008D75F9"/>
    <w:rsid w:val="008D7B75"/>
    <w:rsid w:val="008E48B3"/>
    <w:rsid w:val="008E548A"/>
    <w:rsid w:val="008E7AC2"/>
    <w:rsid w:val="008F32BE"/>
    <w:rsid w:val="008F46D5"/>
    <w:rsid w:val="00902D85"/>
    <w:rsid w:val="009053CD"/>
    <w:rsid w:val="0090781D"/>
    <w:rsid w:val="009267E0"/>
    <w:rsid w:val="009274BD"/>
    <w:rsid w:val="00927AC1"/>
    <w:rsid w:val="00927D13"/>
    <w:rsid w:val="00935895"/>
    <w:rsid w:val="009444F3"/>
    <w:rsid w:val="00944A4C"/>
    <w:rsid w:val="009525A4"/>
    <w:rsid w:val="0095328C"/>
    <w:rsid w:val="00956712"/>
    <w:rsid w:val="0096037F"/>
    <w:rsid w:val="009603F3"/>
    <w:rsid w:val="009605D7"/>
    <w:rsid w:val="00960DF9"/>
    <w:rsid w:val="00965A7D"/>
    <w:rsid w:val="00973DB3"/>
    <w:rsid w:val="009824D1"/>
    <w:rsid w:val="00983160"/>
    <w:rsid w:val="0098596A"/>
    <w:rsid w:val="00991820"/>
    <w:rsid w:val="00992DFB"/>
    <w:rsid w:val="009B0361"/>
    <w:rsid w:val="009B0B4A"/>
    <w:rsid w:val="009B1D5B"/>
    <w:rsid w:val="009B3A6A"/>
    <w:rsid w:val="009B4164"/>
    <w:rsid w:val="009B4772"/>
    <w:rsid w:val="009B4EB3"/>
    <w:rsid w:val="009C0845"/>
    <w:rsid w:val="009C10B1"/>
    <w:rsid w:val="009C32F7"/>
    <w:rsid w:val="009D1425"/>
    <w:rsid w:val="009D58B6"/>
    <w:rsid w:val="009E48EA"/>
    <w:rsid w:val="009E49E4"/>
    <w:rsid w:val="009E4DFE"/>
    <w:rsid w:val="009E5854"/>
    <w:rsid w:val="009E5F3E"/>
    <w:rsid w:val="009F0A05"/>
    <w:rsid w:val="009F1AD5"/>
    <w:rsid w:val="009F3725"/>
    <w:rsid w:val="009F6150"/>
    <w:rsid w:val="00A0296D"/>
    <w:rsid w:val="00A03A7F"/>
    <w:rsid w:val="00A03EAD"/>
    <w:rsid w:val="00A117C3"/>
    <w:rsid w:val="00A13160"/>
    <w:rsid w:val="00A14D83"/>
    <w:rsid w:val="00A16774"/>
    <w:rsid w:val="00A23424"/>
    <w:rsid w:val="00A24B50"/>
    <w:rsid w:val="00A32410"/>
    <w:rsid w:val="00A32673"/>
    <w:rsid w:val="00A32E82"/>
    <w:rsid w:val="00A43D72"/>
    <w:rsid w:val="00A503FE"/>
    <w:rsid w:val="00A5056C"/>
    <w:rsid w:val="00A53D5A"/>
    <w:rsid w:val="00A55F11"/>
    <w:rsid w:val="00A61DF5"/>
    <w:rsid w:val="00A62A37"/>
    <w:rsid w:val="00A66A66"/>
    <w:rsid w:val="00A727BB"/>
    <w:rsid w:val="00A731B1"/>
    <w:rsid w:val="00A81A27"/>
    <w:rsid w:val="00A841A4"/>
    <w:rsid w:val="00A84931"/>
    <w:rsid w:val="00A857DC"/>
    <w:rsid w:val="00A91A9D"/>
    <w:rsid w:val="00AA40CC"/>
    <w:rsid w:val="00AB03E0"/>
    <w:rsid w:val="00AB5961"/>
    <w:rsid w:val="00AB6A83"/>
    <w:rsid w:val="00AB6CEA"/>
    <w:rsid w:val="00AB7CE9"/>
    <w:rsid w:val="00AC25BD"/>
    <w:rsid w:val="00AC6E7A"/>
    <w:rsid w:val="00AC7416"/>
    <w:rsid w:val="00AC77E3"/>
    <w:rsid w:val="00AD1B37"/>
    <w:rsid w:val="00AD345A"/>
    <w:rsid w:val="00AE0EB0"/>
    <w:rsid w:val="00AE5E15"/>
    <w:rsid w:val="00AF08FE"/>
    <w:rsid w:val="00AF3369"/>
    <w:rsid w:val="00AF7488"/>
    <w:rsid w:val="00B11AF9"/>
    <w:rsid w:val="00B14574"/>
    <w:rsid w:val="00B1458F"/>
    <w:rsid w:val="00B16FC9"/>
    <w:rsid w:val="00B20E73"/>
    <w:rsid w:val="00B21315"/>
    <w:rsid w:val="00B24809"/>
    <w:rsid w:val="00B25F22"/>
    <w:rsid w:val="00B37DA2"/>
    <w:rsid w:val="00B4007B"/>
    <w:rsid w:val="00B4122B"/>
    <w:rsid w:val="00B440EE"/>
    <w:rsid w:val="00B4722E"/>
    <w:rsid w:val="00B53F1B"/>
    <w:rsid w:val="00B61EEB"/>
    <w:rsid w:val="00B643E4"/>
    <w:rsid w:val="00B65EF3"/>
    <w:rsid w:val="00B66737"/>
    <w:rsid w:val="00B8071A"/>
    <w:rsid w:val="00B85175"/>
    <w:rsid w:val="00B85EA1"/>
    <w:rsid w:val="00B94E4E"/>
    <w:rsid w:val="00B97123"/>
    <w:rsid w:val="00BA64AA"/>
    <w:rsid w:val="00BB54AF"/>
    <w:rsid w:val="00BB6FDF"/>
    <w:rsid w:val="00BB772F"/>
    <w:rsid w:val="00BB7F95"/>
    <w:rsid w:val="00BC5872"/>
    <w:rsid w:val="00BC7B6E"/>
    <w:rsid w:val="00BD6F56"/>
    <w:rsid w:val="00BE2B5C"/>
    <w:rsid w:val="00BE3C8C"/>
    <w:rsid w:val="00BE7077"/>
    <w:rsid w:val="00BF2BDD"/>
    <w:rsid w:val="00C00211"/>
    <w:rsid w:val="00C02C8B"/>
    <w:rsid w:val="00C048A4"/>
    <w:rsid w:val="00C05B93"/>
    <w:rsid w:val="00C118B9"/>
    <w:rsid w:val="00C132ED"/>
    <w:rsid w:val="00C14C86"/>
    <w:rsid w:val="00C16BC8"/>
    <w:rsid w:val="00C30A76"/>
    <w:rsid w:val="00C30C62"/>
    <w:rsid w:val="00C30EAD"/>
    <w:rsid w:val="00C318A4"/>
    <w:rsid w:val="00C328B8"/>
    <w:rsid w:val="00C34F22"/>
    <w:rsid w:val="00C412A6"/>
    <w:rsid w:val="00C42B9F"/>
    <w:rsid w:val="00C53464"/>
    <w:rsid w:val="00C63BD0"/>
    <w:rsid w:val="00C64AD0"/>
    <w:rsid w:val="00C65D64"/>
    <w:rsid w:val="00C752EF"/>
    <w:rsid w:val="00C806C5"/>
    <w:rsid w:val="00C816A1"/>
    <w:rsid w:val="00C82010"/>
    <w:rsid w:val="00C825AA"/>
    <w:rsid w:val="00C84308"/>
    <w:rsid w:val="00C844FE"/>
    <w:rsid w:val="00C86261"/>
    <w:rsid w:val="00C86364"/>
    <w:rsid w:val="00C94E1C"/>
    <w:rsid w:val="00C952D2"/>
    <w:rsid w:val="00CA1BC6"/>
    <w:rsid w:val="00CA2DD3"/>
    <w:rsid w:val="00CC0AD4"/>
    <w:rsid w:val="00CD0993"/>
    <w:rsid w:val="00CE083A"/>
    <w:rsid w:val="00CE1135"/>
    <w:rsid w:val="00CE124C"/>
    <w:rsid w:val="00CE263B"/>
    <w:rsid w:val="00CE63DA"/>
    <w:rsid w:val="00D0195F"/>
    <w:rsid w:val="00D0254C"/>
    <w:rsid w:val="00D05FDA"/>
    <w:rsid w:val="00D1054A"/>
    <w:rsid w:val="00D11D88"/>
    <w:rsid w:val="00D17DBF"/>
    <w:rsid w:val="00D25095"/>
    <w:rsid w:val="00D27C23"/>
    <w:rsid w:val="00D30DD0"/>
    <w:rsid w:val="00D33E51"/>
    <w:rsid w:val="00D366F3"/>
    <w:rsid w:val="00D413F7"/>
    <w:rsid w:val="00D4284E"/>
    <w:rsid w:val="00D42D54"/>
    <w:rsid w:val="00D46BA7"/>
    <w:rsid w:val="00D46CC8"/>
    <w:rsid w:val="00D520A1"/>
    <w:rsid w:val="00D54ACB"/>
    <w:rsid w:val="00D54ED1"/>
    <w:rsid w:val="00D5797E"/>
    <w:rsid w:val="00D73B37"/>
    <w:rsid w:val="00D7674E"/>
    <w:rsid w:val="00D77D12"/>
    <w:rsid w:val="00D83B88"/>
    <w:rsid w:val="00D905BB"/>
    <w:rsid w:val="00D92B37"/>
    <w:rsid w:val="00D95B4A"/>
    <w:rsid w:val="00DA0A59"/>
    <w:rsid w:val="00DA10E6"/>
    <w:rsid w:val="00DA2E8A"/>
    <w:rsid w:val="00DA3360"/>
    <w:rsid w:val="00DB3DA5"/>
    <w:rsid w:val="00DB48D7"/>
    <w:rsid w:val="00DB55C3"/>
    <w:rsid w:val="00DB686F"/>
    <w:rsid w:val="00DB6A67"/>
    <w:rsid w:val="00DC4F7F"/>
    <w:rsid w:val="00DD3CBB"/>
    <w:rsid w:val="00DD524B"/>
    <w:rsid w:val="00DD7A29"/>
    <w:rsid w:val="00DE3A22"/>
    <w:rsid w:val="00DE3AE0"/>
    <w:rsid w:val="00DE4A03"/>
    <w:rsid w:val="00DE5902"/>
    <w:rsid w:val="00DE60AB"/>
    <w:rsid w:val="00DE7057"/>
    <w:rsid w:val="00DF1C21"/>
    <w:rsid w:val="00DF59F0"/>
    <w:rsid w:val="00E00ECE"/>
    <w:rsid w:val="00E01813"/>
    <w:rsid w:val="00E048D1"/>
    <w:rsid w:val="00E05A2C"/>
    <w:rsid w:val="00E076D5"/>
    <w:rsid w:val="00E11F8A"/>
    <w:rsid w:val="00E13440"/>
    <w:rsid w:val="00E1680A"/>
    <w:rsid w:val="00E2328F"/>
    <w:rsid w:val="00E23858"/>
    <w:rsid w:val="00E24A1E"/>
    <w:rsid w:val="00E25566"/>
    <w:rsid w:val="00E2752F"/>
    <w:rsid w:val="00E35AC5"/>
    <w:rsid w:val="00E45A79"/>
    <w:rsid w:val="00E47151"/>
    <w:rsid w:val="00E51CB2"/>
    <w:rsid w:val="00E54395"/>
    <w:rsid w:val="00E5770D"/>
    <w:rsid w:val="00E609C5"/>
    <w:rsid w:val="00E60A25"/>
    <w:rsid w:val="00E65181"/>
    <w:rsid w:val="00E71E16"/>
    <w:rsid w:val="00E7254C"/>
    <w:rsid w:val="00E74BA7"/>
    <w:rsid w:val="00E92A36"/>
    <w:rsid w:val="00E945FA"/>
    <w:rsid w:val="00E95ABD"/>
    <w:rsid w:val="00E96A2D"/>
    <w:rsid w:val="00E96DCB"/>
    <w:rsid w:val="00EA0E51"/>
    <w:rsid w:val="00EA277A"/>
    <w:rsid w:val="00EA2E10"/>
    <w:rsid w:val="00EA7C8E"/>
    <w:rsid w:val="00EB4F9E"/>
    <w:rsid w:val="00EC71B6"/>
    <w:rsid w:val="00EC7218"/>
    <w:rsid w:val="00ED19A0"/>
    <w:rsid w:val="00ED6720"/>
    <w:rsid w:val="00ED7CD5"/>
    <w:rsid w:val="00EE07D6"/>
    <w:rsid w:val="00EF0954"/>
    <w:rsid w:val="00EF7849"/>
    <w:rsid w:val="00F05577"/>
    <w:rsid w:val="00F078B2"/>
    <w:rsid w:val="00F11D7C"/>
    <w:rsid w:val="00F24409"/>
    <w:rsid w:val="00F305AE"/>
    <w:rsid w:val="00F35E99"/>
    <w:rsid w:val="00F368C0"/>
    <w:rsid w:val="00F36928"/>
    <w:rsid w:val="00F3709C"/>
    <w:rsid w:val="00F37A33"/>
    <w:rsid w:val="00F43932"/>
    <w:rsid w:val="00F55138"/>
    <w:rsid w:val="00F6353C"/>
    <w:rsid w:val="00F6425F"/>
    <w:rsid w:val="00F648FD"/>
    <w:rsid w:val="00F6680B"/>
    <w:rsid w:val="00F74944"/>
    <w:rsid w:val="00F756FE"/>
    <w:rsid w:val="00F77137"/>
    <w:rsid w:val="00F830FF"/>
    <w:rsid w:val="00F86409"/>
    <w:rsid w:val="00F86473"/>
    <w:rsid w:val="00F86748"/>
    <w:rsid w:val="00F87E22"/>
    <w:rsid w:val="00F91238"/>
    <w:rsid w:val="00F95CA1"/>
    <w:rsid w:val="00F96705"/>
    <w:rsid w:val="00FA1AB9"/>
    <w:rsid w:val="00FA3504"/>
    <w:rsid w:val="00FB1800"/>
    <w:rsid w:val="00FB5A4B"/>
    <w:rsid w:val="00FC0BEC"/>
    <w:rsid w:val="00FC0E3A"/>
    <w:rsid w:val="00FC49B9"/>
    <w:rsid w:val="00FC7865"/>
    <w:rsid w:val="00FD0542"/>
    <w:rsid w:val="00FD3448"/>
    <w:rsid w:val="00FD4CA1"/>
    <w:rsid w:val="00FD65E6"/>
    <w:rsid w:val="00FD6B53"/>
    <w:rsid w:val="00FE1775"/>
    <w:rsid w:val="00FE3B43"/>
    <w:rsid w:val="00FE499F"/>
    <w:rsid w:val="00FE729E"/>
    <w:rsid w:val="00FE72E2"/>
    <w:rsid w:val="00FE7607"/>
    <w:rsid w:val="00FF0089"/>
    <w:rsid w:val="00FF2677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D2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F912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rsid w:val="00C16B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661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DFE6C94A11E41344EB64577A4A9A16B16EC053183ABD778B8DD27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CDFE6C94A11E41344EB64577A4A9A16817EF0039DCFCD529EDD37623A3D0663E83F7A025BDFE3B2Bv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CDFE6C94A11E41344EA84861C8F6A46115B50D3CD5F38B74B2882B74AADA3179CCAEE261B0FE3DBFC80127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CDFE6C94A11E41344EA84861C8F6A46115B50D3FD3F78070B2882B74AADA3127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5103-D273-4C06-ADEF-CB13C135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19826</CharactersWithSpaces>
  <SharedDoc>false</SharedDoc>
  <HLinks>
    <vt:vector size="18" baseType="variant"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consultantplus://offline/ref=83CDFE6C94A11E41344EB64577A4A9A16817EF0039DCFCD529EDD37623A3D0663E83F7A025BDFE3B2Bv9H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2017-01-10T07:03:00Z</cp:lastPrinted>
  <dcterms:created xsi:type="dcterms:W3CDTF">2020-11-17T08:49:00Z</dcterms:created>
  <dcterms:modified xsi:type="dcterms:W3CDTF">2020-11-17T08:49:00Z</dcterms:modified>
</cp:coreProperties>
</file>