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89" w:rsidRPr="00DC1F89" w:rsidRDefault="00DC1F89" w:rsidP="00DC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F89">
        <w:rPr>
          <w:rFonts w:ascii="Times New Roman" w:eastAsia="Times New Roman" w:hAnsi="Times New Roman" w:cs="Times New Roman"/>
          <w:sz w:val="24"/>
          <w:szCs w:val="24"/>
        </w:rPr>
        <w:t xml:space="preserve">В ведомство поступил вопрос от сотрудника: вправе ли работодатель проводить фото- и видеосъемку работников при фиксации нарушений требований охраны труда, чтобы в дальнейшем использовать материалы в акте выявленных нарушений? Если сотрудник нарушает дисциплину, работодатель вправе сделать фото или видео, чтобы </w:t>
      </w:r>
      <w:proofErr w:type="spellStart"/>
      <w:r w:rsidRPr="00DC1F89">
        <w:rPr>
          <w:rFonts w:ascii="Times New Roman" w:eastAsia="Times New Roman" w:hAnsi="Times New Roman" w:cs="Times New Roman"/>
          <w:sz w:val="24"/>
          <w:szCs w:val="24"/>
        </w:rPr>
        <w:t>задокументировать</w:t>
      </w:r>
      <w:proofErr w:type="spellEnd"/>
      <w:r w:rsidRPr="00DC1F89">
        <w:rPr>
          <w:rFonts w:ascii="Times New Roman" w:eastAsia="Times New Roman" w:hAnsi="Times New Roman" w:cs="Times New Roman"/>
          <w:sz w:val="24"/>
          <w:szCs w:val="24"/>
        </w:rPr>
        <w:t xml:space="preserve"> это нарушение. При этом спрашивать согласие работника на съемку не нужно, считают эксперты </w:t>
      </w:r>
      <w:proofErr w:type="spellStart"/>
      <w:r w:rsidRPr="00DC1F89">
        <w:rPr>
          <w:rFonts w:ascii="Times New Roman" w:eastAsia="Times New Roman" w:hAnsi="Times New Roman" w:cs="Times New Roman"/>
          <w:sz w:val="24"/>
          <w:szCs w:val="24"/>
        </w:rPr>
        <w:t>Роструда</w:t>
      </w:r>
      <w:proofErr w:type="spellEnd"/>
      <w:r w:rsidRPr="00DC1F89">
        <w:rPr>
          <w:rFonts w:ascii="Times New Roman" w:eastAsia="Times New Roman" w:hAnsi="Times New Roman" w:cs="Times New Roman"/>
          <w:sz w:val="24"/>
          <w:szCs w:val="24"/>
        </w:rPr>
        <w:t>. Положение о системе видеонаблюдения положение</w:t>
      </w:r>
      <w:proofErr w:type="gramStart"/>
      <w:r w:rsidRPr="00DC1F8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DC1F89">
        <w:rPr>
          <w:rFonts w:ascii="Times New Roman" w:eastAsia="Times New Roman" w:hAnsi="Times New Roman" w:cs="Times New Roman"/>
          <w:sz w:val="24"/>
          <w:szCs w:val="24"/>
        </w:rPr>
        <w:t xml:space="preserve"> ведомстве подтвердили, что съемку в этом случае можно вести даже на личный телефон. Но при этом работодателю необходимо соблюсти два условия: возможность фото- или видеосъемки нарушений закреплена внутренним нормативным актом; в наличии есть подписанное работником согласие на обработку его персональных данных.</w:t>
      </w:r>
    </w:p>
    <w:p w:rsidR="00DC1F89" w:rsidRPr="00DC1F89" w:rsidRDefault="00DC1F89" w:rsidP="00DC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F89">
        <w:rPr>
          <w:rFonts w:ascii="Times New Roman" w:eastAsia="Times New Roman" w:hAnsi="Times New Roman" w:cs="Times New Roman"/>
          <w:sz w:val="24"/>
          <w:szCs w:val="24"/>
        </w:rPr>
        <w:t xml:space="preserve">Источник: </w:t>
      </w:r>
      <w:hyperlink r:id="rId4" w:history="1">
        <w:r w:rsidRPr="00DC1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https://www.hr-director.ru/news/73199-rostrud-razreshil-fotografirovat-rabotnika-kotoryy-narushaet-distsiplinu</w:t>
        </w:r>
      </w:hyperlink>
    </w:p>
    <w:p w:rsidR="00DC1F89" w:rsidRPr="00DC1F89" w:rsidRDefault="00DC1F89" w:rsidP="00DC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F89">
        <w:rPr>
          <w:rFonts w:ascii="Times New Roman" w:eastAsia="Times New Roman" w:hAnsi="Times New Roman" w:cs="Times New Roman"/>
          <w:sz w:val="24"/>
          <w:szCs w:val="24"/>
        </w:rPr>
        <w:t>Любое использование материалов допускается только при наличии гиперссылки.</w:t>
      </w:r>
    </w:p>
    <w:p w:rsidR="007C3ABC" w:rsidRDefault="007C3ABC"/>
    <w:sectPr w:rsidR="007C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1F89"/>
    <w:rsid w:val="007C3ABC"/>
    <w:rsid w:val="00DC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C1F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r-director.ru/news/73199-rostrud-razreshil-fotografirovat-rabotnika-kotoryy-narushaet-distsipli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2021-10-11T06:09:00Z</dcterms:created>
  <dcterms:modified xsi:type="dcterms:W3CDTF">2021-10-11T06:09:00Z</dcterms:modified>
</cp:coreProperties>
</file>