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89" w:rsidRDefault="003A6789" w:rsidP="003A6789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A6789" w:rsidRPr="00183A97" w:rsidTr="0051778B">
        <w:tc>
          <w:tcPr>
            <w:tcW w:w="9540" w:type="dxa"/>
          </w:tcPr>
          <w:p w:rsidR="003A6789" w:rsidRPr="00183A97" w:rsidRDefault="003A6789" w:rsidP="0051778B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6789" w:rsidRDefault="003A6789" w:rsidP="0051778B">
            <w:pPr>
              <w:jc w:val="center"/>
              <w:rPr>
                <w:sz w:val="26"/>
                <w:szCs w:val="26"/>
              </w:rPr>
            </w:pPr>
          </w:p>
          <w:p w:rsidR="003A6789" w:rsidRDefault="003A6789" w:rsidP="0051778B">
            <w:pPr>
              <w:jc w:val="center"/>
              <w:rPr>
                <w:sz w:val="26"/>
                <w:szCs w:val="26"/>
              </w:rPr>
            </w:pPr>
          </w:p>
          <w:p w:rsidR="003A6789" w:rsidRDefault="003A6789" w:rsidP="0051778B">
            <w:pPr>
              <w:jc w:val="center"/>
              <w:rPr>
                <w:sz w:val="26"/>
                <w:szCs w:val="26"/>
              </w:rPr>
            </w:pPr>
          </w:p>
          <w:p w:rsidR="003A6789" w:rsidRDefault="003A6789" w:rsidP="0051778B">
            <w:pPr>
              <w:jc w:val="center"/>
              <w:rPr>
                <w:sz w:val="26"/>
                <w:szCs w:val="26"/>
              </w:rPr>
            </w:pPr>
          </w:p>
          <w:p w:rsidR="003A6789" w:rsidRPr="00183A97" w:rsidRDefault="003A6789" w:rsidP="0051778B">
            <w:pPr>
              <w:jc w:val="center"/>
              <w:rPr>
                <w:sz w:val="26"/>
                <w:szCs w:val="26"/>
              </w:rPr>
            </w:pPr>
          </w:p>
        </w:tc>
      </w:tr>
      <w:tr w:rsidR="003A6789" w:rsidRPr="00183A97" w:rsidTr="0051778B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A6789" w:rsidRDefault="003A6789" w:rsidP="0051778B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3A6789" w:rsidRPr="000866C7" w:rsidRDefault="003A6789" w:rsidP="0051778B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3A6789" w:rsidRDefault="003A6789" w:rsidP="00743C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743C6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Принято на сессии</w:t>
      </w:r>
    </w:p>
    <w:p w:rsidR="003A6789" w:rsidRPr="00435235" w:rsidRDefault="003A6789" w:rsidP="003A6789">
      <w:pPr>
        <w:jc w:val="right"/>
        <w:rPr>
          <w:b/>
        </w:rPr>
      </w:pPr>
      <w:r>
        <w:rPr>
          <w:sz w:val="22"/>
          <w:szCs w:val="22"/>
        </w:rPr>
        <w:t>Совета депутатов 23.12.2019</w:t>
      </w:r>
    </w:p>
    <w:p w:rsidR="003A6789" w:rsidRPr="00435235" w:rsidRDefault="003A6789" w:rsidP="003A6789">
      <w:pPr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3A6789" w:rsidRPr="00435235" w:rsidRDefault="003A6789" w:rsidP="003A6789">
      <w:r w:rsidRPr="00435235">
        <w:t xml:space="preserve">  от </w:t>
      </w:r>
      <w:r>
        <w:t>23 декабря  2019</w:t>
      </w:r>
      <w:r w:rsidRPr="00435235">
        <w:t>г</w:t>
      </w:r>
      <w:r>
        <w:t>.</w:t>
      </w:r>
      <w:r w:rsidRPr="00435235">
        <w:t xml:space="preserve">                     </w:t>
      </w:r>
      <w:r w:rsidR="00743C60">
        <w:t xml:space="preserve">     </w:t>
      </w:r>
      <w:r>
        <w:t xml:space="preserve">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>
        <w:t xml:space="preserve">                           №  113</w:t>
      </w:r>
    </w:p>
    <w:p w:rsidR="003A6789" w:rsidRPr="00435235" w:rsidRDefault="003A6789" w:rsidP="003A6789"/>
    <w:p w:rsidR="003A6789" w:rsidRDefault="003A6789" w:rsidP="003A67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внесении изменений в пункт 3.2 раздела 3 Порядка формирования и использования бюджетных ассигнований муниципального дорожного фонда Усть-Абаканского района, утвержденного Решением Совета депутатов Усть-Абаканского района Республики Хакасия от 19.12.2013 № 97</w:t>
      </w:r>
    </w:p>
    <w:p w:rsidR="003A6789" w:rsidRPr="00A94773" w:rsidRDefault="003A6789" w:rsidP="003A678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A6789" w:rsidRPr="00ED7130" w:rsidRDefault="00743C60" w:rsidP="003A6789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D7130">
        <w:rPr>
          <w:bCs/>
          <w:sz w:val="26"/>
          <w:szCs w:val="26"/>
        </w:rPr>
        <w:t>На основании ходатайства</w:t>
      </w:r>
      <w:r w:rsidR="003A6789" w:rsidRPr="00ED7130">
        <w:rPr>
          <w:bCs/>
          <w:sz w:val="26"/>
          <w:szCs w:val="26"/>
        </w:rPr>
        <w:t xml:space="preserve"> Главы Усть-Абаканского района Республики Хакасия, в соответствии </w:t>
      </w:r>
      <w:r w:rsidRPr="00ED7130">
        <w:rPr>
          <w:bCs/>
          <w:sz w:val="26"/>
          <w:szCs w:val="26"/>
        </w:rPr>
        <w:t>со статьями</w:t>
      </w:r>
      <w:r w:rsidR="003A6789" w:rsidRPr="00ED7130">
        <w:rPr>
          <w:bCs/>
          <w:sz w:val="26"/>
          <w:szCs w:val="26"/>
        </w:rPr>
        <w:t xml:space="preserve"> 23</w:t>
      </w:r>
      <w:r w:rsidRPr="00ED7130">
        <w:rPr>
          <w:bCs/>
          <w:sz w:val="26"/>
          <w:szCs w:val="26"/>
        </w:rPr>
        <w:t>,65</w:t>
      </w:r>
      <w:r w:rsidR="003A6789" w:rsidRPr="00ED7130">
        <w:rPr>
          <w:bCs/>
          <w:sz w:val="26"/>
          <w:szCs w:val="26"/>
        </w:rPr>
        <w:t xml:space="preserve"> Устава муниципального образования </w:t>
      </w:r>
      <w:proofErr w:type="spellStart"/>
      <w:r w:rsidR="003A6789" w:rsidRPr="00ED7130">
        <w:rPr>
          <w:bCs/>
          <w:sz w:val="26"/>
          <w:szCs w:val="26"/>
        </w:rPr>
        <w:t>Усть-Абаканский</w:t>
      </w:r>
      <w:proofErr w:type="spellEnd"/>
      <w:r w:rsidR="003A6789" w:rsidRPr="00ED7130">
        <w:rPr>
          <w:bCs/>
          <w:sz w:val="26"/>
          <w:szCs w:val="26"/>
        </w:rPr>
        <w:t xml:space="preserve"> район</w:t>
      </w:r>
      <w:r w:rsidR="003A6789" w:rsidRPr="00ED7130">
        <w:rPr>
          <w:sz w:val="26"/>
          <w:szCs w:val="26"/>
        </w:rPr>
        <w:t xml:space="preserve"> </w:t>
      </w:r>
      <w:r w:rsidR="003A6789" w:rsidRPr="00ED7130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3A6789" w:rsidRPr="00ED7130" w:rsidRDefault="003A6789" w:rsidP="003A6789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</w:p>
    <w:p w:rsidR="003A6789" w:rsidRPr="00ED7130" w:rsidRDefault="003A6789" w:rsidP="003A6789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  <w:r w:rsidRPr="00ED7130">
        <w:rPr>
          <w:b/>
          <w:bCs/>
          <w:sz w:val="26"/>
          <w:szCs w:val="26"/>
        </w:rPr>
        <w:t>РЕШИЛ</w:t>
      </w:r>
      <w:r w:rsidRPr="00ED7130">
        <w:rPr>
          <w:bCs/>
          <w:sz w:val="26"/>
          <w:szCs w:val="26"/>
        </w:rPr>
        <w:t>:</w:t>
      </w:r>
    </w:p>
    <w:p w:rsidR="003A6789" w:rsidRPr="00ED7130" w:rsidRDefault="003A6789" w:rsidP="003A6789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</w:p>
    <w:p w:rsidR="00743C60" w:rsidRPr="00743C60" w:rsidRDefault="003A6789" w:rsidP="00743C6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43C60">
        <w:t xml:space="preserve"> </w:t>
      </w:r>
      <w:r w:rsidR="00743C60">
        <w:rPr>
          <w:rFonts w:ascii="Times New Roman" w:hAnsi="Times New Roman" w:cs="Times New Roman"/>
          <w:sz w:val="26"/>
          <w:szCs w:val="26"/>
        </w:rPr>
        <w:t>П</w:t>
      </w:r>
      <w:r w:rsidR="00743C60" w:rsidRPr="00743C60">
        <w:rPr>
          <w:rFonts w:ascii="Times New Roman" w:hAnsi="Times New Roman" w:cs="Times New Roman"/>
          <w:sz w:val="26"/>
          <w:szCs w:val="26"/>
        </w:rPr>
        <w:t>ункт 3.2 раздела 3 Порядка формирования и использования бюджетных ассигнований муниципального дорожного фонда Усть-Абаканского района, утвержденного Решением Совета депутатов Усть-Абаканского Республики Хакасия от 19.12.2013 № 97</w:t>
      </w:r>
      <w:r w:rsidR="00743C60">
        <w:rPr>
          <w:rFonts w:ascii="Times New Roman" w:hAnsi="Times New Roman" w:cs="Times New Roman"/>
          <w:sz w:val="26"/>
          <w:szCs w:val="26"/>
        </w:rPr>
        <w:t>, изменить, изложив в новой редакции:</w:t>
      </w:r>
    </w:p>
    <w:p w:rsidR="00743C60" w:rsidRDefault="00743C60" w:rsidP="00743C60">
      <w:pPr>
        <w:ind w:left="709"/>
        <w:jc w:val="both"/>
        <w:rPr>
          <w:sz w:val="26"/>
          <w:szCs w:val="26"/>
        </w:rPr>
      </w:pPr>
      <w:r w:rsidRPr="00AA2677">
        <w:t xml:space="preserve"> </w:t>
      </w:r>
      <w:r>
        <w:t>«3</w:t>
      </w:r>
      <w:r w:rsidR="003A6789" w:rsidRPr="00AA2677">
        <w:t xml:space="preserve">.2. </w:t>
      </w:r>
      <w:r w:rsidRPr="007220C6">
        <w:rPr>
          <w:sz w:val="26"/>
          <w:szCs w:val="26"/>
        </w:rPr>
        <w:t xml:space="preserve">Полномочия главного распорядителя бюджетных средств  </w:t>
      </w:r>
      <w:r>
        <w:rPr>
          <w:sz w:val="26"/>
          <w:szCs w:val="26"/>
        </w:rPr>
        <w:t>д</w:t>
      </w:r>
      <w:r w:rsidRPr="007220C6">
        <w:rPr>
          <w:sz w:val="26"/>
          <w:szCs w:val="26"/>
        </w:rPr>
        <w:t>орожного фонда</w:t>
      </w:r>
      <w:r>
        <w:rPr>
          <w:sz w:val="26"/>
          <w:szCs w:val="26"/>
        </w:rPr>
        <w:t xml:space="preserve"> осуществляют:</w:t>
      </w:r>
    </w:p>
    <w:p w:rsidR="00743C60" w:rsidRDefault="00743C60" w:rsidP="00743C60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220C6">
        <w:rPr>
          <w:sz w:val="26"/>
          <w:szCs w:val="26"/>
        </w:rPr>
        <w:t xml:space="preserve">в отношении автомобильных дорог местного значения вне границ населенных пунктов в границах муниципального района </w:t>
      </w:r>
      <w:r>
        <w:rPr>
          <w:sz w:val="26"/>
          <w:szCs w:val="26"/>
        </w:rPr>
        <w:t>– Управление жилищно-коммунального хозяйства и строительства администрации Усть-Абаканского района Республики Хакасия.</w:t>
      </w:r>
    </w:p>
    <w:p w:rsidR="003A6789" w:rsidRPr="00AA2677" w:rsidRDefault="00743C60" w:rsidP="00743C60">
      <w:pPr>
        <w:autoSpaceDE w:val="0"/>
        <w:autoSpaceDN w:val="0"/>
        <w:adjustRightInd w:val="0"/>
        <w:ind w:left="709"/>
        <w:jc w:val="both"/>
      </w:pPr>
      <w:r>
        <w:rPr>
          <w:sz w:val="26"/>
          <w:szCs w:val="26"/>
        </w:rPr>
        <w:t xml:space="preserve">- предоставление иных межбюджетных трансфертов в бюджеты муниципальных образований поселений – управление финансов и экономики </w:t>
      </w:r>
      <w:r w:rsidRPr="007220C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Усть-Абаканского района».</w:t>
      </w:r>
    </w:p>
    <w:p w:rsidR="003A6789" w:rsidRPr="00AA2677" w:rsidRDefault="003A6789" w:rsidP="00743C60">
      <w:pPr>
        <w:pStyle w:val="a3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2677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опубликования.</w:t>
      </w:r>
    </w:p>
    <w:p w:rsidR="003A6789" w:rsidRPr="00AA2677" w:rsidRDefault="003A6789" w:rsidP="00743C60">
      <w:pPr>
        <w:pStyle w:val="a3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2677">
        <w:rPr>
          <w:rFonts w:ascii="Times New Roman" w:hAnsi="Times New Roman" w:cs="Times New Roman"/>
          <w:sz w:val="24"/>
          <w:szCs w:val="24"/>
        </w:rPr>
        <w:t>3. Направить настоящее решение для подписания и опубликования в газете «</w:t>
      </w:r>
      <w:proofErr w:type="spellStart"/>
      <w:r w:rsidRPr="00AA2677">
        <w:rPr>
          <w:rFonts w:ascii="Times New Roman" w:hAnsi="Times New Roman" w:cs="Times New Roman"/>
          <w:sz w:val="24"/>
          <w:szCs w:val="24"/>
        </w:rPr>
        <w:t>Усть-Абаканские</w:t>
      </w:r>
      <w:proofErr w:type="spellEnd"/>
      <w:r w:rsidRPr="00AA2677">
        <w:rPr>
          <w:rFonts w:ascii="Times New Roman" w:hAnsi="Times New Roman" w:cs="Times New Roman"/>
          <w:sz w:val="24"/>
          <w:szCs w:val="24"/>
        </w:rPr>
        <w:t xml:space="preserve"> известия» или газете «</w:t>
      </w:r>
      <w:proofErr w:type="spellStart"/>
      <w:r w:rsidRPr="00AA2677">
        <w:rPr>
          <w:rFonts w:ascii="Times New Roman" w:hAnsi="Times New Roman" w:cs="Times New Roman"/>
          <w:sz w:val="24"/>
          <w:szCs w:val="24"/>
        </w:rPr>
        <w:t>Усть-Абаканские</w:t>
      </w:r>
      <w:proofErr w:type="spellEnd"/>
      <w:r w:rsidRPr="00AA2677">
        <w:rPr>
          <w:rFonts w:ascii="Times New Roman" w:hAnsi="Times New Roman" w:cs="Times New Roman"/>
          <w:sz w:val="24"/>
          <w:szCs w:val="24"/>
        </w:rPr>
        <w:t xml:space="preserve"> известия официальные» Главе Усть-Абаканского района Республики Хакасия Е.В. Егоровой.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4269"/>
      </w:tblGrid>
      <w:tr w:rsidR="003A6789" w:rsidRPr="00743C60" w:rsidTr="0051778B">
        <w:tc>
          <w:tcPr>
            <w:tcW w:w="5529" w:type="dxa"/>
          </w:tcPr>
          <w:p w:rsidR="003A6789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3C60" w:rsidRDefault="00743C60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3C60" w:rsidRPr="00743C60" w:rsidRDefault="00743C60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6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743C60">
              <w:rPr>
                <w:rFonts w:ascii="Times New Roman" w:hAnsi="Times New Roman" w:cs="Times New Roman"/>
                <w:sz w:val="26"/>
                <w:szCs w:val="26"/>
              </w:rPr>
              <w:t>_____________ В.М. Владимиров</w:t>
            </w:r>
          </w:p>
        </w:tc>
        <w:tc>
          <w:tcPr>
            <w:tcW w:w="4394" w:type="dxa"/>
          </w:tcPr>
          <w:p w:rsidR="003A6789" w:rsidRPr="00743C60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3C60" w:rsidRDefault="00743C60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3C60" w:rsidRDefault="00743C60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3C60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789" w:rsidRPr="00743C60" w:rsidRDefault="003A6789" w:rsidP="0051778B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743C60">
              <w:rPr>
                <w:rFonts w:ascii="Times New Roman" w:hAnsi="Times New Roman" w:cs="Times New Roman"/>
                <w:sz w:val="26"/>
                <w:szCs w:val="26"/>
              </w:rPr>
              <w:t>______________ Е.В. Егорова</w:t>
            </w:r>
          </w:p>
        </w:tc>
      </w:tr>
      <w:tr w:rsidR="003A6789" w:rsidRPr="005506CB" w:rsidTr="0051778B">
        <w:tc>
          <w:tcPr>
            <w:tcW w:w="5529" w:type="dxa"/>
          </w:tcPr>
          <w:p w:rsidR="003A6789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3A6789" w:rsidRDefault="003A6789" w:rsidP="0051778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6789" w:rsidRPr="005506CB" w:rsidRDefault="003A6789" w:rsidP="003A6789">
      <w:pPr>
        <w:pStyle w:val="a3"/>
        <w:ind w:left="900"/>
        <w:jc w:val="both"/>
        <w:rPr>
          <w:sz w:val="26"/>
          <w:szCs w:val="26"/>
        </w:rPr>
      </w:pPr>
    </w:p>
    <w:p w:rsidR="003A6789" w:rsidRDefault="003A6789" w:rsidP="003A678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CA2"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</w:r>
    </w:p>
    <w:p w:rsidR="003A6789" w:rsidRDefault="003A6789" w:rsidP="003A678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A6789" w:rsidRDefault="003A6789" w:rsidP="003A678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A6789" w:rsidRDefault="003A6789" w:rsidP="003A678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A6789" w:rsidRDefault="003A6789" w:rsidP="003A678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A6789" w:rsidRDefault="003A6789" w:rsidP="003A6789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53BC6" w:rsidRDefault="00A53BC6"/>
    <w:sectPr w:rsidR="00A53BC6" w:rsidSect="00743C60">
      <w:pgSz w:w="11906" w:h="16838"/>
      <w:pgMar w:top="28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E37D3"/>
    <w:multiLevelType w:val="hybridMultilevel"/>
    <w:tmpl w:val="003695DC"/>
    <w:lvl w:ilvl="0" w:tplc="BA561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789"/>
    <w:rsid w:val="003A6789"/>
    <w:rsid w:val="00743C60"/>
    <w:rsid w:val="00A53BC6"/>
    <w:rsid w:val="00ED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A67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A6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2019-12-23T06:41:00Z</dcterms:created>
  <dcterms:modified xsi:type="dcterms:W3CDTF">2019-12-23T07:17:00Z</dcterms:modified>
</cp:coreProperties>
</file>