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Pr="00B56C0A" w:rsidRDefault="00B56C0A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A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B56C0A" w:rsidRPr="00B56C0A" w:rsidRDefault="00B56C0A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A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</w:t>
      </w:r>
      <w:r w:rsidR="004E4A0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B56C0A">
        <w:rPr>
          <w:rFonts w:ascii="Times New Roman" w:eastAsia="Times New Roman" w:hAnsi="Times New Roman"/>
          <w:sz w:val="24"/>
          <w:szCs w:val="24"/>
          <w:lang w:eastAsia="ru-RU"/>
        </w:rPr>
        <w:t>.01.2026</w:t>
      </w:r>
    </w:p>
    <w:p w:rsidR="00F23786" w:rsidRPr="00B56C0A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B56C0A">
        <w:rPr>
          <w:rFonts w:ascii="Times New Roman" w:eastAsia="Times New Roman" w:hAnsi="Times New Roman"/>
          <w:sz w:val="24"/>
          <w:szCs w:val="24"/>
          <w:lang w:eastAsia="ru-RU"/>
        </w:rPr>
        <w:t>26 января</w:t>
      </w:r>
      <w:r w:rsidR="004E4A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 w:rsidR="00B56C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56C0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B56C0A">
        <w:rPr>
          <w:rFonts w:ascii="Times New Roman" w:eastAsia="Times New Roman" w:hAnsi="Times New Roman"/>
          <w:sz w:val="24"/>
          <w:szCs w:val="24"/>
          <w:lang w:eastAsia="ru-RU"/>
        </w:rPr>
        <w:t xml:space="preserve"> 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ого муниципального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1B7AB4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едерации от 31.07.1998 г. № </w:t>
      </w:r>
      <w:r w:rsidR="00B56C0A">
        <w:rPr>
          <w:rFonts w:ascii="Times New Roman" w:eastAsia="Times New Roman" w:hAnsi="Times New Roman"/>
          <w:sz w:val="24"/>
          <w:szCs w:val="24"/>
          <w:lang w:eastAsia="ru-RU"/>
        </w:rPr>
        <w:t xml:space="preserve">145–ФЗ, статьей 23 Устава </w:t>
      </w:r>
      <w:proofErr w:type="spellStart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proofErr w:type="spell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gramEnd"/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2 523 118 549 рублей 52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>
        <w:rPr>
          <w:rFonts w:ascii="Times New Roman" w:hAnsi="Times New Roman"/>
          <w:sz w:val="24"/>
          <w:szCs w:val="24"/>
        </w:rPr>
        <w:t>2 538 635 982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>
        <w:rPr>
          <w:rFonts w:ascii="Times New Roman" w:hAnsi="Times New Roman"/>
          <w:sz w:val="24"/>
          <w:szCs w:val="24"/>
        </w:rPr>
        <w:t>я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04</w:t>
      </w:r>
      <w:r w:rsidRPr="00087E7E">
        <w:rPr>
          <w:rFonts w:ascii="Times New Roman" w:hAnsi="Times New Roman"/>
          <w:sz w:val="24"/>
          <w:szCs w:val="24"/>
        </w:rPr>
        <w:t xml:space="preserve"> копейки;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>3)  дефицит бюджета муниципального района в сумме 15 517 432 рубля 52 копейки».</w:t>
      </w:r>
    </w:p>
    <w:p w:rsidR="00087E7E" w:rsidRPr="001E465D" w:rsidRDefault="00087E7E" w:rsidP="00087E7E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465D">
        <w:rPr>
          <w:rFonts w:ascii="Times New Roman" w:hAnsi="Times New Roman" w:cs="Times New Roman"/>
          <w:sz w:val="24"/>
          <w:szCs w:val="24"/>
        </w:rPr>
        <w:t xml:space="preserve">1.2. </w:t>
      </w:r>
      <w:r w:rsidR="001F18CB">
        <w:rPr>
          <w:rFonts w:ascii="Times New Roman" w:hAnsi="Times New Roman" w:cs="Times New Roman"/>
          <w:sz w:val="24"/>
          <w:szCs w:val="24"/>
        </w:rPr>
        <w:t>под</w:t>
      </w:r>
      <w:r w:rsidRPr="001E465D">
        <w:rPr>
          <w:rFonts w:ascii="Times New Roman" w:hAnsi="Times New Roman" w:cs="Times New Roman"/>
          <w:sz w:val="24"/>
          <w:szCs w:val="24"/>
        </w:rPr>
        <w:t>пункт</w:t>
      </w:r>
      <w:r w:rsidR="0062151F">
        <w:rPr>
          <w:rFonts w:ascii="Times New Roman" w:hAnsi="Times New Roman" w:cs="Times New Roman"/>
          <w:sz w:val="24"/>
          <w:szCs w:val="24"/>
        </w:rPr>
        <w:t xml:space="preserve"> 2</w:t>
      </w:r>
      <w:r w:rsidR="001F18CB">
        <w:rPr>
          <w:rFonts w:ascii="Times New Roman" w:hAnsi="Times New Roman" w:cs="Times New Roman"/>
          <w:sz w:val="24"/>
          <w:szCs w:val="24"/>
        </w:rPr>
        <w:t xml:space="preserve"> пункта 1</w:t>
      </w:r>
      <w:r w:rsidRPr="001E465D">
        <w:rPr>
          <w:rFonts w:ascii="Times New Roman" w:hAnsi="Times New Roman" w:cs="Times New Roman"/>
          <w:sz w:val="24"/>
          <w:szCs w:val="24"/>
        </w:rPr>
        <w:t>статьи 8 Решения изложить в новой редакции:</w:t>
      </w:r>
    </w:p>
    <w:p w:rsidR="00087E7E" w:rsidRDefault="00087E7E" w:rsidP="0062151F">
      <w:pPr>
        <w:pStyle w:val="ConsPlusNormal"/>
        <w:shd w:val="clear" w:color="auto" w:fill="FFFFFF"/>
        <w:tabs>
          <w:tab w:val="left" w:pos="1276"/>
        </w:tabs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E465D">
        <w:rPr>
          <w:rFonts w:ascii="Times New Roman" w:hAnsi="Times New Roman" w:cs="Times New Roman"/>
          <w:bCs/>
          <w:sz w:val="24"/>
          <w:szCs w:val="24"/>
        </w:rPr>
        <w:t>«</w:t>
      </w:r>
      <w:r w:rsidR="00DE703A">
        <w:rPr>
          <w:rFonts w:ascii="Times New Roman" w:hAnsi="Times New Roman" w:cs="Times New Roman"/>
          <w:bCs/>
          <w:sz w:val="24"/>
          <w:szCs w:val="24"/>
        </w:rPr>
        <w:t>2</w:t>
      </w:r>
      <w:r w:rsidR="001F18CB" w:rsidRPr="001F18CB">
        <w:rPr>
          <w:rFonts w:ascii="Times New Roman" w:hAnsi="Times New Roman"/>
          <w:sz w:val="24"/>
          <w:szCs w:val="24"/>
        </w:rPr>
        <w:t xml:space="preserve">) </w:t>
      </w:r>
      <w:r w:rsidR="0062151F" w:rsidRPr="0062151F">
        <w:rPr>
          <w:rFonts w:ascii="Times New Roman" w:hAnsi="Times New Roman" w:cs="Times New Roman"/>
          <w:sz w:val="24"/>
          <w:szCs w:val="24"/>
        </w:rPr>
        <w:t xml:space="preserve"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 </w:t>
      </w:r>
      <w:r w:rsidR="001F18CB" w:rsidRPr="0062151F">
        <w:rPr>
          <w:rFonts w:ascii="Times New Roman" w:hAnsi="Times New Roman" w:cs="Times New Roman"/>
          <w:sz w:val="24"/>
          <w:szCs w:val="24"/>
        </w:rPr>
        <w:t>О</w:t>
      </w:r>
      <w:r w:rsidR="001F18CB">
        <w:rPr>
          <w:rFonts w:ascii="Times New Roman" w:hAnsi="Times New Roman" w:cs="Times New Roman"/>
          <w:sz w:val="24"/>
          <w:szCs w:val="24"/>
        </w:rPr>
        <w:t>ОО «</w:t>
      </w:r>
      <w:proofErr w:type="spellStart"/>
      <w:r w:rsidR="001F18CB">
        <w:rPr>
          <w:rFonts w:ascii="Times New Roman" w:hAnsi="Times New Roman" w:cs="Times New Roman"/>
          <w:sz w:val="24"/>
          <w:szCs w:val="24"/>
        </w:rPr>
        <w:t>Росатом</w:t>
      </w:r>
      <w:proofErr w:type="spellEnd"/>
      <w:r w:rsidR="001F18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18CB">
        <w:rPr>
          <w:rFonts w:ascii="Times New Roman" w:hAnsi="Times New Roman" w:cs="Times New Roman"/>
          <w:sz w:val="24"/>
          <w:szCs w:val="24"/>
        </w:rPr>
        <w:t>Энергосбыт</w:t>
      </w:r>
      <w:proofErr w:type="spellEnd"/>
      <w:r w:rsidR="001F18CB">
        <w:rPr>
          <w:rFonts w:ascii="Times New Roman" w:hAnsi="Times New Roman" w:cs="Times New Roman"/>
          <w:sz w:val="24"/>
          <w:szCs w:val="24"/>
        </w:rPr>
        <w:t xml:space="preserve"> бизнес»</w:t>
      </w:r>
      <w:r w:rsidRPr="001F18CB">
        <w:rPr>
          <w:rFonts w:ascii="Times New Roman" w:hAnsi="Times New Roman"/>
          <w:sz w:val="24"/>
          <w:szCs w:val="24"/>
        </w:rPr>
        <w:t xml:space="preserve"> </w:t>
      </w:r>
      <w:r w:rsidR="00941ED4">
        <w:rPr>
          <w:rFonts w:ascii="Times New Roman" w:hAnsi="Times New Roman"/>
          <w:sz w:val="24"/>
          <w:szCs w:val="24"/>
        </w:rPr>
        <w:t>на возмещение недополученных доходов в связи со снижением размера платежа за электроэнергию, потребляемую в частных домовладениях, переводимых на электрическое отопление в</w:t>
      </w:r>
      <w:r w:rsidRPr="001F18CB">
        <w:rPr>
          <w:rFonts w:ascii="Times New Roman" w:hAnsi="Times New Roman"/>
          <w:sz w:val="24"/>
          <w:szCs w:val="24"/>
        </w:rPr>
        <w:t xml:space="preserve"> сумме </w:t>
      </w:r>
      <w:r w:rsidR="0062151F">
        <w:rPr>
          <w:rFonts w:ascii="Times New Roman" w:hAnsi="Times New Roman"/>
          <w:sz w:val="24"/>
          <w:szCs w:val="24"/>
        </w:rPr>
        <w:t>4 000</w:t>
      </w:r>
      <w:r w:rsidRPr="001F18CB">
        <w:rPr>
          <w:rFonts w:ascii="Times New Roman" w:hAnsi="Times New Roman"/>
          <w:sz w:val="24"/>
          <w:szCs w:val="24"/>
        </w:rPr>
        <w:t> 000 рублей</w:t>
      </w:r>
      <w:r w:rsidRPr="001F18CB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62151F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62151F">
        <w:rPr>
          <w:rFonts w:ascii="Times New Roman" w:hAnsi="Times New Roman" w:cs="Times New Roman"/>
          <w:sz w:val="24"/>
          <w:szCs w:val="24"/>
        </w:rPr>
        <w:t>3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566" w:rsidRDefault="00EB656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6C0A" w:rsidRDefault="00B56C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1A0" w:rsidRDefault="000631A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1A0" w:rsidRDefault="000631A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1A0" w:rsidRDefault="000631A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1A0" w:rsidRDefault="000631A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799" w:type="dxa"/>
        <w:tblInd w:w="95" w:type="dxa"/>
        <w:tblLook w:val="04A0"/>
      </w:tblPr>
      <w:tblGrid>
        <w:gridCol w:w="2848"/>
        <w:gridCol w:w="4678"/>
        <w:gridCol w:w="709"/>
        <w:gridCol w:w="1855"/>
        <w:gridCol w:w="709"/>
      </w:tblGrid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муниципального района  Республики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</w:t>
            </w:r>
            <w:r w:rsidR="00B56C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от "26</w:t>
            </w: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 2026 г. № </w:t>
            </w:r>
            <w:r w:rsidR="00B56C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30"/>
        </w:trPr>
        <w:tc>
          <w:tcPr>
            <w:tcW w:w="1009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Усть-Абаканского</w:t>
            </w: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 района Республики Хакасия на 2026 год</w:t>
            </w: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30"/>
        </w:trPr>
        <w:tc>
          <w:tcPr>
            <w:tcW w:w="1009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15 517 432,52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2 523 118 549,52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2 523 118 549,52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2 523 118 549,52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2 538 635 982,04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2 538 635 982,04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2 538 635 982,04</w:t>
            </w:r>
          </w:p>
        </w:tc>
      </w:tr>
      <w:tr w:rsidR="00B53B8F" w:rsidRPr="00B53B8F" w:rsidTr="00B53B8F">
        <w:trPr>
          <w:gridAfter w:val="1"/>
          <w:wAfter w:w="709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15 517 432,52</w:t>
            </w:r>
          </w:p>
        </w:tc>
      </w:tr>
    </w:tbl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36" w:type="dxa"/>
        <w:tblInd w:w="-176" w:type="dxa"/>
        <w:tblLook w:val="04A0"/>
      </w:tblPr>
      <w:tblGrid>
        <w:gridCol w:w="1573"/>
        <w:gridCol w:w="992"/>
        <w:gridCol w:w="554"/>
        <w:gridCol w:w="4395"/>
        <w:gridCol w:w="850"/>
        <w:gridCol w:w="992"/>
        <w:gridCol w:w="854"/>
        <w:gridCol w:w="2126"/>
      </w:tblGrid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внесении изменений в Решение Совета депутатов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муниципального района  Республики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B56C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"26</w:t>
            </w: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 2026 г. № </w:t>
            </w:r>
            <w:r w:rsidR="00B56C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47"/>
            <w:bookmarkEnd w:id="0"/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бюджете Усть-Абаканского 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2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2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102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102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102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479 351 005,30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325 164 071,00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223 626,00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000 1 01 02022 01 0000 110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1 578 435,00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932 943,00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1 916 524,00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000 1 01 02210 01 0000 110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132 360 320,00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ФЕДЕРАЦИИ 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60 737 360,00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36 172 000,00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доходы, уменьшенные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16 948 000,00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000 1 05 03000 01 0000 110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727 360,00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71 090 000,00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69 850 000,00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государственная собственность на которые не разграничена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1 240 000,00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000 1 11 09080 05 0000 120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1 976 000,00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1 136 000,00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306 000,00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посягающие на институты государственной власти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18 000,00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муниципального образования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310 000,00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000 1 16 11060 01 0000 140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1 846 855 335,49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1 846 855 335,49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135 235 348,40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8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159 066,00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159 066,00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000 2 02 25750 00 0000 150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86 101 278,00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трансферты, передаваемые бюджетам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1 708 224,00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000 2 02 45303 00 0000 150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9 647 854,00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9 647 854,00</w:t>
            </w:r>
          </w:p>
        </w:tc>
      </w:tr>
      <w:tr w:rsidR="00B53B8F" w:rsidRPr="00B53B8F" w:rsidTr="00B53B8F">
        <w:trPr>
          <w:gridAfter w:val="1"/>
          <w:wAfter w:w="2126" w:type="dxa"/>
          <w:trHeight w:val="2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2 523 118 549,52</w:t>
            </w:r>
          </w:p>
        </w:tc>
      </w:tr>
    </w:tbl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26" w:type="dxa"/>
        <w:tblInd w:w="-318" w:type="dxa"/>
        <w:tblLook w:val="04A0"/>
      </w:tblPr>
      <w:tblGrid>
        <w:gridCol w:w="4691"/>
        <w:gridCol w:w="555"/>
        <w:gridCol w:w="625"/>
        <w:gridCol w:w="83"/>
        <w:gridCol w:w="709"/>
        <w:gridCol w:w="448"/>
        <w:gridCol w:w="970"/>
        <w:gridCol w:w="230"/>
        <w:gridCol w:w="337"/>
        <w:gridCol w:w="283"/>
        <w:gridCol w:w="1559"/>
        <w:gridCol w:w="282"/>
        <w:gridCol w:w="236"/>
        <w:gridCol w:w="1418"/>
      </w:tblGrid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6C0A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"26</w:t>
            </w:r>
            <w:r w:rsidR="00B53B8F"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8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7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104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8 520 442,00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2 193 074,00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2 193 074,00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99 932 785,20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74 779 412,60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50 760 140,20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в сфере определения перечня должностных лиц, уполномоченных составлять протоколы об </w:t>
            </w:r>
            <w:proofErr w:type="spellStart"/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адми-нистративных</w:t>
            </w:r>
            <w:proofErr w:type="spellEnd"/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правонарушениях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10 246 066,00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10 082 872,00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19 540 797,40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«Профилактика террористической и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экстремистской деятельности»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Противодействие терроризму и экстремизму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321 263,20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321 263,20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182 463,20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32 463,20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11 199 111,00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1 771 120 923,53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1 712 903 923,53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282 507 260,00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281 870 760,00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281 870 760,00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281 870 760,00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90 195 000,00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582 537,78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дошкольных образовательных организациях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1 313 130 331,53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1 312 294 766,47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1 312 294 766,47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1 185 593 918,71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227 124 084,37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2 236 000,00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76 453 424,00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35 958 665,60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35 850 665,60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35 549 265,60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функционирования модели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персонифицированного финансирования  (МБУДО "Усть-Абаканский ЦДО")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18 744 881,52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10 538 889,34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5 348 591,81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70 618 777,06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58 335 277,06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57 960 277,06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374 500,00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условий развития сферы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57 585 777,06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38 632 319,26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3 783 338,72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11 431 078,07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Гармонизация отношений в Усть-Абаканском районе Республики Хакасия и их этнокультурное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гармонизации межнациональных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9 694 598,00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1 981 402,00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2 378 000,00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255 652 384,85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149 168 768,68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105 334 700,35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100 725 186,02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37 600 586,34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37 600 586,34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710 500,00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L4670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58 339 852,79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50 043 050,19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47 861 909,50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2 018 828,69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2 018 828,69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8 296 802,60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1 901 265,00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«Обеспечение реализации муниципальной программы»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34 972 270,75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79 153 250,43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79 153 250,43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78 729 185,43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развития отрасли физической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78 359 885,43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2 344 982,00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80 818 681,29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34 826 627,45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37 331 281,34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18 781 835,00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«Обеспечение реализации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программы»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5 053 000,00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180 801 859,61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20 803 429,61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20 790 429,61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20 720 329,61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экономики    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101 692 296,72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28 959 346,56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28 959 346,56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 попечения родителей, благоустроенных жилых помещений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677 958,93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521 506,87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156 452,06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27 981 387,63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26 827 987,63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26 827 987,63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13 565 029,63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13 565 029,63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6 694 760,00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6 694 760,00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999 600,00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71 420 950,16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55 500 850,16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27 750 425,08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27 750 425,08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15 920 100,00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15 920 100,00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</w:t>
            </w: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Абаканского муниципального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36 037 819,84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31 259 135,40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11 097 975,40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11 026 503,00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11 026 503,00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11 026 503,00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1 921 290,00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1 906 407,00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7 085 160,00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6 881 360,00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234 360,00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полномочий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677 281,65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12 398 718,35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468 684,44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1 635 248,00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муниципальной службы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B53B8F" w:rsidRPr="00B53B8F" w:rsidTr="00B53B8F">
        <w:trPr>
          <w:gridAfter w:val="3"/>
          <w:wAfter w:w="1936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2 538 635 982,04</w:t>
            </w:r>
          </w:p>
        </w:tc>
      </w:tr>
    </w:tbl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98" w:type="dxa"/>
        <w:tblInd w:w="95" w:type="dxa"/>
        <w:tblLook w:val="04A0"/>
      </w:tblPr>
      <w:tblGrid>
        <w:gridCol w:w="4124"/>
        <w:gridCol w:w="1418"/>
        <w:gridCol w:w="1134"/>
        <w:gridCol w:w="841"/>
        <w:gridCol w:w="576"/>
        <w:gridCol w:w="416"/>
        <w:gridCol w:w="1711"/>
        <w:gridCol w:w="142"/>
        <w:gridCol w:w="94"/>
        <w:gridCol w:w="142"/>
      </w:tblGrid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1" w:name="RANGE!A1:D70"/>
            <w:bookmarkEnd w:id="1"/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6C0A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"26</w:t>
            </w:r>
            <w:r w:rsidR="00B53B8F"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2"/>
          <w:wAfter w:w="236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B53B8F" w:rsidRPr="00B53B8F" w:rsidTr="00B53B8F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"/>
          <w:wAfter w:w="142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10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бюджета</w:t>
            </w:r>
          </w:p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2026 год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137 131 419,77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8 520 442,00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50 773 140,20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24 849 218,61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48 510 143,96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462 503,60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192 503,60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67 469 762,85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11 097 975,40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20 161 160,00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1 384 000,00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37 331 281,34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18 781 835,00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4 310 000,00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1 744 562 289,27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283 836 260,00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1 316 854 331,53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62 564 031,34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10 688 889,34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70 618 777,06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149 168 768,68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105 334 700,35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43 834 068,33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146 069 518,10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5 312 456,94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Охрана семьи и детства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129 637 950,16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79 153 250,43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79 153 250,43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B53B8F" w:rsidRPr="00B53B8F" w:rsidTr="00B53B8F">
        <w:trPr>
          <w:gridAfter w:val="3"/>
          <w:wAfter w:w="378" w:type="dxa"/>
          <w:trHeight w:val="20"/>
        </w:trPr>
        <w:tc>
          <w:tcPr>
            <w:tcW w:w="5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2 538 635 982,04</w:t>
            </w:r>
          </w:p>
        </w:tc>
      </w:tr>
    </w:tbl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53B8F" w:rsidRP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788" w:type="dxa"/>
        <w:tblInd w:w="95" w:type="dxa"/>
        <w:tblLook w:val="04A0"/>
      </w:tblPr>
      <w:tblGrid>
        <w:gridCol w:w="4549"/>
        <w:gridCol w:w="567"/>
        <w:gridCol w:w="426"/>
        <w:gridCol w:w="1701"/>
        <w:gridCol w:w="708"/>
        <w:gridCol w:w="1130"/>
        <w:gridCol w:w="855"/>
        <w:gridCol w:w="222"/>
        <w:gridCol w:w="222"/>
        <w:gridCol w:w="123"/>
        <w:gridCol w:w="183"/>
        <w:gridCol w:w="236"/>
        <w:gridCol w:w="222"/>
        <w:gridCol w:w="214"/>
        <w:gridCol w:w="8"/>
        <w:gridCol w:w="214"/>
        <w:gridCol w:w="222"/>
        <w:gridCol w:w="306"/>
        <w:gridCol w:w="236"/>
        <w:gridCol w:w="222"/>
        <w:gridCol w:w="222"/>
      </w:tblGrid>
      <w:tr w:rsidR="00B53B8F" w:rsidRPr="00B53B8F" w:rsidTr="00B53B8F">
        <w:trPr>
          <w:gridAfter w:val="2"/>
          <w:wAfter w:w="444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2"/>
          <w:wAfter w:w="444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6C0A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"26</w:t>
            </w:r>
            <w:r w:rsidR="00B53B8F"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января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5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4"/>
          <w:wAfter w:w="986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6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6"/>
          <w:wAfter w:w="1422" w:type="dxa"/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2" w:name="RANGE!A16:F813"/>
            <w:bookmarkEnd w:id="2"/>
          </w:p>
        </w:tc>
        <w:tc>
          <w:tcPr>
            <w:tcW w:w="39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 и </w:t>
            </w:r>
            <w:proofErr w:type="spell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на 2026 год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2 447 045 894,84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22 895 408,44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473 745,44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5 061,00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468 684,44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203 800,00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17 907 863,00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11 026 503,00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6 163 801,00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6 163 801,00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2 941 412,00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2 941 412,00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1 921 290,00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1 906 407,00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234 360,00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1 693 586 269,13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1 657 178 803,53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283 199 760,00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90 195 000,00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582 537,78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1 189 692 418,71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227 124 084,37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2 385 500,00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Возмещение расходов по оплате аренды жилого помещения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для педагогических работников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57 585 777,06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42 415 657,98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38 632 319,26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3 783 338,72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2 563 326,71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2 418 782,71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11 431 078,07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7 274 343,58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7 274 343,58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3 730 272,19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3 730 272,19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426 462,30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76 453 424,00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выплат ежемесячного денежного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35 899 265,60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16 664 885,60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18 884 380,00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18 744 881,52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8 749 236,80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8 749 236,80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8 286 733,20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и поддержание в постоянной готовности муниципальных систем оповещения населения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92 503,60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171 107 744,09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37 600 586,34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37 600 586,34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58 455 053,79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50 043 050,19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47 861 909,50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2 018 828,69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2 018 828,69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8 296 802,60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263 400,00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28 355 353,74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43 813 268,33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36 364 142,03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34 972 270,75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7 449 126,30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4 577 784,00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4 577 784,00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2 618 724,30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2 618 724,30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2 883 481,89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78 779 185,43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78 409 885,43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2 344 982,00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165 536 909,43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15 284 111,00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12 365 111,00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139 613 909,09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56 178 809,09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521 506,87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156 452,06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27 750 425,08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27 750 425,08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9 694 598,00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1 981 402,00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15 920 100,00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15 920 100,00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10 638 889,34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5 348 591,81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29 203 387,63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26 827 987,63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26 827 987,63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13 565 029,63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13 565 029,63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6 694 760,00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6 694 760,00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6 568 198,00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2 892 534,00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1 023 400,00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999 600,00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3 665 350,33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34 826 627,45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32 916 054,73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193 179 259,61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20 664 759,61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20 364 759,61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15 012 104,00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15 012 104,00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3 696 675,61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3 696 675,61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1 655 980,00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10 730 500,00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10 345 900,00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2 615 257,06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37 316 491,14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3 940 680,31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703 703,71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Реализация мероприятий по модернизации коммунальной инфраструктуры (в том числе софинансирование с </w:t>
            </w: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18 772 105,80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12 853 536,00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12 853 536,00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4 422 761,00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4 422 761,00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1 495 808,80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1 492 678,80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53B8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91 590 087,20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8 479 160,00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4 900 954,00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2 193 074,00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2 193 074,00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1 646 125,00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1 646 125,00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1 061 755,00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4 178 475,00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4 058 789,00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2 423 541,00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905 843,00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905 843,00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913 753,00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913 753,00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47 404 642,00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24 894 110,00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24 894 110,00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12 264 466,00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12 264 466,00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10 246 066,00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65 088,00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10 082 872,00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27 469 021,20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13 761 758,00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492 463,20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332 463,20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677 281,65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12 398 718,35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53B8F" w:rsidRPr="00B53B8F" w:rsidTr="00B53B8F">
        <w:trPr>
          <w:gridAfter w:val="12"/>
          <w:wAfter w:w="2408" w:type="dxa"/>
          <w:trHeight w:val="20"/>
        </w:trPr>
        <w:tc>
          <w:tcPr>
            <w:tcW w:w="55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53B8F" w:rsidRPr="00B53B8F" w:rsidRDefault="00B53B8F" w:rsidP="00B53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3B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2 538 635 982,04</w:t>
            </w: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53B8F" w:rsidRPr="00B53B8F" w:rsidRDefault="00B53B8F" w:rsidP="00B53B8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3B8F" w:rsidRDefault="00B53B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B53B8F" w:rsidSect="000C26EE">
      <w:footerReference w:type="default" r:id="rId8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CD5" w:rsidRDefault="00AB0CD5" w:rsidP="00A2705A">
      <w:pPr>
        <w:spacing w:after="0" w:line="240" w:lineRule="auto"/>
      </w:pPr>
      <w:r>
        <w:separator/>
      </w:r>
    </w:p>
  </w:endnote>
  <w:endnote w:type="continuationSeparator" w:id="0">
    <w:p w:rsidR="00AB0CD5" w:rsidRDefault="00AB0CD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087E7E" w:rsidRDefault="0029359F">
        <w:pPr>
          <w:pStyle w:val="a7"/>
          <w:jc w:val="center"/>
        </w:pPr>
        <w:fldSimple w:instr=" PAGE   \* MERGEFORMAT ">
          <w:r w:rsidR="0047398D">
            <w:rPr>
              <w:noProof/>
            </w:rPr>
            <w:t>52</w:t>
          </w:r>
        </w:fldSimple>
      </w:p>
    </w:sdtContent>
  </w:sdt>
  <w:p w:rsidR="00087E7E" w:rsidRDefault="00087E7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CD5" w:rsidRDefault="00AB0CD5" w:rsidP="00A2705A">
      <w:pPr>
        <w:spacing w:after="0" w:line="240" w:lineRule="auto"/>
      </w:pPr>
      <w:r>
        <w:separator/>
      </w:r>
    </w:p>
  </w:footnote>
  <w:footnote w:type="continuationSeparator" w:id="0">
    <w:p w:rsidR="00AB0CD5" w:rsidRDefault="00AB0CD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90850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B7168"/>
    <w:rsid w:val="000C26EE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6893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DF1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8CB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26A2"/>
    <w:rsid w:val="00216EDA"/>
    <w:rsid w:val="00220D27"/>
    <w:rsid w:val="0022147D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359F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BF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72DA"/>
    <w:rsid w:val="003D0480"/>
    <w:rsid w:val="003D397E"/>
    <w:rsid w:val="003D5F36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2873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247D"/>
    <w:rsid w:val="0047398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23D0"/>
    <w:rsid w:val="004E3286"/>
    <w:rsid w:val="004E395C"/>
    <w:rsid w:val="004E39E7"/>
    <w:rsid w:val="004E4A05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77AC"/>
    <w:rsid w:val="007E7BFE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1B0F"/>
    <w:rsid w:val="00845063"/>
    <w:rsid w:val="00852D10"/>
    <w:rsid w:val="0085321D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0CD5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1D7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3B8F"/>
    <w:rsid w:val="00B5545C"/>
    <w:rsid w:val="00B56420"/>
    <w:rsid w:val="00B56C0A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1EC1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3A5"/>
    <w:rsid w:val="00F07D12"/>
    <w:rsid w:val="00F12337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7C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987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0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67246-9FBE-48D4-A834-62B10136F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52</Pages>
  <Words>25030</Words>
  <Characters>142674</Characters>
  <Application>Microsoft Office Word</Application>
  <DocSecurity>0</DocSecurity>
  <Lines>1188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260</cp:revision>
  <cp:lastPrinted>2026-01-21T04:16:00Z</cp:lastPrinted>
  <dcterms:created xsi:type="dcterms:W3CDTF">2023-12-21T04:57:00Z</dcterms:created>
  <dcterms:modified xsi:type="dcterms:W3CDTF">2026-01-26T04:10:00Z</dcterms:modified>
</cp:coreProperties>
</file>