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99C" w:rsidRPr="005C0B47" w:rsidRDefault="0000799C" w:rsidP="0000799C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C0B47">
        <w:rPr>
          <w:rFonts w:ascii="Times New Roman" w:hAnsi="Times New Roman" w:cs="Times New Roman"/>
          <w:sz w:val="24"/>
          <w:szCs w:val="24"/>
        </w:rPr>
        <w:t>Приложение 3</w:t>
      </w:r>
    </w:p>
    <w:p w:rsidR="0000799C" w:rsidRPr="005C0B47" w:rsidRDefault="0000799C" w:rsidP="0000799C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00799C" w:rsidRPr="005C0B47" w:rsidRDefault="0000799C" w:rsidP="0000799C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C0B47">
        <w:rPr>
          <w:rFonts w:ascii="Times New Roman" w:hAnsi="Times New Roman" w:cs="Times New Roman"/>
          <w:sz w:val="24"/>
          <w:szCs w:val="24"/>
        </w:rPr>
        <w:t>Утверждена</w:t>
      </w:r>
    </w:p>
    <w:p w:rsidR="0000799C" w:rsidRPr="005C0B47" w:rsidRDefault="0000799C" w:rsidP="0000799C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C0B47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00799C" w:rsidRPr="005C0B47" w:rsidRDefault="0000799C" w:rsidP="0000799C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C0B47">
        <w:rPr>
          <w:rFonts w:ascii="Times New Roman" w:hAnsi="Times New Roman" w:cs="Times New Roman"/>
          <w:sz w:val="24"/>
          <w:szCs w:val="24"/>
        </w:rPr>
        <w:t>Усть-Абаканского района</w:t>
      </w:r>
    </w:p>
    <w:p w:rsidR="0000799C" w:rsidRPr="005C0B47" w:rsidRDefault="0000799C" w:rsidP="0000799C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C0B47">
        <w:rPr>
          <w:rFonts w:ascii="Times New Roman" w:hAnsi="Times New Roman" w:cs="Times New Roman"/>
          <w:sz w:val="24"/>
          <w:szCs w:val="24"/>
        </w:rPr>
        <w:t>от 29.10.2013 № 1773-п</w:t>
      </w:r>
    </w:p>
    <w:p w:rsidR="0000799C" w:rsidRPr="005C0B47" w:rsidRDefault="0000799C" w:rsidP="0000799C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proofErr w:type="gramStart"/>
      <w:r w:rsidRPr="005C0B47">
        <w:rPr>
          <w:rFonts w:ascii="Times New Roman" w:hAnsi="Times New Roman" w:cs="Times New Roman"/>
          <w:sz w:val="24"/>
          <w:szCs w:val="24"/>
        </w:rPr>
        <w:t>(с последующими изменениями</w:t>
      </w:r>
      <w:proofErr w:type="gramEnd"/>
    </w:p>
    <w:p w:rsidR="0000799C" w:rsidRPr="005C0B47" w:rsidRDefault="0000799C" w:rsidP="0000799C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C0B47">
        <w:rPr>
          <w:rFonts w:ascii="Times New Roman" w:hAnsi="Times New Roman" w:cs="Times New Roman"/>
          <w:sz w:val="24"/>
          <w:szCs w:val="24"/>
        </w:rPr>
        <w:t xml:space="preserve">в редакции от </w:t>
      </w:r>
      <w:r w:rsidR="00A74AD7" w:rsidRPr="005C0B47">
        <w:rPr>
          <w:rFonts w:ascii="Times New Roman" w:hAnsi="Times New Roman" w:cs="Times New Roman"/>
          <w:sz w:val="24"/>
          <w:szCs w:val="24"/>
        </w:rPr>
        <w:t>2</w:t>
      </w:r>
      <w:r w:rsidR="00344E22" w:rsidRPr="005C0B47">
        <w:rPr>
          <w:rFonts w:ascii="Times New Roman" w:hAnsi="Times New Roman" w:cs="Times New Roman"/>
          <w:sz w:val="24"/>
          <w:szCs w:val="24"/>
        </w:rPr>
        <w:t>9</w:t>
      </w:r>
      <w:r w:rsidRPr="005C0B47">
        <w:rPr>
          <w:rFonts w:ascii="Times New Roman" w:hAnsi="Times New Roman" w:cs="Times New Roman"/>
          <w:sz w:val="24"/>
          <w:szCs w:val="24"/>
        </w:rPr>
        <w:t>.</w:t>
      </w:r>
      <w:r w:rsidR="00344E22" w:rsidRPr="005C0B47">
        <w:rPr>
          <w:rFonts w:ascii="Times New Roman" w:hAnsi="Times New Roman" w:cs="Times New Roman"/>
          <w:sz w:val="24"/>
          <w:szCs w:val="24"/>
        </w:rPr>
        <w:t>09</w:t>
      </w:r>
      <w:r w:rsidR="000C555C" w:rsidRPr="005C0B47">
        <w:rPr>
          <w:rFonts w:ascii="Times New Roman" w:hAnsi="Times New Roman" w:cs="Times New Roman"/>
          <w:sz w:val="24"/>
          <w:szCs w:val="24"/>
        </w:rPr>
        <w:t>.2025</w:t>
      </w:r>
      <w:r w:rsidRPr="005C0B47">
        <w:rPr>
          <w:rFonts w:ascii="Times New Roman" w:hAnsi="Times New Roman" w:cs="Times New Roman"/>
          <w:sz w:val="24"/>
          <w:szCs w:val="24"/>
        </w:rPr>
        <w:t xml:space="preserve"> № </w:t>
      </w:r>
      <w:r w:rsidR="00344E22" w:rsidRPr="005C0B47">
        <w:rPr>
          <w:rFonts w:ascii="Times New Roman" w:hAnsi="Times New Roman" w:cs="Times New Roman"/>
          <w:sz w:val="24"/>
          <w:szCs w:val="24"/>
        </w:rPr>
        <w:t>872</w:t>
      </w:r>
      <w:r w:rsidRPr="005C0B47">
        <w:rPr>
          <w:rFonts w:ascii="Times New Roman" w:hAnsi="Times New Roman" w:cs="Times New Roman"/>
          <w:sz w:val="24"/>
          <w:szCs w:val="24"/>
        </w:rPr>
        <w:t>-п)</w:t>
      </w:r>
    </w:p>
    <w:p w:rsidR="0000799C" w:rsidRPr="005C0B47" w:rsidRDefault="0000799C" w:rsidP="0000799C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00799C" w:rsidRPr="005C0B47" w:rsidRDefault="0000799C" w:rsidP="0000799C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0799C" w:rsidRPr="005C0B47" w:rsidRDefault="0000799C" w:rsidP="000079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799C" w:rsidRPr="005C0B47" w:rsidRDefault="0000799C" w:rsidP="000079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799C" w:rsidRPr="005C0B47" w:rsidRDefault="0000799C" w:rsidP="000079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799C" w:rsidRPr="005C0B47" w:rsidRDefault="0000799C" w:rsidP="000079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799C" w:rsidRPr="005C0B47" w:rsidRDefault="0000799C" w:rsidP="000079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799C" w:rsidRPr="005C0B47" w:rsidRDefault="0000799C" w:rsidP="000079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799C" w:rsidRPr="005C0B47" w:rsidRDefault="0000799C" w:rsidP="000079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799C" w:rsidRPr="005C0B47" w:rsidRDefault="0000799C" w:rsidP="000079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799C" w:rsidRPr="005C0B47" w:rsidRDefault="0000799C" w:rsidP="000079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799C" w:rsidRPr="005C0B47" w:rsidRDefault="0000799C" w:rsidP="000079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799C" w:rsidRPr="005C0B47" w:rsidRDefault="0000799C" w:rsidP="000079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799C" w:rsidRPr="005C0B47" w:rsidRDefault="0000799C" w:rsidP="000079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0B47">
        <w:rPr>
          <w:rFonts w:ascii="Times New Roman" w:hAnsi="Times New Roman" w:cs="Times New Roman"/>
          <w:b/>
          <w:bCs/>
          <w:sz w:val="24"/>
          <w:szCs w:val="24"/>
        </w:rPr>
        <w:t>МУНИЦИПАЛЬНАЯ ПРОГРАММА</w:t>
      </w:r>
    </w:p>
    <w:p w:rsidR="0000799C" w:rsidRPr="005C0B47" w:rsidRDefault="0000799C" w:rsidP="000079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799C" w:rsidRPr="005C0B47" w:rsidRDefault="0000799C" w:rsidP="000079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0B47">
        <w:rPr>
          <w:rFonts w:ascii="Times New Roman" w:hAnsi="Times New Roman" w:cs="Times New Roman"/>
          <w:b/>
          <w:bCs/>
          <w:sz w:val="24"/>
          <w:szCs w:val="24"/>
        </w:rPr>
        <w:t>«КУЛЬТУРА УСТЬ-АБАКАНСКОГО РАЙОНА»</w:t>
      </w:r>
    </w:p>
    <w:p w:rsidR="0000799C" w:rsidRPr="005C0B47" w:rsidRDefault="0000799C" w:rsidP="000079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799C" w:rsidRPr="005C0B47" w:rsidRDefault="0000799C" w:rsidP="000079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799C" w:rsidRPr="005C0B47" w:rsidRDefault="0000799C" w:rsidP="000079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799C" w:rsidRPr="005C0B47" w:rsidRDefault="0000799C" w:rsidP="000079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799C" w:rsidRPr="005C0B47" w:rsidRDefault="0000799C" w:rsidP="000079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799C" w:rsidRPr="005C0B47" w:rsidRDefault="0000799C" w:rsidP="000079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799C" w:rsidRPr="005C0B47" w:rsidRDefault="0000799C" w:rsidP="000079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799C" w:rsidRPr="005C0B47" w:rsidRDefault="0000799C" w:rsidP="000079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799C" w:rsidRPr="005C0B47" w:rsidRDefault="0000799C" w:rsidP="000079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799C" w:rsidRPr="005C0B47" w:rsidRDefault="0000799C" w:rsidP="000079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799C" w:rsidRPr="005C0B47" w:rsidRDefault="0000799C" w:rsidP="000079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799C" w:rsidRPr="005C0B47" w:rsidRDefault="0000799C" w:rsidP="0000799C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00799C" w:rsidRPr="005C0B47" w:rsidRDefault="0000799C" w:rsidP="0000799C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00799C" w:rsidRPr="005C0B47" w:rsidRDefault="0000799C" w:rsidP="0000799C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00799C" w:rsidRPr="005C0B47" w:rsidRDefault="0000799C" w:rsidP="000079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799C" w:rsidRPr="005C0B47" w:rsidRDefault="0000799C" w:rsidP="000079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799C" w:rsidRPr="005C0B47" w:rsidRDefault="0000799C" w:rsidP="000079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799C" w:rsidRPr="005C0B47" w:rsidRDefault="0000799C" w:rsidP="000079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799C" w:rsidRPr="005C0B47" w:rsidRDefault="0000799C" w:rsidP="000079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799C" w:rsidRDefault="0000799C" w:rsidP="000079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0B47" w:rsidRDefault="005C0B47" w:rsidP="000079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0B47" w:rsidRDefault="005C0B47" w:rsidP="000079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0B47" w:rsidRPr="005C0B47" w:rsidRDefault="005C0B47" w:rsidP="000079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799C" w:rsidRPr="005C0B47" w:rsidRDefault="0000799C" w:rsidP="000079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799C" w:rsidRPr="005C0B47" w:rsidRDefault="0000799C" w:rsidP="000079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799C" w:rsidRPr="005C0B47" w:rsidRDefault="0000799C" w:rsidP="0000799C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C0B47">
        <w:rPr>
          <w:rFonts w:ascii="Times New Roman" w:hAnsi="Times New Roman" w:cs="Times New Roman"/>
          <w:bCs/>
          <w:sz w:val="24"/>
          <w:szCs w:val="24"/>
        </w:rPr>
        <w:t>рп</w:t>
      </w:r>
      <w:proofErr w:type="spellEnd"/>
      <w:r w:rsidRPr="005C0B47">
        <w:rPr>
          <w:rFonts w:ascii="Times New Roman" w:hAnsi="Times New Roman" w:cs="Times New Roman"/>
          <w:bCs/>
          <w:sz w:val="24"/>
          <w:szCs w:val="24"/>
        </w:rPr>
        <w:t xml:space="preserve"> Усть-Абакан</w:t>
      </w:r>
    </w:p>
    <w:p w:rsidR="0000799C" w:rsidRPr="005C0B47" w:rsidRDefault="0000799C" w:rsidP="0000799C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0B47">
        <w:rPr>
          <w:rFonts w:ascii="Times New Roman" w:hAnsi="Times New Roman" w:cs="Times New Roman"/>
          <w:bCs/>
          <w:sz w:val="24"/>
          <w:szCs w:val="24"/>
        </w:rPr>
        <w:t>2022</w:t>
      </w:r>
    </w:p>
    <w:p w:rsidR="00BB03A9" w:rsidRPr="005C0B47" w:rsidRDefault="00BB03A9" w:rsidP="0000799C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440374734"/>
      <w:bookmarkStart w:id="1" w:name="_Toc440375212"/>
    </w:p>
    <w:p w:rsidR="0000799C" w:rsidRPr="005C0B47" w:rsidRDefault="0000799C" w:rsidP="0000799C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C0B47">
        <w:rPr>
          <w:rFonts w:ascii="Times New Roman" w:hAnsi="Times New Roman" w:cs="Times New Roman"/>
          <w:color w:val="auto"/>
          <w:sz w:val="24"/>
          <w:szCs w:val="24"/>
        </w:rPr>
        <w:t>ПАСПОРТ</w:t>
      </w:r>
    </w:p>
    <w:p w:rsidR="0000799C" w:rsidRPr="005C0B47" w:rsidRDefault="0000799C" w:rsidP="0000799C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C0B47"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муниципальной программы</w:t>
      </w:r>
      <w:bookmarkStart w:id="2" w:name="_Toc440374735"/>
      <w:bookmarkEnd w:id="0"/>
    </w:p>
    <w:p w:rsidR="0000799C" w:rsidRPr="005C0B47" w:rsidRDefault="0000799C" w:rsidP="0000799C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C0B47">
        <w:rPr>
          <w:rFonts w:ascii="Times New Roman" w:hAnsi="Times New Roman" w:cs="Times New Roman"/>
          <w:color w:val="auto"/>
          <w:sz w:val="24"/>
          <w:szCs w:val="24"/>
        </w:rPr>
        <w:t>«Культура Усть-Абаканского района»</w:t>
      </w:r>
      <w:bookmarkEnd w:id="1"/>
      <w:bookmarkEnd w:id="2"/>
    </w:p>
    <w:p w:rsidR="0000799C" w:rsidRPr="005C0B47" w:rsidRDefault="0000799C" w:rsidP="000079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796" w:type="pct"/>
        <w:tblLook w:val="04A0"/>
      </w:tblPr>
      <w:tblGrid>
        <w:gridCol w:w="2493"/>
        <w:gridCol w:w="6687"/>
      </w:tblGrid>
      <w:tr w:rsidR="0000799C" w:rsidRPr="005C0B47" w:rsidTr="001C06FA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района.</w:t>
            </w:r>
          </w:p>
        </w:tc>
      </w:tr>
      <w:tr w:rsidR="0000799C" w:rsidRPr="005C0B47" w:rsidTr="001C06FA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Администрация Усть-Абаканского района;</w:t>
            </w:r>
          </w:p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Усть-Абаканского района.</w:t>
            </w:r>
          </w:p>
        </w:tc>
      </w:tr>
      <w:tr w:rsidR="0000799C" w:rsidRPr="005C0B47" w:rsidTr="001C06FA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МБУ «РДК «Дружба»;</w:t>
            </w:r>
          </w:p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МБУ «ДК им. Ю.А.Гагарина»;</w:t>
            </w:r>
          </w:p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МБУК «Усть-Абаканская ЦБС»;</w:t>
            </w:r>
          </w:p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МБУДО «Усть-Абаканская ДШИ»;</w:t>
            </w:r>
          </w:p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МАУК «Музей «</w:t>
            </w:r>
            <w:proofErr w:type="spellStart"/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Салбык</w:t>
            </w:r>
            <w:proofErr w:type="spellEnd"/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МБУК «Усть-Абаканский музей»;</w:t>
            </w:r>
          </w:p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eastAsia="Times New Roman" w:hAnsi="Times New Roman" w:cs="Times New Roman"/>
                <w:sz w:val="24"/>
                <w:szCs w:val="24"/>
              </w:rPr>
              <w:t>МБУ культуры «Районный молодежный ресурсный центр».</w:t>
            </w:r>
          </w:p>
        </w:tc>
      </w:tr>
      <w:tr w:rsidR="0000799C" w:rsidRPr="005C0B47" w:rsidTr="001C06FA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благоприятных условий для творческого развития личности, повышения доступности и </w:t>
            </w:r>
            <w:proofErr w:type="gramStart"/>
            <w:r w:rsidRPr="005C0B47">
              <w:rPr>
                <w:rFonts w:ascii="Times New Roman" w:eastAsia="Calibri" w:hAnsi="Times New Roman" w:cs="Times New Roman"/>
                <w:sz w:val="24"/>
                <w:szCs w:val="24"/>
              </w:rPr>
              <w:t>качества</w:t>
            </w:r>
            <w:proofErr w:type="gramEnd"/>
            <w:r w:rsidRPr="005C0B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культурных благ для населения, сохранения материального и нематериального культурного наследия Усть-Абаканского района.</w:t>
            </w:r>
          </w:p>
        </w:tc>
      </w:tr>
      <w:tr w:rsidR="0000799C" w:rsidRPr="005C0B47" w:rsidTr="001C06FA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качества и разнообразия услуг, предоставляемых в сфере культуры и искусства;</w:t>
            </w:r>
          </w:p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обеспечения доступа населения к культурным ценностям, популяризация объектов культурного наследия;</w:t>
            </w:r>
          </w:p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искусства, поддержка одаренных детей и талантливой молодежи, развитие </w:t>
            </w:r>
            <w:proofErr w:type="spellStart"/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культурно-досуговой</w:t>
            </w:r>
            <w:proofErr w:type="spellEnd"/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и традиционной культуры;</w:t>
            </w:r>
          </w:p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эффективности </w:t>
            </w: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исполнения муниципальных функций и услуг в сфере культуры и искусства;</w:t>
            </w:r>
          </w:p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успешной социализации и эффективной самореализации молодежи.</w:t>
            </w:r>
          </w:p>
        </w:tc>
      </w:tr>
      <w:tr w:rsidR="0000799C" w:rsidRPr="005C0B47" w:rsidTr="001C06FA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- Подпрограмма 1 «Развитие культурного потенциала                       Усть-Абаканского района»;</w:t>
            </w:r>
          </w:p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- Подпрограмма 2 «Наследие Усть-Абаканского района»;</w:t>
            </w:r>
          </w:p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- Подпрограмма 3 «Искусство Усть-Абаканского района»;</w:t>
            </w:r>
          </w:p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- Подпрограмма 4 «Обеспечение реализации муниципальной программы»;</w:t>
            </w:r>
          </w:p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- Подпрограмма 5 «Молодежь Усть-Абаканского района».</w:t>
            </w:r>
          </w:p>
        </w:tc>
      </w:tr>
      <w:tr w:rsidR="0000799C" w:rsidRPr="005C0B47" w:rsidTr="001C06FA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муниципальной программы   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2022-2027 годы </w:t>
            </w:r>
          </w:p>
        </w:tc>
      </w:tr>
      <w:tr w:rsidR="0000799C" w:rsidRPr="005C0B47" w:rsidTr="001C06FA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бюджетных ассигнований муниципальной программы</w:t>
            </w:r>
          </w:p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B47" w:rsidRPr="005C0B47" w:rsidRDefault="005C0B47" w:rsidP="005C0B47">
            <w:pPr>
              <w:tabs>
                <w:tab w:val="left" w:pos="0"/>
                <w:tab w:val="left" w:pos="1440"/>
                <w:tab w:val="left" w:pos="2520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Общий объем бюджетных ассигнований на реализацию мероприятий муниципальной программы на 2022-2027 годы (рублей) – 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791 024 086,15</w:t>
            </w: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из них средства:</w:t>
            </w:r>
          </w:p>
          <w:p w:rsidR="005C0B47" w:rsidRPr="005C0B47" w:rsidRDefault="005C0B47" w:rsidP="005C0B47">
            <w:pPr>
              <w:tabs>
                <w:tab w:val="left" w:pos="0"/>
                <w:tab w:val="left" w:pos="1440"/>
                <w:tab w:val="left" w:pos="2520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федерального бюджета – 12 201 307,61,</w:t>
            </w:r>
          </w:p>
          <w:p w:rsidR="005C0B47" w:rsidRPr="005C0B47" w:rsidRDefault="005C0B47" w:rsidP="005C0B47">
            <w:pPr>
              <w:tabs>
                <w:tab w:val="left" w:pos="6168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республиканского бюджета – 2 752 473,84,</w:t>
            </w: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5C0B47" w:rsidRPr="005C0B47" w:rsidRDefault="005C0B47" w:rsidP="005C0B47">
            <w:pPr>
              <w:tabs>
                <w:tab w:val="left" w:pos="1335"/>
              </w:tabs>
              <w:suppressAutoHyphens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районного бюджета – 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776 070 304,70</w:t>
            </w: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C0B47" w:rsidRPr="005C0B47" w:rsidRDefault="005C0B47" w:rsidP="005C0B47">
            <w:pPr>
              <w:tabs>
                <w:tab w:val="left" w:pos="1335"/>
              </w:tabs>
              <w:suppressAutoHyphens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                                       </w:t>
            </w:r>
          </w:p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 – 108 430 879,40, из них средства:</w:t>
            </w:r>
          </w:p>
          <w:p w:rsidR="005C0B47" w:rsidRPr="005C0B47" w:rsidRDefault="005C0B47" w:rsidP="005C0B47">
            <w:pPr>
              <w:tabs>
                <w:tab w:val="left" w:pos="0"/>
                <w:tab w:val="left" w:pos="1440"/>
                <w:tab w:val="left" w:pos="2520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федерального бюджета – 165 816,00,</w:t>
            </w:r>
          </w:p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республиканского бюджета – 471 911,00,</w:t>
            </w:r>
          </w:p>
          <w:p w:rsidR="005C0B47" w:rsidRPr="005C0B47" w:rsidRDefault="005C0B47" w:rsidP="005C0B47">
            <w:pPr>
              <w:tabs>
                <w:tab w:val="left" w:pos="0"/>
                <w:tab w:val="left" w:pos="1440"/>
                <w:tab w:val="left" w:pos="2520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районного бюджета – 107 793 152,40;</w:t>
            </w:r>
          </w:p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 – 117 457 050,76, из них средства:</w:t>
            </w:r>
          </w:p>
          <w:p w:rsidR="005C0B47" w:rsidRPr="005C0B47" w:rsidRDefault="005C0B47" w:rsidP="005C0B47">
            <w:pPr>
              <w:tabs>
                <w:tab w:val="left" w:pos="0"/>
                <w:tab w:val="left" w:pos="1440"/>
                <w:tab w:val="left" w:pos="2520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федерального бюджета – 134 645,00,</w:t>
            </w:r>
          </w:p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республиканского бюджета – 1 464 752,00,</w:t>
            </w:r>
          </w:p>
          <w:p w:rsidR="005C0B47" w:rsidRPr="005C0B47" w:rsidRDefault="005C0B47" w:rsidP="005C0B47">
            <w:pPr>
              <w:tabs>
                <w:tab w:val="left" w:pos="0"/>
                <w:tab w:val="left" w:pos="1440"/>
                <w:tab w:val="left" w:pos="2520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районного бюджета – 115 857 653,76;</w:t>
            </w:r>
          </w:p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 – 162 094 234,77, из них средства:</w:t>
            </w:r>
          </w:p>
          <w:p w:rsidR="005C0B47" w:rsidRPr="005C0B47" w:rsidRDefault="005C0B47" w:rsidP="005C0B47">
            <w:pPr>
              <w:tabs>
                <w:tab w:val="left" w:pos="0"/>
                <w:tab w:val="left" w:pos="1440"/>
                <w:tab w:val="left" w:pos="2520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федерального бюджета – 300 453,61,</w:t>
            </w:r>
          </w:p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республиканского бюджета – 609 711,60,</w:t>
            </w:r>
          </w:p>
          <w:p w:rsidR="005C0B47" w:rsidRPr="005C0B47" w:rsidRDefault="005C0B47" w:rsidP="005C0B47">
            <w:pPr>
              <w:tabs>
                <w:tab w:val="left" w:pos="0"/>
                <w:tab w:val="left" w:pos="1440"/>
                <w:tab w:val="left" w:pos="2520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районного бюджета – 161 184 069,56;</w:t>
            </w:r>
          </w:p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 – 162 053 527,89, из них средства:</w:t>
            </w:r>
          </w:p>
          <w:p w:rsidR="005C0B47" w:rsidRPr="005C0B47" w:rsidRDefault="005C0B47" w:rsidP="005C0B47">
            <w:pPr>
              <w:tabs>
                <w:tab w:val="left" w:pos="0"/>
                <w:tab w:val="left" w:pos="1440"/>
                <w:tab w:val="left" w:pos="2520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федерального бюджета – 8 191 167,00,</w:t>
            </w:r>
          </w:p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республиканского бюджета – 171 662,24,</w:t>
            </w:r>
          </w:p>
          <w:p w:rsidR="005C0B47" w:rsidRPr="005C0B47" w:rsidRDefault="005C0B47" w:rsidP="005C0B47">
            <w:pPr>
              <w:tabs>
                <w:tab w:val="left" w:pos="1335"/>
              </w:tabs>
              <w:suppressAutoHyphens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районного бюджета – 153 690 698,65;                  </w:t>
            </w:r>
          </w:p>
          <w:p w:rsidR="005C0B47" w:rsidRPr="005C0B47" w:rsidRDefault="005C0B47" w:rsidP="005C0B47">
            <w:pPr>
              <w:tabs>
                <w:tab w:val="left" w:pos="0"/>
                <w:tab w:val="left" w:pos="1440"/>
                <w:tab w:val="left" w:pos="2520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 год – 123 941 165,12, из них средства:                                                                                                                       - федерального бюджета – 1 768 599,00,</w:t>
            </w:r>
          </w:p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республиканского бюджета – 17 865,00,</w:t>
            </w:r>
          </w:p>
          <w:p w:rsidR="005C0B47" w:rsidRPr="005C0B47" w:rsidRDefault="005C0B47" w:rsidP="005C0B47">
            <w:pPr>
              <w:tabs>
                <w:tab w:val="left" w:pos="1335"/>
              </w:tabs>
              <w:suppressAutoHyphens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районного бюджета – 122 154 701,12;                  </w:t>
            </w:r>
          </w:p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 год – 117 047 228,21, из них средства:</w:t>
            </w:r>
          </w:p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федерального бюджета – 1 640 627,00,</w:t>
            </w:r>
          </w:p>
          <w:p w:rsidR="0000799C" w:rsidRPr="005C0B47" w:rsidRDefault="005C0B47" w:rsidP="005C0B47">
            <w:pPr>
              <w:pStyle w:val="a7"/>
              <w:tabs>
                <w:tab w:val="left" w:pos="1335"/>
                <w:tab w:val="left" w:pos="1440"/>
                <w:tab w:val="left" w:pos="2520"/>
              </w:tabs>
              <w:ind w:right="57"/>
              <w:rPr>
                <w:sz w:val="24"/>
              </w:rPr>
            </w:pPr>
            <w:r w:rsidRPr="005C0B47">
              <w:rPr>
                <w:sz w:val="24"/>
              </w:rPr>
              <w:t>- республиканского бюджета – 16 572,00,                                                                                                               - районного бюджета – 115 390 029,21.</w:t>
            </w:r>
          </w:p>
        </w:tc>
      </w:tr>
      <w:tr w:rsidR="0000799C" w:rsidRPr="005C0B47" w:rsidTr="001C06FA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Конечные   результаты   реализации  муниципальной программы  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участников (зрителей) культурно-массовых мероприятий на бесплатной и платной основе в учреждениях культуры до 490,86 тысяч человек;</w:t>
            </w:r>
          </w:p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- количество новых поступлений (книг) на 1000 человек населения (экз.) не менее 85 экз. в год;</w:t>
            </w:r>
          </w:p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- доля детей, привлекаемых к участию в творческих коллективах, в общем числе детей не менее 2,5% в год;</w:t>
            </w:r>
          </w:p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- реализация в полном объеме запланированных программных мероприятий;</w:t>
            </w:r>
          </w:p>
          <w:p w:rsidR="0000799C" w:rsidRPr="005C0B47" w:rsidRDefault="0000799C" w:rsidP="001C0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- увеличение доли молодых людей, участвующих в мероприятиях районного, республиканского и российского уровней от общей численности молодых людей до 32% к 2027 году.</w:t>
            </w:r>
          </w:p>
        </w:tc>
      </w:tr>
    </w:tbl>
    <w:p w:rsidR="0000799C" w:rsidRPr="005C0B47" w:rsidRDefault="0000799C" w:rsidP="000079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99C" w:rsidRPr="005C0B47" w:rsidRDefault="0000799C" w:rsidP="000079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B47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00799C" w:rsidRPr="005C0B47" w:rsidRDefault="0000799C" w:rsidP="000079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B47">
        <w:rPr>
          <w:rFonts w:ascii="Times New Roman" w:hAnsi="Times New Roman" w:cs="Times New Roman"/>
          <w:b/>
          <w:sz w:val="24"/>
          <w:szCs w:val="24"/>
        </w:rPr>
        <w:t>подпрограммы 1 «Развитие культурного потенциала Усть-Абаканского района»</w:t>
      </w:r>
    </w:p>
    <w:p w:rsidR="0000799C" w:rsidRPr="005C0B47" w:rsidRDefault="0000799C" w:rsidP="000079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796" w:type="pct"/>
        <w:tblLook w:val="04A0"/>
      </w:tblPr>
      <w:tblGrid>
        <w:gridCol w:w="2518"/>
        <w:gridCol w:w="6662"/>
      </w:tblGrid>
      <w:tr w:rsidR="0000799C" w:rsidRPr="005C0B47" w:rsidTr="001C06F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района.</w:t>
            </w:r>
          </w:p>
        </w:tc>
      </w:tr>
      <w:tr w:rsidR="0000799C" w:rsidRPr="005C0B47" w:rsidTr="001C06F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Отсутствуют.</w:t>
            </w:r>
          </w:p>
        </w:tc>
      </w:tr>
      <w:tr w:rsidR="0000799C" w:rsidRPr="005C0B47" w:rsidTr="001C06F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МБУ «РДК «Дружба»;</w:t>
            </w:r>
          </w:p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МБУ «ДК им. Ю.А.Гагарина».</w:t>
            </w:r>
          </w:p>
        </w:tc>
      </w:tr>
      <w:tr w:rsidR="0000799C" w:rsidRPr="005C0B47" w:rsidTr="001C06F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качества и разнообразия услуг, предоставляемых в сфере культуры и искусства.</w:t>
            </w:r>
          </w:p>
        </w:tc>
      </w:tr>
      <w:tr w:rsidR="0000799C" w:rsidRPr="005C0B47" w:rsidTr="001C06F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подпрограммы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деятельности </w:t>
            </w:r>
            <w:proofErr w:type="spellStart"/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учреждений;</w:t>
            </w:r>
          </w:p>
          <w:p w:rsidR="0000799C" w:rsidRPr="005C0B47" w:rsidRDefault="0000799C" w:rsidP="001C0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- укрепление материально-технической базы и проведение ремонтных работ в учреждениях  </w:t>
            </w:r>
            <w:proofErr w:type="spellStart"/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 типа;</w:t>
            </w:r>
          </w:p>
          <w:p w:rsidR="0000799C" w:rsidRPr="005C0B47" w:rsidRDefault="0000799C" w:rsidP="001C0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red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</w:t>
            </w:r>
            <w:proofErr w:type="spellStart"/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культурно-досуговой</w:t>
            </w:r>
            <w:proofErr w:type="spellEnd"/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</w:t>
            </w:r>
          </w:p>
        </w:tc>
      </w:tr>
      <w:tr w:rsidR="0000799C" w:rsidRPr="005C0B47" w:rsidTr="001C06F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2022-2027 годы </w:t>
            </w:r>
          </w:p>
        </w:tc>
      </w:tr>
      <w:tr w:rsidR="0000799C" w:rsidRPr="005C0B47" w:rsidTr="001C06F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подпрограммы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Общий объём бюджетных ассигнований на реализацию мероприятий подпрограммы (рублей) – 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195 199 881,09</w:t>
            </w: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из них средства:</w:t>
            </w:r>
          </w:p>
          <w:p w:rsidR="005C0B47" w:rsidRPr="005C0B47" w:rsidRDefault="005C0B47" w:rsidP="005C0B47">
            <w:pPr>
              <w:tabs>
                <w:tab w:val="left" w:pos="0"/>
                <w:tab w:val="left" w:pos="1440"/>
                <w:tab w:val="left" w:pos="2520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федерального бюджета – 3 162 183,00,</w:t>
            </w:r>
          </w:p>
          <w:p w:rsidR="005C0B47" w:rsidRPr="005C0B47" w:rsidRDefault="005C0B47" w:rsidP="005C0B47">
            <w:pPr>
              <w:tabs>
                <w:tab w:val="left" w:pos="6168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республиканского бюджета – 31 941,00,</w:t>
            </w: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5C0B47" w:rsidRPr="005C0B47" w:rsidRDefault="005C0B47" w:rsidP="005C0B47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районного бюджета – 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192 005 757,09</w:t>
            </w: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5C0B47" w:rsidRPr="005C0B47" w:rsidRDefault="005C0B47" w:rsidP="005C0B47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по годам:</w:t>
            </w:r>
          </w:p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 – 28 155 190,63, из них средства:</w:t>
            </w:r>
          </w:p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районного бюджета – 28 155 190,63;</w:t>
            </w:r>
          </w:p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2023 год – 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30 010 839,69</w:t>
            </w: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из них средства:</w:t>
            </w:r>
          </w:p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районного бюджета – 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30 010 839,69</w:t>
            </w: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 – 43 523 164,72, из них средства:</w:t>
            </w:r>
          </w:p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районного бюджета – 43 523 164,72;</w:t>
            </w:r>
          </w:p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 – 36 323 652,44, из них средства:</w:t>
            </w:r>
          </w:p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районного бюджета – 36 323 652,44</w:t>
            </w: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C0B47" w:rsidRPr="005C0B47" w:rsidRDefault="005C0B47" w:rsidP="005C0B47">
            <w:pPr>
              <w:tabs>
                <w:tab w:val="left" w:pos="0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 – 29 689 151,42, из них средства:</w:t>
            </w:r>
          </w:p>
          <w:p w:rsidR="005C0B47" w:rsidRPr="005C0B47" w:rsidRDefault="005C0B47" w:rsidP="005C0B47">
            <w:pPr>
              <w:tabs>
                <w:tab w:val="left" w:pos="0"/>
                <w:tab w:val="left" w:pos="1440"/>
                <w:tab w:val="left" w:pos="2520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федерального бюджета – 1 640 816,00,</w:t>
            </w:r>
          </w:p>
          <w:p w:rsidR="005C0B47" w:rsidRPr="005C0B47" w:rsidRDefault="005C0B47" w:rsidP="005C0B47">
            <w:pPr>
              <w:tabs>
                <w:tab w:val="left" w:pos="6168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республиканского бюджета – 16 574,00,</w:t>
            </w: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5C0B47" w:rsidRPr="005C0B47" w:rsidRDefault="005C0B47" w:rsidP="005C0B47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районного бюджета – 28 031 761,42</w:t>
            </w: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C0B47" w:rsidRPr="005C0B47" w:rsidRDefault="005C0B47" w:rsidP="005C0B47">
            <w:pPr>
              <w:tabs>
                <w:tab w:val="left" w:pos="0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 – 27 497 882,19,  из них средства:</w:t>
            </w:r>
          </w:p>
          <w:p w:rsidR="005C0B47" w:rsidRPr="005C0B47" w:rsidRDefault="005C0B47" w:rsidP="005C0B47">
            <w:pPr>
              <w:tabs>
                <w:tab w:val="left" w:pos="0"/>
                <w:tab w:val="left" w:pos="1440"/>
                <w:tab w:val="left" w:pos="2520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федерального бюджета – 1 521 367,00,</w:t>
            </w:r>
          </w:p>
          <w:p w:rsidR="005C0B47" w:rsidRPr="005C0B47" w:rsidRDefault="005C0B47" w:rsidP="005C0B47">
            <w:pPr>
              <w:tabs>
                <w:tab w:val="left" w:pos="0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республиканского бюджета – 15 367,00,</w:t>
            </w:r>
          </w:p>
          <w:p w:rsidR="0000799C" w:rsidRPr="005C0B47" w:rsidRDefault="005C0B47" w:rsidP="005C0B4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районного бюджета – 25 961 148,19.</w:t>
            </w:r>
          </w:p>
        </w:tc>
      </w:tr>
      <w:tr w:rsidR="0000799C" w:rsidRPr="005C0B47" w:rsidTr="001C06F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Ожидаемые</w:t>
            </w:r>
          </w:p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-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не более 26,83 (%);</w:t>
            </w:r>
          </w:p>
          <w:p w:rsidR="0000799C" w:rsidRPr="005C0B47" w:rsidRDefault="0000799C" w:rsidP="001C06FA">
            <w:pPr>
              <w:tabs>
                <w:tab w:val="left" w:pos="12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мероприятий в </w:t>
            </w:r>
            <w:proofErr w:type="spellStart"/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 до 4990 ед. к 2027 году;</w:t>
            </w:r>
          </w:p>
          <w:p w:rsidR="0000799C" w:rsidRPr="005C0B47" w:rsidRDefault="0000799C" w:rsidP="001C06FA">
            <w:pPr>
              <w:tabs>
                <w:tab w:val="left" w:pos="12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green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количества специалистов </w:t>
            </w:r>
            <w:proofErr w:type="spellStart"/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учреждений, прошедших курсы повышения квалификации до 10 чел. к 2027 году.</w:t>
            </w:r>
          </w:p>
        </w:tc>
      </w:tr>
    </w:tbl>
    <w:p w:rsidR="0000799C" w:rsidRPr="005C0B47" w:rsidRDefault="0000799C" w:rsidP="000079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799C" w:rsidRPr="005C0B47" w:rsidRDefault="0000799C" w:rsidP="000079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B47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00799C" w:rsidRPr="005C0B47" w:rsidRDefault="0000799C" w:rsidP="000079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B47">
        <w:rPr>
          <w:rFonts w:ascii="Times New Roman" w:hAnsi="Times New Roman" w:cs="Times New Roman"/>
          <w:b/>
          <w:sz w:val="24"/>
          <w:szCs w:val="24"/>
        </w:rPr>
        <w:t>подпрограммы 2 «Наследие Усть-Абаканского района»</w:t>
      </w:r>
    </w:p>
    <w:p w:rsidR="0000799C" w:rsidRPr="005C0B47" w:rsidRDefault="0000799C" w:rsidP="000079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796" w:type="pct"/>
        <w:tblLook w:val="04A0"/>
      </w:tblPr>
      <w:tblGrid>
        <w:gridCol w:w="2518"/>
        <w:gridCol w:w="6662"/>
      </w:tblGrid>
      <w:tr w:rsidR="0000799C" w:rsidRPr="005C0B47" w:rsidTr="001C06F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ind w:right="-155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ind w:right="-155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района.</w:t>
            </w:r>
          </w:p>
        </w:tc>
      </w:tr>
      <w:tr w:rsidR="0000799C" w:rsidRPr="005C0B47" w:rsidTr="001C06F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ind w:right="-155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Соисполнитель</w:t>
            </w:r>
          </w:p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ind w:right="-155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Отсутствует.</w:t>
            </w:r>
          </w:p>
        </w:tc>
      </w:tr>
      <w:tr w:rsidR="0000799C" w:rsidRPr="005C0B47" w:rsidTr="001C06F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ind w:right="-155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МБУК «Усть-Абаканская ЦБС»;</w:t>
            </w:r>
          </w:p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МАУК «Музей «</w:t>
            </w:r>
            <w:proofErr w:type="spellStart"/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Салбык</w:t>
            </w:r>
            <w:proofErr w:type="spellEnd"/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МБУК «Усть-Абаканский музей».</w:t>
            </w:r>
          </w:p>
        </w:tc>
      </w:tr>
      <w:tr w:rsidR="0000799C" w:rsidRPr="005C0B47" w:rsidTr="001C06FA">
        <w:trPr>
          <w:trHeight w:val="69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ind w:right="-155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подпрограммы</w:t>
            </w:r>
          </w:p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ind w:right="-1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доступа населения к культурным ценностям, популяризация объектов культурного наследия.</w:t>
            </w:r>
          </w:p>
        </w:tc>
      </w:tr>
      <w:tr w:rsidR="0000799C" w:rsidRPr="005C0B47" w:rsidTr="001C06F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ind w:right="-155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- Развитие и модернизация библиотечной системы                             Усть-Абаканского района;</w:t>
            </w:r>
          </w:p>
          <w:p w:rsidR="0000799C" w:rsidRPr="005C0B47" w:rsidRDefault="0000799C" w:rsidP="001C06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- сохранение культурных ценностей;</w:t>
            </w:r>
          </w:p>
          <w:p w:rsidR="0000799C" w:rsidRPr="005C0B47" w:rsidRDefault="0000799C" w:rsidP="001C06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- развитие архивного дела.</w:t>
            </w:r>
          </w:p>
        </w:tc>
      </w:tr>
      <w:tr w:rsidR="0000799C" w:rsidRPr="005C0B47" w:rsidTr="001C06F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2022-2027 годы</w:t>
            </w:r>
          </w:p>
        </w:tc>
      </w:tr>
      <w:tr w:rsidR="0000799C" w:rsidRPr="005C0B47" w:rsidTr="001C06F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Общий объём бюджетных ассигнований на реализацию мероприятий подпрограммы (рублей) – 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294 490 629,70</w:t>
            </w: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из них средства:</w:t>
            </w:r>
          </w:p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федерального бюджета – 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8 960 612,00</w:t>
            </w: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республиканского бюджета – 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2 658 919,68</w:t>
            </w: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C0B47" w:rsidRPr="005C0B47" w:rsidRDefault="005C0B47" w:rsidP="005C0B47">
            <w:pPr>
              <w:widowControl w:val="0"/>
              <w:tabs>
                <w:tab w:val="left" w:pos="476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районного бюджета – 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282 871 098,02</w:t>
            </w: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5C0B47" w:rsidRPr="005C0B47" w:rsidRDefault="005C0B47" w:rsidP="005C0B47">
            <w:pPr>
              <w:widowControl w:val="0"/>
              <w:tabs>
                <w:tab w:val="left" w:pos="476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по годам:</w:t>
            </w:r>
          </w:p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 – 47 711 927,51, из них средства:</w:t>
            </w:r>
          </w:p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федерального бюджета – 165 816,00,</w:t>
            </w:r>
          </w:p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республиканского бюджета – 471 911,00,</w:t>
            </w:r>
          </w:p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районного бюджета – 47 074 200,51;</w:t>
            </w:r>
          </w:p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2023 год – 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50 025 263,62</w:t>
            </w: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из них средства:</w:t>
            </w:r>
          </w:p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федерального бюджета – 134 645,00,</w:t>
            </w:r>
          </w:p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республиканского бюджета – 1 464 752,00,</w:t>
            </w:r>
          </w:p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районного бюджета – 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48 425 866,62</w:t>
            </w: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 – 53 456 809,36, из них средства:</w:t>
            </w:r>
          </w:p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федерального бюджета – 221 941,00,</w:t>
            </w:r>
          </w:p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республиканского бюджета – 548 098,44,</w:t>
            </w:r>
          </w:p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районного бюджета – 52 686 769,92;</w:t>
            </w:r>
          </w:p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 – 61 706 870,71, из них средства:</w:t>
            </w:r>
          </w:p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федерального бюджета – 8 191 167,00,</w:t>
            </w:r>
          </w:p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республиканского бюджета – 171 662,24,</w:t>
            </w:r>
          </w:p>
          <w:p w:rsidR="005C0B47" w:rsidRPr="005C0B47" w:rsidRDefault="005C0B47" w:rsidP="005C0B47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районного бюджета – 53 344 041,47</w:t>
            </w: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C0B47" w:rsidRPr="005C0B47" w:rsidRDefault="005C0B47" w:rsidP="005C0B47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 – 42 411 043,08, из них средства:</w:t>
            </w:r>
          </w:p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федерального бюджета – 127 783,00,</w:t>
            </w:r>
          </w:p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республиканского бюджета – 1 291,00,</w:t>
            </w:r>
          </w:p>
          <w:p w:rsidR="005C0B47" w:rsidRPr="005C0B47" w:rsidRDefault="005C0B47" w:rsidP="005C0B47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районного бюджета – 42 281 969,08</w:t>
            </w: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C0B47" w:rsidRPr="005C0B47" w:rsidRDefault="005C0B47" w:rsidP="005C0B47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 –  39 178 715,42, из них средства:</w:t>
            </w:r>
          </w:p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федерального бюджета – 119 260,00,</w:t>
            </w:r>
          </w:p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республиканского бюджета – 1 205,00,</w:t>
            </w:r>
          </w:p>
          <w:p w:rsidR="0000799C" w:rsidRPr="005C0B47" w:rsidRDefault="005C0B47" w:rsidP="005C0B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районного бюджета – 39 058 250,42.</w:t>
            </w:r>
          </w:p>
        </w:tc>
      </w:tr>
      <w:tr w:rsidR="0000799C" w:rsidRPr="005C0B47" w:rsidTr="001C06F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Конечные результаты реализации подпрограммы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посещений библиотек                            Усть-Абаканского района до 334424 человек к 2027 году;</w:t>
            </w:r>
          </w:p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- охват населения услугами библиотек Усть-Абаканского района до 50,1% к 2027 году;</w:t>
            </w:r>
          </w:p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- увеличение числа посетителей музеев Усть-Абаканского района до 30,0 тысяч человек к 2027 году;</w:t>
            </w:r>
          </w:p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экскурсий, проводимых музеями Усть-Абаканского района до 260 единиц к 2027 году;</w:t>
            </w:r>
          </w:p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экспозиций и выставок в музеях Усть-Абаканского района до 12 ед.;</w:t>
            </w:r>
          </w:p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квалификации библиотечных работников не менее 2 чел. в год;</w:t>
            </w:r>
            <w:bookmarkStart w:id="3" w:name="_GoBack"/>
            <w:bookmarkEnd w:id="3"/>
          </w:p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доля архивных документов, находящихся в нормативных условиях, обеспечивающих их вечное хранение - 75%;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0799C" w:rsidRPr="005C0B47" w:rsidRDefault="0000799C" w:rsidP="001C06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- доля заголовков дел постоянного хранения, приведенных в электронный вид - 100%.</w:t>
            </w:r>
          </w:p>
        </w:tc>
      </w:tr>
    </w:tbl>
    <w:p w:rsidR="0000799C" w:rsidRPr="005C0B47" w:rsidRDefault="0000799C" w:rsidP="0000799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00799C" w:rsidRPr="005C0B47" w:rsidRDefault="0000799C" w:rsidP="000079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B47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00799C" w:rsidRPr="005C0B47" w:rsidRDefault="0000799C" w:rsidP="000079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B47">
        <w:rPr>
          <w:rFonts w:ascii="Times New Roman" w:hAnsi="Times New Roman" w:cs="Times New Roman"/>
          <w:b/>
          <w:sz w:val="24"/>
          <w:szCs w:val="24"/>
        </w:rPr>
        <w:t>подпрограммы 3 «Искусство Усть-Абаканского района»</w:t>
      </w:r>
    </w:p>
    <w:p w:rsidR="0000799C" w:rsidRPr="005C0B47" w:rsidRDefault="0000799C" w:rsidP="000079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796" w:type="pct"/>
        <w:tblLook w:val="04A0"/>
      </w:tblPr>
      <w:tblGrid>
        <w:gridCol w:w="2518"/>
        <w:gridCol w:w="6662"/>
      </w:tblGrid>
      <w:tr w:rsidR="0000799C" w:rsidRPr="005C0B47" w:rsidTr="001C06F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района.</w:t>
            </w:r>
          </w:p>
        </w:tc>
      </w:tr>
      <w:tr w:rsidR="0000799C" w:rsidRPr="005C0B47" w:rsidTr="001C06F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</w:p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Усть-Абаканского района.</w:t>
            </w:r>
          </w:p>
        </w:tc>
      </w:tr>
      <w:tr w:rsidR="0000799C" w:rsidRPr="005C0B47" w:rsidTr="001C06F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МБУ «РДК «Дружба»;</w:t>
            </w:r>
          </w:p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МБУ «ДК  им. Ю.А. Гагарина;</w:t>
            </w:r>
          </w:p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МБУДО «Усть-Абаканская ДШИ»;</w:t>
            </w:r>
          </w:p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МБУК «Усть-Абаканская ЦБС».</w:t>
            </w:r>
          </w:p>
        </w:tc>
      </w:tr>
      <w:tr w:rsidR="0000799C" w:rsidRPr="005C0B47" w:rsidTr="001C06F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искусства, поддержка одаренных детей и талантливой молодежи, развитие </w:t>
            </w:r>
            <w:proofErr w:type="spellStart"/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культурно-досуговой</w:t>
            </w:r>
            <w:proofErr w:type="spellEnd"/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и традиционной культуры.</w:t>
            </w:r>
          </w:p>
        </w:tc>
      </w:tr>
      <w:tr w:rsidR="0000799C" w:rsidRPr="005C0B47" w:rsidTr="001C06F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0B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Поддержка и развитие современного искусства;</w:t>
            </w:r>
          </w:p>
          <w:p w:rsidR="0000799C" w:rsidRPr="005C0B47" w:rsidRDefault="0000799C" w:rsidP="001C0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0B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развитие и поддержка народного творчества;</w:t>
            </w:r>
          </w:p>
          <w:p w:rsidR="0000799C" w:rsidRPr="005C0B47" w:rsidRDefault="0000799C" w:rsidP="001C0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0B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сохранение нематериального культурного наследия.</w:t>
            </w:r>
          </w:p>
        </w:tc>
      </w:tr>
      <w:tr w:rsidR="0000799C" w:rsidRPr="005C0B47" w:rsidTr="001C06F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2022-2027 годы</w:t>
            </w:r>
          </w:p>
        </w:tc>
      </w:tr>
      <w:tr w:rsidR="0000799C" w:rsidRPr="005C0B47" w:rsidTr="001C06F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</w:t>
            </w:r>
          </w:p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Общий объём бюджетных ассигнований на реализацию мероприятий подпрограммы (рублей) – 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86 739 690,49</w:t>
            </w: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из них средства:</w:t>
            </w:r>
          </w:p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республиканского бюджета – 61 613,16,</w:t>
            </w:r>
          </w:p>
          <w:p w:rsidR="005C0B47" w:rsidRPr="005C0B47" w:rsidRDefault="005C0B47" w:rsidP="005C0B47">
            <w:pPr>
              <w:tabs>
                <w:tab w:val="left" w:pos="0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районного бюджета – 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86 678 077,33</w:t>
            </w: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5C0B47" w:rsidRPr="005C0B47" w:rsidRDefault="005C0B47" w:rsidP="005C0B47">
            <w:pPr>
              <w:tabs>
                <w:tab w:val="left" w:pos="0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по годам:</w:t>
            </w:r>
          </w:p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 – 1 495 130,37, из них средства:</w:t>
            </w:r>
          </w:p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районного бюджета – 1 495 130,37;</w:t>
            </w:r>
          </w:p>
          <w:p w:rsidR="005C0B47" w:rsidRPr="005C0B47" w:rsidRDefault="005C0B47" w:rsidP="005C0B4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2023 год – 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1 988 332,00</w:t>
            </w: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из них средства:</w:t>
            </w:r>
          </w:p>
          <w:p w:rsidR="005C0B47" w:rsidRPr="005C0B47" w:rsidRDefault="005C0B47" w:rsidP="005C0B47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районного бюджета – 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1 988 332,00</w:t>
            </w: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C0B47" w:rsidRPr="005C0B47" w:rsidRDefault="005C0B47" w:rsidP="005C0B47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 – 25 334 675,61,  из них средства:</w:t>
            </w:r>
          </w:p>
          <w:p w:rsidR="005C0B47" w:rsidRPr="005C0B47" w:rsidRDefault="005C0B47" w:rsidP="005C0B47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республиканского бюджета – 61 613,16,</w:t>
            </w:r>
          </w:p>
          <w:p w:rsidR="005C0B47" w:rsidRPr="005C0B47" w:rsidRDefault="005C0B47" w:rsidP="005C0B47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районного бюджета – 25 273 062,45;</w:t>
            </w:r>
          </w:p>
          <w:p w:rsidR="005C0B47" w:rsidRPr="005C0B47" w:rsidRDefault="005C0B47" w:rsidP="005C0B47">
            <w:pPr>
              <w:tabs>
                <w:tab w:val="left" w:pos="0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 – 23 012 065,36,  из них средства:</w:t>
            </w:r>
          </w:p>
          <w:p w:rsidR="005C0B47" w:rsidRPr="005C0B47" w:rsidRDefault="005C0B47" w:rsidP="005C0B47">
            <w:pPr>
              <w:tabs>
                <w:tab w:val="left" w:pos="0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районного бюджета – 23 012 065,36;</w:t>
            </w:r>
          </w:p>
          <w:p w:rsidR="005C0B47" w:rsidRPr="005C0B47" w:rsidRDefault="005C0B47" w:rsidP="005C0B47">
            <w:pPr>
              <w:tabs>
                <w:tab w:val="left" w:pos="0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 – 18 111 627,24, из них средства:</w:t>
            </w:r>
          </w:p>
          <w:p w:rsidR="005C0B47" w:rsidRPr="005C0B47" w:rsidRDefault="005C0B47" w:rsidP="005C0B47">
            <w:pPr>
              <w:tabs>
                <w:tab w:val="left" w:pos="0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районного бюджета – 18 111 627,24;</w:t>
            </w:r>
          </w:p>
          <w:p w:rsidR="005C0B47" w:rsidRPr="005C0B47" w:rsidRDefault="005C0B47" w:rsidP="005C0B47">
            <w:pPr>
              <w:tabs>
                <w:tab w:val="left" w:pos="0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 – 16 797 859,91,  из них средства:</w:t>
            </w:r>
          </w:p>
          <w:p w:rsidR="0000799C" w:rsidRPr="005C0B47" w:rsidRDefault="005C0B47" w:rsidP="005C0B4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районного бюджета – 16 797 859,91.</w:t>
            </w:r>
          </w:p>
        </w:tc>
      </w:tr>
      <w:tr w:rsidR="0000799C" w:rsidRPr="005C0B47" w:rsidTr="001C06F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Ожидаемые</w:t>
            </w:r>
          </w:p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реализации подпрограммы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выставок национально-прикладного творчества до 29 ед.;</w:t>
            </w:r>
          </w:p>
          <w:p w:rsidR="0000799C" w:rsidRPr="005C0B47" w:rsidRDefault="0000799C" w:rsidP="001C0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мероприятий национального характера до 45 ед.;</w:t>
            </w:r>
          </w:p>
          <w:p w:rsidR="0000799C" w:rsidRPr="005C0B47" w:rsidRDefault="0000799C" w:rsidP="001C0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- участие в республиканских и региональных конкурсах и фестивалях до 28 ед.</w:t>
            </w:r>
          </w:p>
        </w:tc>
      </w:tr>
    </w:tbl>
    <w:p w:rsidR="0000799C" w:rsidRPr="005C0B47" w:rsidRDefault="0000799C" w:rsidP="000079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99C" w:rsidRPr="005C0B47" w:rsidRDefault="0000799C" w:rsidP="000079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B47">
        <w:rPr>
          <w:rFonts w:ascii="Times New Roman" w:hAnsi="Times New Roman" w:cs="Times New Roman"/>
          <w:b/>
          <w:sz w:val="24"/>
          <w:szCs w:val="24"/>
        </w:rPr>
        <w:lastRenderedPageBreak/>
        <w:t>ПАСПОРТ</w:t>
      </w:r>
    </w:p>
    <w:p w:rsidR="0000799C" w:rsidRPr="005C0B47" w:rsidRDefault="0000799C" w:rsidP="000079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B47">
        <w:rPr>
          <w:rFonts w:ascii="Times New Roman" w:hAnsi="Times New Roman" w:cs="Times New Roman"/>
          <w:b/>
          <w:sz w:val="24"/>
          <w:szCs w:val="24"/>
        </w:rPr>
        <w:t>подпрограммы 4 «Обеспечение реализации муниципальной программы»</w:t>
      </w:r>
    </w:p>
    <w:p w:rsidR="0000799C" w:rsidRPr="005C0B47" w:rsidRDefault="0000799C" w:rsidP="000079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4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552"/>
        <w:gridCol w:w="6662"/>
      </w:tblGrid>
      <w:tr w:rsidR="0000799C" w:rsidRPr="005C0B47" w:rsidTr="001C06F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99C" w:rsidRPr="005C0B47" w:rsidRDefault="0000799C" w:rsidP="001C06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99C" w:rsidRPr="005C0B47" w:rsidRDefault="0000799C" w:rsidP="001C06F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района.</w:t>
            </w:r>
          </w:p>
        </w:tc>
      </w:tr>
      <w:tr w:rsidR="0000799C" w:rsidRPr="005C0B47" w:rsidTr="001C06F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799C" w:rsidRPr="005C0B47" w:rsidRDefault="0000799C" w:rsidP="001C06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bCs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799C" w:rsidRPr="005C0B47" w:rsidRDefault="0000799C" w:rsidP="001C06F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Отсутствуют.</w:t>
            </w:r>
          </w:p>
        </w:tc>
      </w:tr>
      <w:tr w:rsidR="0000799C" w:rsidRPr="005C0B47" w:rsidTr="001C06F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Отсутствуют.</w:t>
            </w:r>
          </w:p>
        </w:tc>
      </w:tr>
      <w:tr w:rsidR="0000799C" w:rsidRPr="005C0B47" w:rsidTr="001C06FA"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99C" w:rsidRPr="005C0B47" w:rsidRDefault="0000799C" w:rsidP="001C06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99C" w:rsidRPr="005C0B47" w:rsidRDefault="0000799C" w:rsidP="001C06F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исполнения муниципальных функций и услуг в сфере культуры и искусства.</w:t>
            </w:r>
          </w:p>
        </w:tc>
      </w:tr>
      <w:tr w:rsidR="0000799C" w:rsidRPr="005C0B47" w:rsidTr="001C06F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99C" w:rsidRPr="005C0B47" w:rsidRDefault="0000799C" w:rsidP="001C06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Задача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99C" w:rsidRPr="005C0B47" w:rsidRDefault="0000799C" w:rsidP="001C06F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эффективного управления ресурсами в рамках установленных функций и полномочий.</w:t>
            </w:r>
          </w:p>
        </w:tc>
      </w:tr>
      <w:tr w:rsidR="0000799C" w:rsidRPr="005C0B47" w:rsidTr="001C06F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99C" w:rsidRPr="005C0B47" w:rsidRDefault="0000799C" w:rsidP="001C06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99C" w:rsidRPr="005C0B47" w:rsidRDefault="0000799C" w:rsidP="001C06F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2022-2027 годы</w:t>
            </w:r>
          </w:p>
        </w:tc>
      </w:tr>
      <w:tr w:rsidR="0000799C" w:rsidRPr="005C0B47" w:rsidTr="001C06F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99C" w:rsidRPr="005C0B47" w:rsidRDefault="0000799C" w:rsidP="001C06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B47" w:rsidRPr="005C0B47" w:rsidRDefault="005C0B47" w:rsidP="005C0B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Общий объём бюджетных ассигнований на реализацию мероприятий подпрограммы (рублей) – 199 296 406,70, из них средства:</w:t>
            </w:r>
          </w:p>
          <w:p w:rsidR="005C0B47" w:rsidRPr="005C0B47" w:rsidRDefault="005C0B47" w:rsidP="005C0B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- федерального бюджета – 78 512,61,</w:t>
            </w:r>
          </w:p>
          <w:p w:rsidR="005C0B47" w:rsidRPr="005C0B47" w:rsidRDefault="005C0B47" w:rsidP="005C0B4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199 217 894,09</w:t>
            </w: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C0B47" w:rsidRPr="005C0B47" w:rsidRDefault="005C0B47" w:rsidP="005C0B4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годам:</w:t>
            </w:r>
          </w:p>
          <w:p w:rsidR="005C0B47" w:rsidRPr="005C0B47" w:rsidRDefault="005C0B47" w:rsidP="005C0B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2022 год – 28 769 479,89, из них средства:</w:t>
            </w:r>
          </w:p>
          <w:p w:rsidR="005C0B47" w:rsidRPr="005C0B47" w:rsidRDefault="005C0B47" w:rsidP="005C0B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28 769 479,89;</w:t>
            </w:r>
          </w:p>
          <w:p w:rsidR="005C0B47" w:rsidRPr="005C0B47" w:rsidRDefault="005C0B47" w:rsidP="005C0B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2023 год – 32 671 731,45, из них средства:</w:t>
            </w:r>
          </w:p>
          <w:p w:rsidR="005C0B47" w:rsidRPr="005C0B47" w:rsidRDefault="005C0B47" w:rsidP="005C0B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32 671 731,45;</w:t>
            </w:r>
          </w:p>
          <w:p w:rsidR="005C0B47" w:rsidRPr="005C0B47" w:rsidRDefault="005C0B47" w:rsidP="005C0B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2024 год – 36 524 212,91, из них средства:</w:t>
            </w:r>
          </w:p>
          <w:p w:rsidR="005C0B47" w:rsidRPr="005C0B47" w:rsidRDefault="005C0B47" w:rsidP="005C0B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- федерального бюджета – 78 512,61,</w:t>
            </w:r>
          </w:p>
          <w:p w:rsidR="005C0B47" w:rsidRPr="005C0B47" w:rsidRDefault="005C0B47" w:rsidP="005C0B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36 445 700,30;</w:t>
            </w:r>
          </w:p>
          <w:p w:rsidR="005C0B47" w:rsidRPr="005C0B47" w:rsidRDefault="005C0B47" w:rsidP="005C0B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2025 год – 38 340 111,73, из них средства:</w:t>
            </w:r>
          </w:p>
          <w:p w:rsidR="005C0B47" w:rsidRPr="005C0B47" w:rsidRDefault="005C0B47" w:rsidP="005C0B4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38 340 111,73</w:t>
            </w: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C0B47" w:rsidRPr="005C0B47" w:rsidRDefault="005C0B47" w:rsidP="005C0B4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2026 год – 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31 495 435,36</w:t>
            </w: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из них средства:</w:t>
            </w:r>
          </w:p>
          <w:p w:rsidR="005C0B47" w:rsidRPr="005C0B47" w:rsidRDefault="005C0B47" w:rsidP="005C0B4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районного бюджета – 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31 495 435,36</w:t>
            </w: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C0B47" w:rsidRPr="005C0B47" w:rsidRDefault="005C0B47" w:rsidP="005C0B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2027 год – 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31 495 435,36</w:t>
            </w: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из них средства:</w:t>
            </w:r>
          </w:p>
          <w:p w:rsidR="0000799C" w:rsidRPr="005C0B47" w:rsidRDefault="005C0B47" w:rsidP="005C0B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районного бюджета – 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31 495 435,36</w:t>
            </w: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0799C" w:rsidRPr="005C0B47" w:rsidTr="001C06FA"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799C" w:rsidRPr="005C0B47" w:rsidRDefault="0000799C" w:rsidP="001C06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Конечные результаты  реализации подпрограммы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99C" w:rsidRPr="005C0B47" w:rsidRDefault="0000799C" w:rsidP="001C06F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 Управления культуры, молодежной политики, спорта и туризма администрации                   Усть-Абаканского района.</w:t>
            </w:r>
          </w:p>
        </w:tc>
      </w:tr>
    </w:tbl>
    <w:p w:rsidR="0000799C" w:rsidRPr="005C0B47" w:rsidRDefault="0000799C" w:rsidP="0000799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0799C" w:rsidRPr="005C0B47" w:rsidRDefault="0000799C" w:rsidP="0000799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0799C" w:rsidRPr="005C0B47" w:rsidRDefault="0000799C" w:rsidP="000079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B47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00799C" w:rsidRPr="005C0B47" w:rsidRDefault="0000799C" w:rsidP="000079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B47">
        <w:rPr>
          <w:rFonts w:ascii="Times New Roman" w:hAnsi="Times New Roman" w:cs="Times New Roman"/>
          <w:b/>
          <w:sz w:val="24"/>
          <w:szCs w:val="24"/>
        </w:rPr>
        <w:t>подпрограммы 5 «Молодежь Усть-Абаканского района»</w:t>
      </w:r>
    </w:p>
    <w:p w:rsidR="0000799C" w:rsidRPr="005C0B47" w:rsidRDefault="0000799C" w:rsidP="0000799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9214" w:type="dxa"/>
        <w:tblInd w:w="-34" w:type="dxa"/>
        <w:tblLayout w:type="fixed"/>
        <w:tblLook w:val="0000"/>
      </w:tblPr>
      <w:tblGrid>
        <w:gridCol w:w="2552"/>
        <w:gridCol w:w="6662"/>
      </w:tblGrid>
      <w:tr w:rsidR="0000799C" w:rsidRPr="005C0B47" w:rsidTr="001C06F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Toc440374737"/>
            <w:bookmarkStart w:id="5" w:name="_Toc440375213"/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района.</w:t>
            </w:r>
          </w:p>
        </w:tc>
      </w:tr>
      <w:tr w:rsidR="0000799C" w:rsidRPr="005C0B47" w:rsidTr="001C06F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Отсутствуют.</w:t>
            </w:r>
          </w:p>
        </w:tc>
      </w:tr>
      <w:tr w:rsidR="0000799C" w:rsidRPr="005C0B47" w:rsidTr="001C06F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культуры «Районный молодежный ресурсный центр».</w:t>
            </w:r>
          </w:p>
        </w:tc>
      </w:tr>
      <w:tr w:rsidR="0000799C" w:rsidRPr="005C0B47" w:rsidTr="001C06FA">
        <w:trPr>
          <w:trHeight w:val="61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успешной социализации и эффективной самореализации молодежи.</w:t>
            </w:r>
          </w:p>
        </w:tc>
      </w:tr>
      <w:tr w:rsidR="0000799C" w:rsidRPr="005C0B47" w:rsidTr="001C06F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Содействие социальному становлению молодых граждан Усть-Абаканского района через расширение сферы деятельности молодежных общественных объединений в муниципальных образованиях Усть-Абаканского района.</w:t>
            </w:r>
          </w:p>
        </w:tc>
      </w:tr>
      <w:tr w:rsidR="0000799C" w:rsidRPr="005C0B47" w:rsidTr="001C06F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2022-2027 годы</w:t>
            </w:r>
          </w:p>
        </w:tc>
      </w:tr>
      <w:tr w:rsidR="0000799C" w:rsidRPr="005C0B47" w:rsidTr="001C06F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9EE" w:rsidRPr="005C0B47" w:rsidRDefault="009E19EE" w:rsidP="009E19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Общий объём бюджетных ассигнований на реализацию мероприятий подпрограммы (рублей) – 15 297 478,17, из них средства:</w:t>
            </w:r>
          </w:p>
          <w:p w:rsidR="009E19EE" w:rsidRPr="005C0B47" w:rsidRDefault="009E19EE" w:rsidP="009E19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15 297 478,17</w:t>
            </w: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9E19EE" w:rsidRPr="005C0B47" w:rsidRDefault="009E19EE" w:rsidP="009E19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годам:</w:t>
            </w:r>
          </w:p>
          <w:p w:rsidR="009E19EE" w:rsidRPr="005C0B47" w:rsidRDefault="009E19EE" w:rsidP="009E19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2022 год – 2 299 151,00, из них средства:</w:t>
            </w:r>
          </w:p>
          <w:p w:rsidR="009E19EE" w:rsidRPr="005C0B47" w:rsidRDefault="009E19EE" w:rsidP="009E19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2 299 151,00;</w:t>
            </w:r>
          </w:p>
          <w:p w:rsidR="009E19EE" w:rsidRPr="005C0B47" w:rsidRDefault="009E19EE" w:rsidP="009E19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2023 год – 2 760 884,00, из них средства:</w:t>
            </w:r>
          </w:p>
          <w:p w:rsidR="009E19EE" w:rsidRPr="005C0B47" w:rsidRDefault="009E19EE" w:rsidP="009E19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2 760 884,00;</w:t>
            </w:r>
          </w:p>
          <w:p w:rsidR="009E19EE" w:rsidRPr="005C0B47" w:rsidRDefault="009E19EE" w:rsidP="009E19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2024 год – 3 255 372,17, из них средства:</w:t>
            </w:r>
          </w:p>
          <w:p w:rsidR="009E19EE" w:rsidRPr="005C0B47" w:rsidRDefault="009E19EE" w:rsidP="009E19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3 255 372,17;</w:t>
            </w:r>
          </w:p>
          <w:p w:rsidR="009E19EE" w:rsidRPr="005C0B47" w:rsidRDefault="009E19EE" w:rsidP="009E19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2025 год – 2 670 827,65, из них средства:</w:t>
            </w:r>
          </w:p>
          <w:p w:rsidR="009E19EE" w:rsidRPr="005C0B47" w:rsidRDefault="009E19EE" w:rsidP="009E19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2 670 827,65</w:t>
            </w: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E19EE" w:rsidRPr="005C0B47" w:rsidRDefault="009E19EE" w:rsidP="009E19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год – 2 233 908,02,  из них средства:</w:t>
            </w:r>
          </w:p>
          <w:p w:rsidR="009E19EE" w:rsidRPr="005C0B47" w:rsidRDefault="009E19EE" w:rsidP="009E19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районного бюджета – 2 233 908,02;</w:t>
            </w:r>
          </w:p>
          <w:p w:rsidR="009E19EE" w:rsidRPr="005C0B47" w:rsidRDefault="009E19EE" w:rsidP="009E19E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 – 2 077 335,33, из них средства:</w:t>
            </w:r>
          </w:p>
          <w:p w:rsidR="0000799C" w:rsidRPr="005C0B47" w:rsidRDefault="009E19EE" w:rsidP="009E19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районного бюджета – 2 077 335,33.</w:t>
            </w:r>
          </w:p>
        </w:tc>
      </w:tr>
      <w:tr w:rsidR="0000799C" w:rsidRPr="005C0B47" w:rsidTr="001C06F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Конечные   результаты   реализации 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99C" w:rsidRPr="005C0B47" w:rsidRDefault="0000799C" w:rsidP="001C0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- Увеличение доли подростков и молодежи, принимающих участие в добровольческой деятельности от общей численности подростков и молодежи района до 12% к 2027 году;</w:t>
            </w:r>
          </w:p>
          <w:p w:rsidR="0000799C" w:rsidRPr="005C0B47" w:rsidRDefault="0000799C" w:rsidP="001C0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реализованных социально-значимых проектов и программ разного уровня до 13 проектов к 2027 году;</w:t>
            </w:r>
          </w:p>
          <w:p w:rsidR="0000799C" w:rsidRPr="005C0B47" w:rsidRDefault="0000799C" w:rsidP="001C0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- увеличение численности молодежных активов поселений                              Усть-Абаканского района до 12 к 2027 году.</w:t>
            </w:r>
          </w:p>
        </w:tc>
      </w:tr>
    </w:tbl>
    <w:p w:rsidR="0000799C" w:rsidRPr="005C0B47" w:rsidRDefault="0000799C" w:rsidP="0000799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0799C" w:rsidRPr="005C0B47" w:rsidRDefault="0000799C" w:rsidP="0000799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0799C" w:rsidRPr="005C0B47" w:rsidRDefault="0000799C" w:rsidP="0000799C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0B47">
        <w:rPr>
          <w:rFonts w:ascii="Times New Roman" w:hAnsi="Times New Roman" w:cs="Times New Roman"/>
          <w:b/>
          <w:sz w:val="24"/>
          <w:szCs w:val="24"/>
        </w:rPr>
        <w:t>Текстовая часть муниципальной программы</w:t>
      </w:r>
    </w:p>
    <w:p w:rsidR="0000799C" w:rsidRPr="005C0B47" w:rsidRDefault="0000799C" w:rsidP="0000799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0B47">
        <w:rPr>
          <w:rFonts w:ascii="Times New Roman" w:hAnsi="Times New Roman" w:cs="Times New Roman"/>
          <w:b/>
          <w:sz w:val="24"/>
          <w:szCs w:val="24"/>
        </w:rPr>
        <w:t xml:space="preserve"> «Культура Усть-Абаканского района».</w:t>
      </w:r>
    </w:p>
    <w:p w:rsidR="0000799C" w:rsidRPr="005C0B47" w:rsidRDefault="0000799C" w:rsidP="0000799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0799C" w:rsidRPr="005C0B47" w:rsidRDefault="0000799C" w:rsidP="0000799C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C0B47">
        <w:rPr>
          <w:rFonts w:ascii="Times New Roman" w:hAnsi="Times New Roman" w:cs="Times New Roman"/>
          <w:b/>
          <w:bCs/>
          <w:sz w:val="24"/>
          <w:szCs w:val="24"/>
        </w:rPr>
        <w:t>1. Цель и задачи муниципальной программы</w:t>
      </w:r>
    </w:p>
    <w:p w:rsidR="0000799C" w:rsidRPr="005C0B47" w:rsidRDefault="0000799C" w:rsidP="0000799C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0799C" w:rsidRPr="005C0B47" w:rsidRDefault="0000799C" w:rsidP="0000799C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B47">
        <w:rPr>
          <w:rFonts w:ascii="Times New Roman" w:eastAsia="Calibri" w:hAnsi="Times New Roman" w:cs="Times New Roman"/>
          <w:sz w:val="24"/>
          <w:szCs w:val="24"/>
        </w:rPr>
        <w:t xml:space="preserve">Целью муниципальной программы «Культура Усть-Абаканского района (далее - муниципальная программа) является создание благоприятных условий для творческого развития личности, повышения доступности и </w:t>
      </w:r>
      <w:proofErr w:type="gramStart"/>
      <w:r w:rsidRPr="005C0B47">
        <w:rPr>
          <w:rFonts w:ascii="Times New Roman" w:eastAsia="Calibri" w:hAnsi="Times New Roman" w:cs="Times New Roman"/>
          <w:sz w:val="24"/>
          <w:szCs w:val="24"/>
        </w:rPr>
        <w:t>качества</w:t>
      </w:r>
      <w:proofErr w:type="gramEnd"/>
      <w:r w:rsidRPr="005C0B47">
        <w:rPr>
          <w:rFonts w:ascii="Times New Roman" w:eastAsia="Calibri" w:hAnsi="Times New Roman" w:cs="Times New Roman"/>
          <w:sz w:val="24"/>
          <w:szCs w:val="24"/>
        </w:rPr>
        <w:t xml:space="preserve"> культурных благ для населения, сохранения материального и нематериального культурного наследия Усть-Абаканского района.</w:t>
      </w:r>
    </w:p>
    <w:p w:rsidR="0000799C" w:rsidRPr="005C0B47" w:rsidRDefault="0000799C" w:rsidP="0000799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B47">
        <w:rPr>
          <w:rFonts w:ascii="Times New Roman" w:hAnsi="Times New Roman" w:cs="Times New Roman"/>
          <w:sz w:val="24"/>
          <w:szCs w:val="24"/>
        </w:rPr>
        <w:t>Задачи муниципальной программы:</w:t>
      </w:r>
    </w:p>
    <w:p w:rsidR="0000799C" w:rsidRPr="005C0B47" w:rsidRDefault="0000799C" w:rsidP="0000799C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B4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5C0B47">
        <w:rPr>
          <w:rFonts w:ascii="Times New Roman" w:hAnsi="Times New Roman" w:cs="Times New Roman"/>
          <w:sz w:val="24"/>
          <w:szCs w:val="24"/>
        </w:rPr>
        <w:t>создание условий для повышения качества и разнообразия услуг, предоставляемых в сфере культуры и искусства;</w:t>
      </w:r>
    </w:p>
    <w:p w:rsidR="0000799C" w:rsidRPr="005C0B47" w:rsidRDefault="0000799C" w:rsidP="0000799C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B47">
        <w:rPr>
          <w:rFonts w:ascii="Times New Roman" w:hAnsi="Times New Roman" w:cs="Times New Roman"/>
          <w:sz w:val="24"/>
          <w:szCs w:val="24"/>
        </w:rPr>
        <w:lastRenderedPageBreak/>
        <w:t>- создание условий для обеспечения доступа населения к культурным ценностям, популяризация объектов культурного наследия</w:t>
      </w:r>
      <w:r w:rsidRPr="005C0B4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0799C" w:rsidRPr="005C0B47" w:rsidRDefault="0000799C" w:rsidP="0000799C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B4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5C0B47">
        <w:rPr>
          <w:rFonts w:ascii="Times New Roman" w:hAnsi="Times New Roman" w:cs="Times New Roman"/>
          <w:sz w:val="24"/>
          <w:szCs w:val="24"/>
        </w:rPr>
        <w:t xml:space="preserve">создание условий для развития искусства, поддержка одаренных детей и талантливой молодежи, развитие </w:t>
      </w:r>
      <w:proofErr w:type="spellStart"/>
      <w:r w:rsidRPr="005C0B47">
        <w:rPr>
          <w:rFonts w:ascii="Times New Roman" w:hAnsi="Times New Roman" w:cs="Times New Roman"/>
          <w:sz w:val="24"/>
          <w:szCs w:val="24"/>
        </w:rPr>
        <w:t>культурно-досуговой</w:t>
      </w:r>
      <w:proofErr w:type="spellEnd"/>
      <w:r w:rsidRPr="005C0B47">
        <w:rPr>
          <w:rFonts w:ascii="Times New Roman" w:hAnsi="Times New Roman" w:cs="Times New Roman"/>
          <w:sz w:val="24"/>
          <w:szCs w:val="24"/>
        </w:rPr>
        <w:t xml:space="preserve"> деятельности и традиционной культуры;</w:t>
      </w:r>
    </w:p>
    <w:p w:rsidR="0000799C" w:rsidRPr="005C0B47" w:rsidRDefault="0000799C" w:rsidP="0000799C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B47">
        <w:rPr>
          <w:rFonts w:ascii="Times New Roman" w:hAnsi="Times New Roman" w:cs="Times New Roman"/>
          <w:sz w:val="24"/>
          <w:szCs w:val="24"/>
        </w:rPr>
        <w:t xml:space="preserve">- повышение эффективности </w:t>
      </w:r>
      <w:r w:rsidRPr="005C0B47">
        <w:rPr>
          <w:rFonts w:ascii="Times New Roman" w:hAnsi="Times New Roman" w:cs="Times New Roman"/>
          <w:color w:val="000000"/>
          <w:sz w:val="24"/>
          <w:szCs w:val="24"/>
        </w:rPr>
        <w:t>исполнения муниципальных функций и услуг в сфере культуры и искусства;</w:t>
      </w:r>
    </w:p>
    <w:p w:rsidR="0000799C" w:rsidRPr="005C0B47" w:rsidRDefault="0000799C" w:rsidP="0000799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B47">
        <w:rPr>
          <w:rFonts w:ascii="Times New Roman" w:hAnsi="Times New Roman" w:cs="Times New Roman"/>
          <w:sz w:val="24"/>
          <w:szCs w:val="24"/>
        </w:rPr>
        <w:t>- создание условий для успешной социализации и эффективной самореализации молодежи.</w:t>
      </w:r>
    </w:p>
    <w:p w:rsidR="0000799C" w:rsidRPr="005C0B47" w:rsidRDefault="0000799C" w:rsidP="0000799C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B47">
        <w:rPr>
          <w:rFonts w:ascii="Times New Roman" w:eastAsia="Calibri" w:hAnsi="Times New Roman" w:cs="Times New Roman"/>
          <w:sz w:val="24"/>
          <w:szCs w:val="24"/>
        </w:rPr>
        <w:t>Решение задач будет осуществляться в рамках реализации входящих в Программу подпрограмм:</w:t>
      </w:r>
    </w:p>
    <w:p w:rsidR="0000799C" w:rsidRPr="005C0B47" w:rsidRDefault="0000799C" w:rsidP="0000799C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B47">
        <w:rPr>
          <w:rFonts w:ascii="Times New Roman" w:eastAsia="Calibri" w:hAnsi="Times New Roman" w:cs="Times New Roman"/>
          <w:sz w:val="24"/>
          <w:szCs w:val="24"/>
        </w:rPr>
        <w:t>- подпрограмма 1 «Развитие культурного потенциала Усть-Абаканского района»;</w:t>
      </w:r>
    </w:p>
    <w:p w:rsidR="0000799C" w:rsidRPr="005C0B47" w:rsidRDefault="0000799C" w:rsidP="0000799C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B47">
        <w:rPr>
          <w:rFonts w:ascii="Times New Roman" w:eastAsia="Calibri" w:hAnsi="Times New Roman" w:cs="Times New Roman"/>
          <w:sz w:val="24"/>
          <w:szCs w:val="24"/>
        </w:rPr>
        <w:t>- подпрограмма 2 «Наследие Усть-Абаканского района»;</w:t>
      </w:r>
    </w:p>
    <w:p w:rsidR="0000799C" w:rsidRPr="005C0B47" w:rsidRDefault="0000799C" w:rsidP="0000799C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B47">
        <w:rPr>
          <w:rFonts w:ascii="Times New Roman" w:eastAsia="Calibri" w:hAnsi="Times New Roman" w:cs="Times New Roman"/>
          <w:sz w:val="24"/>
          <w:szCs w:val="24"/>
        </w:rPr>
        <w:t>- подпрограмма 3 «Искусство Усть-Абаканского района»;</w:t>
      </w:r>
    </w:p>
    <w:p w:rsidR="0000799C" w:rsidRPr="005C0B47" w:rsidRDefault="0000799C" w:rsidP="0000799C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B47">
        <w:rPr>
          <w:rFonts w:ascii="Times New Roman" w:eastAsia="Calibri" w:hAnsi="Times New Roman" w:cs="Times New Roman"/>
          <w:sz w:val="24"/>
          <w:szCs w:val="24"/>
        </w:rPr>
        <w:t>- подпрограмма 4 «Обеспечение реализации муниципальной программы»;</w:t>
      </w:r>
    </w:p>
    <w:p w:rsidR="0000799C" w:rsidRPr="005C0B47" w:rsidRDefault="0000799C" w:rsidP="0000799C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B47">
        <w:rPr>
          <w:rFonts w:ascii="Times New Roman" w:eastAsia="Calibri" w:hAnsi="Times New Roman" w:cs="Times New Roman"/>
          <w:sz w:val="24"/>
          <w:szCs w:val="24"/>
        </w:rPr>
        <w:t>- подпрограмма 5 «Молодежь Усть-Абаканского района».</w:t>
      </w:r>
    </w:p>
    <w:p w:rsidR="0000799C" w:rsidRPr="005C0B47" w:rsidRDefault="0000799C" w:rsidP="0000799C">
      <w:pPr>
        <w:pStyle w:val="ConsPlusNormal"/>
        <w:widowControl/>
        <w:spacing w:line="264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799C" w:rsidRPr="005C0B47" w:rsidRDefault="0000799C" w:rsidP="0000799C">
      <w:pPr>
        <w:pStyle w:val="ConsPlusNormal"/>
        <w:widowControl/>
        <w:spacing w:line="264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0B47">
        <w:rPr>
          <w:rFonts w:ascii="Times New Roman" w:hAnsi="Times New Roman" w:cs="Times New Roman"/>
          <w:b/>
          <w:bCs/>
          <w:sz w:val="24"/>
          <w:szCs w:val="24"/>
        </w:rPr>
        <w:t>2. Риски реализации муниципальной программы</w:t>
      </w:r>
    </w:p>
    <w:p w:rsidR="0000799C" w:rsidRPr="005C0B47" w:rsidRDefault="0000799C" w:rsidP="0000799C">
      <w:pPr>
        <w:pStyle w:val="ConsPlusNormal"/>
        <w:widowControl/>
        <w:spacing w:line="264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4"/>
    <w:bookmarkEnd w:id="5"/>
    <w:p w:rsidR="0000799C" w:rsidRPr="005C0B47" w:rsidRDefault="0000799C" w:rsidP="0000799C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B47">
        <w:rPr>
          <w:rFonts w:ascii="Times New Roman" w:hAnsi="Times New Roman" w:cs="Times New Roman"/>
          <w:sz w:val="24"/>
          <w:szCs w:val="24"/>
        </w:rPr>
        <w:t>В рамках реализации муниципальной программы могут быть выделены правовые, финансовые и кадровые риски ее реализации.</w:t>
      </w:r>
    </w:p>
    <w:p w:rsidR="0000799C" w:rsidRPr="005C0B47" w:rsidRDefault="0000799C" w:rsidP="0000799C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B47">
        <w:rPr>
          <w:rFonts w:ascii="Times New Roman" w:hAnsi="Times New Roman" w:cs="Times New Roman"/>
          <w:sz w:val="24"/>
          <w:szCs w:val="24"/>
        </w:rPr>
        <w:t>Правовые риски связаны с изменением законодательства, длительностью формирования нормативной правовой базы, необходимой для эффективной реализации муниципальной программы. Это может привести к существенному увеличению планируемых сроков или изменению условий реализации мероприятий программы.</w:t>
      </w:r>
    </w:p>
    <w:p w:rsidR="0000799C" w:rsidRPr="005C0B47" w:rsidRDefault="0000799C" w:rsidP="0000799C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B47">
        <w:rPr>
          <w:rFonts w:ascii="Times New Roman" w:hAnsi="Times New Roman" w:cs="Times New Roman"/>
          <w:sz w:val="24"/>
          <w:szCs w:val="24"/>
        </w:rPr>
        <w:t>Для минимизации воздействия данной группы рисков планируется:</w:t>
      </w:r>
      <w:r w:rsidRPr="005C0B47">
        <w:rPr>
          <w:rFonts w:ascii="Times New Roman" w:hAnsi="Times New Roman" w:cs="Times New Roman"/>
          <w:sz w:val="24"/>
          <w:szCs w:val="24"/>
        </w:rPr>
        <w:br/>
        <w:t>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 проводить мониторинг планируемых изменений в законодательстве в сфере культуры и смежных областях.</w:t>
      </w:r>
    </w:p>
    <w:p w:rsidR="0000799C" w:rsidRPr="005C0B47" w:rsidRDefault="0000799C" w:rsidP="0000799C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B47">
        <w:rPr>
          <w:rFonts w:ascii="Times New Roman" w:hAnsi="Times New Roman" w:cs="Times New Roman"/>
          <w:sz w:val="24"/>
          <w:szCs w:val="24"/>
        </w:rPr>
        <w:t>Финансовые риски связаны с возникновением бюджетного дефицита и недостаточным, вследствие этого, уровнем бюджетного финансирования на сферу культуры, а также отсутствием устойчивого источника финансирования деятельности общественных объединений и организаций, что может повлечь недофинансирование, сокращение или прекращение программных мероприятий.</w:t>
      </w:r>
    </w:p>
    <w:p w:rsidR="0000799C" w:rsidRPr="005C0B47" w:rsidRDefault="0000799C" w:rsidP="0000799C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B47">
        <w:rPr>
          <w:rFonts w:ascii="Times New Roman" w:hAnsi="Times New Roman" w:cs="Times New Roman"/>
          <w:sz w:val="24"/>
          <w:szCs w:val="24"/>
        </w:rPr>
        <w:t>Способами ограничения финансовых рисков выступают: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  <w:r w:rsidRPr="005C0B47">
        <w:rPr>
          <w:rFonts w:ascii="Times New Roman" w:hAnsi="Times New Roman" w:cs="Times New Roman"/>
          <w:sz w:val="24"/>
          <w:szCs w:val="24"/>
        </w:rPr>
        <w:br/>
        <w:t>определение приоритетов для первоочередного финансирования; планирование бюджетных расходов с применением методик оценки эффективности бюджетных расходов; привлечение внебюджетного финансирования для развития сферы культуры.</w:t>
      </w:r>
    </w:p>
    <w:p w:rsidR="0000799C" w:rsidRPr="005C0B47" w:rsidRDefault="0000799C" w:rsidP="0000799C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B47">
        <w:rPr>
          <w:rFonts w:ascii="Times New Roman" w:hAnsi="Times New Roman" w:cs="Times New Roman"/>
          <w:sz w:val="24"/>
          <w:szCs w:val="24"/>
        </w:rPr>
        <w:t>Кадровые риски обусловлены определенным дефицитом высококвалифицированных кадров в сфере культуры, что снижает эффективность работы учреждений культуры и качество предоставляемых услуг.</w:t>
      </w:r>
    </w:p>
    <w:p w:rsidR="0000799C" w:rsidRPr="005C0B47" w:rsidRDefault="0000799C" w:rsidP="0000799C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B47">
        <w:rPr>
          <w:rFonts w:ascii="Times New Roman" w:hAnsi="Times New Roman" w:cs="Times New Roman"/>
          <w:sz w:val="24"/>
          <w:szCs w:val="24"/>
        </w:rPr>
        <w:t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:rsidR="0000799C" w:rsidRPr="005C0B47" w:rsidRDefault="0000799C" w:rsidP="0000799C">
      <w:pPr>
        <w:widowControl w:val="0"/>
        <w:autoSpaceDE w:val="0"/>
        <w:autoSpaceDN w:val="0"/>
        <w:spacing w:after="0" w:line="240" w:lineRule="auto"/>
        <w:ind w:firstLine="11199"/>
        <w:outlineLvl w:val="2"/>
        <w:rPr>
          <w:rFonts w:ascii="Times New Roman" w:hAnsi="Times New Roman" w:cs="Times New Roman"/>
          <w:sz w:val="24"/>
          <w:szCs w:val="24"/>
        </w:rPr>
        <w:sectPr w:rsidR="0000799C" w:rsidRPr="005C0B47" w:rsidSect="0000799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0799C" w:rsidRPr="005C0B47" w:rsidRDefault="00832761" w:rsidP="0000799C">
      <w:pPr>
        <w:widowControl w:val="0"/>
        <w:autoSpaceDE w:val="0"/>
        <w:autoSpaceDN w:val="0"/>
        <w:spacing w:after="0" w:line="240" w:lineRule="auto"/>
        <w:ind w:firstLine="11199"/>
        <w:outlineLvl w:val="2"/>
        <w:rPr>
          <w:rFonts w:ascii="Times New Roman" w:hAnsi="Times New Roman" w:cs="Times New Roman"/>
          <w:sz w:val="24"/>
          <w:szCs w:val="24"/>
        </w:rPr>
      </w:pPr>
      <w:r w:rsidRPr="005C0B47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00799C" w:rsidRPr="005C0B47">
        <w:rPr>
          <w:rFonts w:ascii="Times New Roman" w:hAnsi="Times New Roman" w:cs="Times New Roman"/>
          <w:sz w:val="24"/>
          <w:szCs w:val="24"/>
        </w:rPr>
        <w:t>риложение 1</w:t>
      </w:r>
    </w:p>
    <w:p w:rsidR="0000799C" w:rsidRPr="005C0B47" w:rsidRDefault="0000799C" w:rsidP="0000799C">
      <w:pPr>
        <w:widowControl w:val="0"/>
        <w:autoSpaceDE w:val="0"/>
        <w:autoSpaceDN w:val="0"/>
        <w:spacing w:after="0" w:line="240" w:lineRule="auto"/>
        <w:ind w:firstLine="11199"/>
        <w:rPr>
          <w:rFonts w:ascii="Times New Roman" w:hAnsi="Times New Roman" w:cs="Times New Roman"/>
          <w:sz w:val="24"/>
          <w:szCs w:val="24"/>
        </w:rPr>
      </w:pPr>
      <w:r w:rsidRPr="005C0B47">
        <w:rPr>
          <w:rFonts w:ascii="Times New Roman" w:hAnsi="Times New Roman" w:cs="Times New Roman"/>
          <w:sz w:val="24"/>
          <w:szCs w:val="24"/>
        </w:rPr>
        <w:t xml:space="preserve">к текстовой части </w:t>
      </w:r>
    </w:p>
    <w:p w:rsidR="0000799C" w:rsidRPr="005C0B47" w:rsidRDefault="0000799C" w:rsidP="0000799C">
      <w:pPr>
        <w:widowControl w:val="0"/>
        <w:autoSpaceDE w:val="0"/>
        <w:autoSpaceDN w:val="0"/>
        <w:spacing w:after="0" w:line="240" w:lineRule="auto"/>
        <w:ind w:firstLine="11199"/>
        <w:rPr>
          <w:rFonts w:ascii="Times New Roman" w:hAnsi="Times New Roman" w:cs="Times New Roman"/>
          <w:sz w:val="24"/>
          <w:szCs w:val="24"/>
        </w:rPr>
      </w:pPr>
      <w:r w:rsidRPr="005C0B47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00799C" w:rsidRPr="005C0B47" w:rsidRDefault="0000799C" w:rsidP="0000799C">
      <w:pPr>
        <w:widowControl w:val="0"/>
        <w:autoSpaceDE w:val="0"/>
        <w:autoSpaceDN w:val="0"/>
        <w:spacing w:after="0" w:line="240" w:lineRule="auto"/>
        <w:ind w:firstLine="11199"/>
        <w:rPr>
          <w:rFonts w:ascii="Times New Roman" w:hAnsi="Times New Roman" w:cs="Times New Roman"/>
          <w:sz w:val="24"/>
          <w:szCs w:val="24"/>
        </w:rPr>
      </w:pPr>
      <w:r w:rsidRPr="005C0B47">
        <w:rPr>
          <w:rFonts w:ascii="Times New Roman" w:hAnsi="Times New Roman" w:cs="Times New Roman"/>
          <w:sz w:val="24"/>
          <w:szCs w:val="24"/>
        </w:rPr>
        <w:t>«Культура Усть-Абаканского</w:t>
      </w:r>
    </w:p>
    <w:p w:rsidR="0000799C" w:rsidRPr="005C0B47" w:rsidRDefault="0000799C" w:rsidP="0000799C">
      <w:pPr>
        <w:widowControl w:val="0"/>
        <w:autoSpaceDE w:val="0"/>
        <w:autoSpaceDN w:val="0"/>
        <w:spacing w:after="0" w:line="240" w:lineRule="auto"/>
        <w:ind w:firstLine="11199"/>
        <w:rPr>
          <w:rFonts w:ascii="Times New Roman" w:hAnsi="Times New Roman" w:cs="Times New Roman"/>
          <w:sz w:val="24"/>
          <w:szCs w:val="24"/>
        </w:rPr>
      </w:pPr>
      <w:r w:rsidRPr="005C0B47">
        <w:rPr>
          <w:rFonts w:ascii="Times New Roman" w:hAnsi="Times New Roman" w:cs="Times New Roman"/>
          <w:sz w:val="24"/>
          <w:szCs w:val="24"/>
        </w:rPr>
        <w:t>района»</w:t>
      </w:r>
    </w:p>
    <w:p w:rsidR="0000799C" w:rsidRPr="005C0B47" w:rsidRDefault="0000799C" w:rsidP="000079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9C" w:rsidRPr="005C0B47" w:rsidRDefault="0000799C" w:rsidP="000079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B47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00799C" w:rsidRPr="005C0B47" w:rsidRDefault="0000799C" w:rsidP="000079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B47">
        <w:rPr>
          <w:rFonts w:ascii="Times New Roman" w:hAnsi="Times New Roman" w:cs="Times New Roman"/>
          <w:b/>
          <w:sz w:val="24"/>
          <w:szCs w:val="24"/>
        </w:rPr>
        <w:t>основных мероприятий муниципальной программы</w:t>
      </w:r>
    </w:p>
    <w:p w:rsidR="0000799C" w:rsidRPr="005C0B47" w:rsidRDefault="0000799C" w:rsidP="000079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7"/>
        <w:gridCol w:w="2129"/>
        <w:gridCol w:w="1920"/>
        <w:gridCol w:w="1020"/>
        <w:gridCol w:w="124"/>
        <w:gridCol w:w="1140"/>
        <w:gridCol w:w="2414"/>
        <w:gridCol w:w="142"/>
        <w:gridCol w:w="2836"/>
        <w:gridCol w:w="43"/>
        <w:gridCol w:w="101"/>
        <w:gridCol w:w="1706"/>
      </w:tblGrid>
      <w:tr w:rsidR="0000799C" w:rsidRPr="005C0B47" w:rsidTr="001C06FA">
        <w:trPr>
          <w:trHeight w:val="870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и наименование основного мероприятия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исполнитель, соисполнитель, исполнитель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Конечные результаты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направления реализации</w:t>
            </w:r>
          </w:p>
        </w:tc>
        <w:tc>
          <w:tcPr>
            <w:tcW w:w="1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ind w:left="-63" w:right="-5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Связь с показателями государственной программы </w:t>
            </w:r>
          </w:p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ind w:left="-63" w:right="-5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(номер показателя, характеризующего результат реализации основного мероприятия)</w:t>
            </w:r>
          </w:p>
        </w:tc>
      </w:tr>
      <w:tr w:rsidR="0000799C" w:rsidRPr="005C0B47" w:rsidTr="001C06FA">
        <w:trPr>
          <w:trHeight w:val="1334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ind w:left="-56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799C" w:rsidRPr="005C0B47" w:rsidTr="001C06FA">
        <w:trPr>
          <w:trHeight w:val="185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9C" w:rsidRPr="005C0B47" w:rsidRDefault="0000799C" w:rsidP="001C06FA">
            <w:pPr>
              <w:pStyle w:val="af0"/>
              <w:ind w:left="57" w:right="57"/>
              <w:jc w:val="center"/>
              <w:rPr>
                <w:color w:val="000000"/>
              </w:rPr>
            </w:pPr>
            <w:r w:rsidRPr="005C0B47">
              <w:t>1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9C" w:rsidRPr="005C0B47" w:rsidRDefault="0000799C" w:rsidP="001C06FA">
            <w:pPr>
              <w:pStyle w:val="af0"/>
              <w:ind w:left="57" w:right="57"/>
              <w:jc w:val="center"/>
              <w:rPr>
                <w:color w:val="000000"/>
              </w:rPr>
            </w:pPr>
            <w:bookmarkStart w:id="6" w:name="P006B0010"/>
            <w:bookmarkEnd w:id="6"/>
            <w:r w:rsidRPr="005C0B47">
              <w:t>2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9C" w:rsidRPr="005C0B47" w:rsidRDefault="0000799C" w:rsidP="001C06FA">
            <w:pPr>
              <w:pStyle w:val="af0"/>
              <w:ind w:left="57" w:right="57"/>
              <w:jc w:val="center"/>
              <w:rPr>
                <w:color w:val="000000"/>
              </w:rPr>
            </w:pPr>
            <w:bookmarkStart w:id="7" w:name="P006B0011"/>
            <w:bookmarkEnd w:id="7"/>
            <w:r w:rsidRPr="005C0B47">
              <w:t>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9C" w:rsidRPr="005C0B47" w:rsidRDefault="0000799C" w:rsidP="001C06FA">
            <w:pPr>
              <w:pStyle w:val="af0"/>
              <w:ind w:left="57" w:right="57"/>
              <w:jc w:val="center"/>
              <w:rPr>
                <w:color w:val="000000"/>
              </w:rPr>
            </w:pPr>
            <w:bookmarkStart w:id="8" w:name="P006B0012"/>
            <w:bookmarkEnd w:id="8"/>
            <w:r w:rsidRPr="005C0B47"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pStyle w:val="af0"/>
              <w:ind w:left="57" w:right="57"/>
              <w:jc w:val="center"/>
              <w:rPr>
                <w:color w:val="000000"/>
              </w:rPr>
            </w:pPr>
            <w:bookmarkStart w:id="9" w:name="P006B0013"/>
            <w:bookmarkEnd w:id="9"/>
            <w:r w:rsidRPr="005C0B47">
              <w:t>5</w:t>
            </w: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9C" w:rsidRPr="005C0B47" w:rsidRDefault="0000799C" w:rsidP="001C06FA">
            <w:pPr>
              <w:pStyle w:val="af0"/>
              <w:ind w:left="57" w:right="57"/>
              <w:jc w:val="center"/>
              <w:rPr>
                <w:color w:val="000000"/>
              </w:rPr>
            </w:pPr>
            <w:bookmarkStart w:id="10" w:name="P006B0014"/>
            <w:bookmarkEnd w:id="10"/>
            <w:r w:rsidRPr="005C0B47">
              <w:t>6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9C" w:rsidRPr="005C0B47" w:rsidRDefault="0000799C" w:rsidP="001C06FA">
            <w:pPr>
              <w:pStyle w:val="af0"/>
              <w:ind w:left="57" w:right="57"/>
              <w:jc w:val="center"/>
              <w:rPr>
                <w:color w:val="000000"/>
              </w:rPr>
            </w:pPr>
            <w:bookmarkStart w:id="11" w:name="P006B0015"/>
            <w:bookmarkEnd w:id="11"/>
            <w:r w:rsidRPr="005C0B47">
              <w:t>7</w:t>
            </w:r>
          </w:p>
        </w:tc>
        <w:tc>
          <w:tcPr>
            <w:tcW w:w="1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9C" w:rsidRPr="005C0B47" w:rsidRDefault="0000799C" w:rsidP="001C06FA">
            <w:pPr>
              <w:pStyle w:val="af0"/>
              <w:ind w:left="57" w:right="57"/>
              <w:jc w:val="center"/>
              <w:rPr>
                <w:color w:val="000000"/>
              </w:rPr>
            </w:pPr>
            <w:bookmarkStart w:id="12" w:name="P006B0016"/>
            <w:bookmarkEnd w:id="12"/>
            <w:r w:rsidRPr="005C0B47">
              <w:t>8</w:t>
            </w:r>
          </w:p>
        </w:tc>
      </w:tr>
      <w:tr w:rsidR="0000799C" w:rsidRPr="005C0B47" w:rsidTr="001C06F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5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Муниципальная программа «Культура Усть-Абаканского района»</w:t>
            </w:r>
          </w:p>
        </w:tc>
      </w:tr>
      <w:tr w:rsidR="0000799C" w:rsidRPr="005C0B47" w:rsidTr="001C06F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5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Задача 1 «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качества и разнообразия услуг, предоставляемых в сфере культуры и искусства</w:t>
            </w:r>
            <w:r w:rsidRPr="005C0B4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00799C" w:rsidRPr="005C0B47" w:rsidTr="001C06F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5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5C0B47">
              <w:rPr>
                <w:rFonts w:ascii="Times New Roman" w:hAnsi="Times New Roman" w:cs="Times New Roman"/>
                <w:bCs/>
                <w:sz w:val="24"/>
                <w:szCs w:val="24"/>
              </w:rPr>
              <w:t>«Развитие культурного потенциала Усть-Абаканского района»</w:t>
            </w:r>
          </w:p>
        </w:tc>
      </w:tr>
      <w:tr w:rsidR="0000799C" w:rsidRPr="005C0B47" w:rsidTr="001C06FA">
        <w:trPr>
          <w:trHeight w:val="215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80" w:right="8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Основное мероприятие 1.1 «Обеспечение развития отрасли культуры»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УКМПСТ администрации              Усть-Абаканского района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участников культурно-массовых мероприятий на бесплатной и платной основе в учреждениях культуры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деятельности подведомственных учреждений (МБУ «РДК «Дружба», МБУ «ДК им. Ю.А. Гагарина»)</w:t>
            </w:r>
          </w:p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 по поддержке и развитию культуры и искусства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</w:tr>
      <w:tr w:rsidR="0000799C" w:rsidRPr="005C0B47" w:rsidTr="001C06FA">
        <w:trPr>
          <w:trHeight w:val="129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80" w:right="-57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мероприятий в </w:t>
            </w:r>
            <w:proofErr w:type="spellStart"/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 </w:t>
            </w: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</w:tr>
      <w:tr w:rsidR="0000799C" w:rsidRPr="005C0B47" w:rsidTr="001C06FA">
        <w:trPr>
          <w:trHeight w:val="1971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80" w:right="-57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специалистов </w:t>
            </w:r>
            <w:proofErr w:type="spellStart"/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учреждений, прошедших курсы повышения квалификации </w:t>
            </w: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</w:tr>
      <w:tr w:rsidR="0000799C" w:rsidRPr="005C0B47" w:rsidTr="001C06FA">
        <w:trPr>
          <w:trHeight w:val="609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80" w:right="-57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Капитальный ремонт в муниципальных учреждениях, в том числе проектно-сметная документация.</w:t>
            </w:r>
          </w:p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Укрепление материально-технической базы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</w:tr>
      <w:tr w:rsidR="0000799C" w:rsidRPr="005C0B47" w:rsidTr="001C06F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5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2 «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доступа населения к культурным ценностям, популяризация объектов культурного наследия</w:t>
            </w:r>
            <w:r w:rsidRPr="005C0B4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00799C" w:rsidRPr="005C0B47" w:rsidTr="001C06F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80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2 «Наследие Усть-Абаканского района»</w:t>
            </w:r>
          </w:p>
        </w:tc>
      </w:tr>
      <w:tr w:rsidR="0000799C" w:rsidRPr="005C0B47" w:rsidTr="001C06FA">
        <w:trPr>
          <w:trHeight w:val="1038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 «Совершенствование библиотечной деятельности»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eastAsia="Times New Roman" w:hAnsi="Times New Roman" w:cs="Times New Roman"/>
                <w:sz w:val="24"/>
                <w:szCs w:val="24"/>
              </w:rPr>
              <w:t>УКМПСТ администрации Усть-Абаканского района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новых поступлений (книг) на 1000 человек населения 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МБУК «Усть-Абаканская ЦБС».    </w:t>
            </w:r>
          </w:p>
          <w:p w:rsidR="0000799C" w:rsidRPr="005C0B47" w:rsidRDefault="0000799C" w:rsidP="001C06F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Мероприятия по поддержке и развитию культуры, искусства и архивного дела: улучшение материально-технической базы МБУК «Усть-Абаканская ЦБС» (проведение ремонтных работ, приобретение оборудования), комплектование фондов, проведение мероприятий.</w:t>
            </w:r>
          </w:p>
          <w:p w:rsidR="0000799C" w:rsidRPr="005C0B47" w:rsidRDefault="0000799C" w:rsidP="001C06F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Обеспечение услугами связи в части предоставления широкополосного доступа к сети «Интернет» социально значимых объектов муниципальных образований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99C" w:rsidRPr="005C0B47" w:rsidRDefault="0000799C" w:rsidP="001C06FA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00799C" w:rsidRPr="005C0B47" w:rsidTr="001C06FA"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посещений библиотек Усть-Абаканского района</w:t>
            </w: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spacing w:after="0" w:line="240" w:lineRule="auto"/>
              <w:ind w:left="7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99C" w:rsidRPr="005C0B47" w:rsidTr="001C06FA"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Увеличение охвата населения услугами библиотек                           Усть-Абаканского района</w:t>
            </w: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spacing w:after="0" w:line="240" w:lineRule="auto"/>
              <w:ind w:left="7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</w:tr>
      <w:tr w:rsidR="0000799C" w:rsidRPr="005C0B47" w:rsidTr="001C06FA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  <w:p w:rsidR="0000799C" w:rsidRPr="005C0B47" w:rsidRDefault="0000799C" w:rsidP="001C06FA">
            <w:pPr>
              <w:spacing w:after="0" w:line="240" w:lineRule="auto"/>
              <w:ind w:left="80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мероприятие 2.2 «Сохранение культурных ценностей»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C0B47">
              <w:rPr>
                <w:rFonts w:ascii="Times New Roman" w:eastAsia="Times New Roman" w:hAnsi="Times New Roman" w:cs="Times New Roman"/>
                <w:sz w:val="24"/>
                <w:szCs w:val="24"/>
              </w:rPr>
              <w:t>УКМПСТ администрации Усть-Абаканского района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Увеличение числа посетителей музеев</w:t>
            </w:r>
            <w:r w:rsidR="00EE0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Усть-Абаканского района</w:t>
            </w:r>
          </w:p>
        </w:tc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безопасности музейного фонда и развитие музеев.</w:t>
            </w:r>
          </w:p>
          <w:p w:rsidR="0000799C" w:rsidRPr="005C0B47" w:rsidRDefault="0000799C" w:rsidP="001C06FA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поддержке и развитию культуры, искусства: проведение  мероприятий (конкурсы, </w:t>
            </w:r>
            <w:proofErr w:type="spellStart"/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квесты</w:t>
            </w:r>
            <w:proofErr w:type="spellEnd"/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выставки, викторины, мастер-классы); формирование музейных экспозиций.</w:t>
            </w:r>
          </w:p>
          <w:p w:rsidR="0000799C" w:rsidRPr="005C0B47" w:rsidRDefault="0000799C" w:rsidP="001C06FA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в муниципальных учреждениях, в том числе проектно-сметная документация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</w:p>
        </w:tc>
      </w:tr>
      <w:tr w:rsidR="0000799C" w:rsidRPr="005C0B47" w:rsidTr="001C06FA"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экскурсий, проводимых музеями</w:t>
            </w:r>
            <w:r w:rsidR="00EE0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Усть-Абаканского района</w:t>
            </w: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spacing w:after="0" w:line="240" w:lineRule="auto"/>
              <w:ind w:lef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  <w:p w:rsidR="0000799C" w:rsidRPr="005C0B47" w:rsidRDefault="0000799C" w:rsidP="001C06F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99C" w:rsidRPr="005C0B47" w:rsidTr="001C06FA"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экспозиций и выставок в  музеях Усть-Абаканского района</w:t>
            </w: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spacing w:after="0" w:line="240" w:lineRule="auto"/>
              <w:ind w:lef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</w:tr>
      <w:tr w:rsidR="0000799C" w:rsidRPr="005C0B47" w:rsidTr="001C06FA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80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2.3 «Развитие архивного дела»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Усть-Абаканского района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Доля архивных документов, находящихся в нормативных условиях, обеспечивающих их вечное хранение  </w:t>
            </w:r>
          </w:p>
        </w:tc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поддержке и развитию культуры, искусства и архивного дела: приобретение оборудования, оплата по гражданско-правовому договору услуг специалиста по созданию электронного архива 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99C" w:rsidRPr="005C0B47" w:rsidTr="001C06FA"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80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Доля заголовков дел постоянного хранения, переведенных в электронный вид </w:t>
            </w: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spacing w:after="0" w:line="240" w:lineRule="auto"/>
              <w:ind w:lef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</w:tr>
      <w:tr w:rsidR="0000799C" w:rsidRPr="005C0B47" w:rsidTr="001C06F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spacing w:after="0" w:line="240" w:lineRule="auto"/>
              <w:ind w:left="80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2.4 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«Региональный проект Республики Хакасия «Творческие люди»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УКМПСТ администрации </w:t>
            </w:r>
          </w:p>
          <w:p w:rsidR="0000799C" w:rsidRPr="005C0B47" w:rsidRDefault="0000799C" w:rsidP="001C06F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Усть-Абаканского района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Повышение квалификации </w:t>
            </w: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библиотечных работников 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C" w:rsidRPr="005C0B47" w:rsidRDefault="0000799C" w:rsidP="001C06FA">
            <w:pPr>
              <w:spacing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Государственная поддержка отрасли 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</w:t>
            </w:r>
          </w:p>
        </w:tc>
      </w:tr>
      <w:tr w:rsidR="0000799C" w:rsidRPr="005C0B47" w:rsidTr="001C06F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135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Задача 3 «Создание условий для развития искусства, поддержка одаренных детей и талантливой молодежи, развитие </w:t>
            </w:r>
            <w:proofErr w:type="spellStart"/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культурно-досуговой</w:t>
            </w:r>
            <w:proofErr w:type="spellEnd"/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и традиционной культуры</w:t>
            </w:r>
            <w:r w:rsidRPr="005C0B4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00799C" w:rsidRPr="005C0B47" w:rsidTr="001C06F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35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spacing w:after="0" w:line="240" w:lineRule="auto"/>
              <w:ind w:left="80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3 </w:t>
            </w:r>
            <w:r w:rsidRPr="005C0B47">
              <w:rPr>
                <w:rFonts w:ascii="Times New Roman" w:hAnsi="Times New Roman" w:cs="Times New Roman"/>
                <w:bCs/>
                <w:sz w:val="24"/>
                <w:szCs w:val="24"/>
              </w:rPr>
              <w:t>«Искусство Усть-Абаканского района»</w:t>
            </w:r>
          </w:p>
        </w:tc>
      </w:tr>
      <w:tr w:rsidR="0000799C" w:rsidRPr="005C0B47" w:rsidTr="001C06F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80" w:right="-57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Основное мероприятие 3.1. «Поддержка одаренных детей и молодежи»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УКМПСТ администрации Усть-Абаканского района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80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детей, привлекаемых к участию в творческих коллективах, в общем числе детей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spacing w:after="0" w:line="240" w:lineRule="auto"/>
              <w:ind w:left="85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поддержке и развитию культуры, искусства - укрепление материально-технической базы МБУДО «Усть-Абаканская ДШИ»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86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</w:tr>
      <w:tr w:rsidR="0000799C" w:rsidRPr="005C0B47" w:rsidTr="001C06FA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80" w:right="-57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Основное мероприятие 3.2 «Развитие и поддержка народного творчества»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УКМПСТ администрации Усть-Абаканского района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80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выставок национально-прикладного творчества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spacing w:after="0" w:line="240" w:lineRule="auto"/>
              <w:ind w:left="75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поддержке и развитию культуры и искусства: организация выставок народно-прикладного творчества; проведение районных мероприятий;  участие творческих коллективов в республиканских, региональных, всероссийских фестивалях и конкурсах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</w:tr>
      <w:tr w:rsidR="0000799C" w:rsidRPr="005C0B47" w:rsidTr="001C06FA"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80" w:right="-57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80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республиканских и региональных конкурсах и фестивалях</w:t>
            </w: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spacing w:after="0" w:line="240" w:lineRule="auto"/>
              <w:ind w:left="75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</w:tr>
      <w:tr w:rsidR="0000799C" w:rsidRPr="005C0B47" w:rsidTr="001C06F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80" w:right="8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Основное </w:t>
            </w:r>
            <w:r w:rsidRPr="005C0B4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мероприятие  3.3 «Гармонизация отношений в Усть-Абаканском районе Республики Хакасия и их этнокультурное развитие»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УКМПСТ 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Усть-Абаканского района,</w:t>
            </w:r>
          </w:p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Усть-Абаканского района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80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количества мероприятий национального характера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spacing w:after="0" w:line="240" w:lineRule="auto"/>
              <w:ind w:left="75" w:right="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Мероприятия в сфере </w:t>
            </w: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развития и гармонизации межнациональных отношений: участие в национальных праздниках, фестивалях, конкурсах, Днях тюркской письменности и культуры, проведение олимпиад для школьников по хакасскому языку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</w:tr>
      <w:tr w:rsidR="0000799C" w:rsidRPr="005C0B47" w:rsidTr="001C06F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35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B47">
              <w:rPr>
                <w:rFonts w:ascii="Times New Roman" w:eastAsia="Calibri" w:hAnsi="Times New Roman" w:cs="Times New Roman"/>
                <w:sz w:val="24"/>
                <w:szCs w:val="24"/>
              </w:rPr>
              <w:t>Задача 4 «</w:t>
            </w: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исполнения муниципальных функций и услуг в сфере культуры и искусства»</w:t>
            </w:r>
          </w:p>
        </w:tc>
      </w:tr>
      <w:tr w:rsidR="0000799C" w:rsidRPr="005C0B47" w:rsidTr="001C06FA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5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4 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реализации муниципальной программы»</w:t>
            </w:r>
          </w:p>
        </w:tc>
      </w:tr>
      <w:tr w:rsidR="0000799C" w:rsidRPr="005C0B47" w:rsidTr="001C06FA">
        <w:trPr>
          <w:trHeight w:val="1656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80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4.1 «Обеспечение условий развития сферы культуры»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УКМПСТ администрации Усть-Абаканского района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сотрудников УКМПСТ администрации              Усть-Абаканского района, прошедших курсы повышения квалификации 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83" w:right="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и структурных подразделений УКМПСТ администрации                      Усть-Абаканского района</w:t>
            </w:r>
          </w:p>
          <w:p w:rsidR="0000799C" w:rsidRPr="005C0B47" w:rsidRDefault="0000799C" w:rsidP="001C06F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</w:tr>
      <w:tr w:rsidR="0000799C" w:rsidRPr="005C0B47" w:rsidTr="001C06F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5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B47">
              <w:rPr>
                <w:rFonts w:ascii="Times New Roman" w:eastAsia="Calibri" w:hAnsi="Times New Roman" w:cs="Times New Roman"/>
                <w:sz w:val="24"/>
                <w:szCs w:val="24"/>
              </w:rPr>
              <w:t>Задача 5 «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успешной социализации и эффективной самореализации молодежи»</w:t>
            </w:r>
          </w:p>
        </w:tc>
      </w:tr>
      <w:tr w:rsidR="0000799C" w:rsidRPr="005C0B47" w:rsidTr="001C06F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5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Подпрограмма 5 «Молодежь Усть-Абаканского района»</w:t>
            </w:r>
          </w:p>
        </w:tc>
      </w:tr>
      <w:tr w:rsidR="0000799C" w:rsidRPr="005C0B47" w:rsidTr="001C06FA">
        <w:trPr>
          <w:trHeight w:val="2294"/>
        </w:trPr>
        <w:tc>
          <w:tcPr>
            <w:tcW w:w="6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5.1 «Поддержка молодежных общественных инициатив»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УКМПСТ администрации Усть-Абаканского района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pStyle w:val="ConsPlusNormal"/>
              <w:tabs>
                <w:tab w:val="left" w:pos="0"/>
                <w:tab w:val="left" w:pos="441"/>
              </w:tabs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Увеличение доли молодых людей, участвующих в мероприятиях районного, республиканского и российского уровней от общей численности молодежи</w:t>
            </w:r>
          </w:p>
        </w:tc>
        <w:tc>
          <w:tcPr>
            <w:tcW w:w="2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82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(МБУ культуры «Районный молодежный ресурсный центр»).</w:t>
            </w:r>
          </w:p>
          <w:p w:rsidR="0000799C" w:rsidRPr="005C0B47" w:rsidRDefault="0000799C" w:rsidP="001C06FA">
            <w:pPr>
              <w:spacing w:after="0" w:line="240" w:lineRule="auto"/>
              <w:ind w:left="82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00799C" w:rsidRPr="005C0B47" w:rsidTr="001C06FA">
        <w:trPr>
          <w:trHeight w:val="2299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pStyle w:val="ConsPlusNormal"/>
              <w:tabs>
                <w:tab w:val="left" w:pos="0"/>
                <w:tab w:val="left" w:pos="441"/>
              </w:tabs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Увеличение доли подростков и молодежи, принимающих участие в добровольческой деятельности от общей численности подростков и молодежи района</w:t>
            </w:r>
          </w:p>
        </w:tc>
        <w:tc>
          <w:tcPr>
            <w:tcW w:w="2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82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</w:tr>
      <w:tr w:rsidR="0000799C" w:rsidRPr="005C0B47" w:rsidTr="001C06FA">
        <w:trPr>
          <w:trHeight w:val="1459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pStyle w:val="ConsPlusNormal"/>
              <w:tabs>
                <w:tab w:val="left" w:pos="0"/>
                <w:tab w:val="left" w:pos="441"/>
              </w:tabs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реализованных социально-значимых проектов и программ разного уровня</w:t>
            </w:r>
          </w:p>
        </w:tc>
        <w:tc>
          <w:tcPr>
            <w:tcW w:w="2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82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</w:tr>
      <w:tr w:rsidR="0000799C" w:rsidRPr="005C0B47" w:rsidTr="001C06FA">
        <w:trPr>
          <w:trHeight w:val="1194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pStyle w:val="ConsPlusNormal"/>
              <w:tabs>
                <w:tab w:val="left" w:pos="0"/>
                <w:tab w:val="left" w:pos="441"/>
              </w:tabs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молодежных активов поселений района</w:t>
            </w:r>
          </w:p>
        </w:tc>
        <w:tc>
          <w:tcPr>
            <w:tcW w:w="29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</w:tr>
    </w:tbl>
    <w:p w:rsidR="00DF3ED8" w:rsidRPr="005C0B47" w:rsidRDefault="00DF3ED8" w:rsidP="0000799C">
      <w:pPr>
        <w:widowControl w:val="0"/>
        <w:autoSpaceDE w:val="0"/>
        <w:autoSpaceDN w:val="0"/>
        <w:spacing w:after="0" w:line="240" w:lineRule="auto"/>
        <w:ind w:left="10206"/>
        <w:outlineLvl w:val="2"/>
        <w:rPr>
          <w:rFonts w:ascii="Times New Roman" w:hAnsi="Times New Roman" w:cs="Times New Roman"/>
          <w:sz w:val="24"/>
          <w:szCs w:val="24"/>
        </w:rPr>
      </w:pPr>
    </w:p>
    <w:p w:rsidR="00DF3ED8" w:rsidRPr="005C0B47" w:rsidRDefault="00DF3ED8" w:rsidP="0000799C">
      <w:pPr>
        <w:widowControl w:val="0"/>
        <w:autoSpaceDE w:val="0"/>
        <w:autoSpaceDN w:val="0"/>
        <w:spacing w:after="0" w:line="240" w:lineRule="auto"/>
        <w:ind w:left="10206"/>
        <w:outlineLvl w:val="2"/>
        <w:rPr>
          <w:rFonts w:ascii="Times New Roman" w:hAnsi="Times New Roman" w:cs="Times New Roman"/>
          <w:sz w:val="24"/>
          <w:szCs w:val="24"/>
        </w:rPr>
        <w:sectPr w:rsidR="00DF3ED8" w:rsidRPr="005C0B47" w:rsidSect="00DF3ED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40BBC" w:rsidRPr="005C0B47" w:rsidRDefault="00240BBC" w:rsidP="00240BBC">
      <w:pPr>
        <w:widowControl w:val="0"/>
        <w:autoSpaceDE w:val="0"/>
        <w:autoSpaceDN w:val="0"/>
        <w:spacing w:after="0" w:line="240" w:lineRule="auto"/>
        <w:ind w:left="10206"/>
        <w:outlineLvl w:val="2"/>
        <w:rPr>
          <w:rFonts w:ascii="Times New Roman" w:hAnsi="Times New Roman" w:cs="Times New Roman"/>
          <w:sz w:val="24"/>
          <w:szCs w:val="24"/>
        </w:rPr>
      </w:pPr>
      <w:r w:rsidRPr="005C0B47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240BBC" w:rsidRPr="005C0B47" w:rsidRDefault="00240BBC" w:rsidP="00240BBC">
      <w:pPr>
        <w:widowControl w:val="0"/>
        <w:autoSpaceDE w:val="0"/>
        <w:autoSpaceDN w:val="0"/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5C0B47">
        <w:rPr>
          <w:rFonts w:ascii="Times New Roman" w:hAnsi="Times New Roman" w:cs="Times New Roman"/>
          <w:sz w:val="24"/>
          <w:szCs w:val="24"/>
        </w:rPr>
        <w:t xml:space="preserve">к текстовой части </w:t>
      </w:r>
    </w:p>
    <w:p w:rsidR="00240BBC" w:rsidRPr="005C0B47" w:rsidRDefault="00240BBC" w:rsidP="00240BBC">
      <w:pPr>
        <w:widowControl w:val="0"/>
        <w:autoSpaceDE w:val="0"/>
        <w:autoSpaceDN w:val="0"/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5C0B47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240BBC" w:rsidRPr="005C0B47" w:rsidRDefault="00240BBC" w:rsidP="00240BBC">
      <w:pPr>
        <w:widowControl w:val="0"/>
        <w:autoSpaceDE w:val="0"/>
        <w:autoSpaceDN w:val="0"/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5C0B47">
        <w:rPr>
          <w:rFonts w:ascii="Times New Roman" w:hAnsi="Times New Roman" w:cs="Times New Roman"/>
          <w:sz w:val="24"/>
          <w:szCs w:val="24"/>
        </w:rPr>
        <w:t>«Культура Усть-Абаканского района»</w:t>
      </w:r>
    </w:p>
    <w:p w:rsidR="00240BBC" w:rsidRPr="005C0B47" w:rsidRDefault="00240BBC" w:rsidP="00240B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BBC" w:rsidRPr="005C0B47" w:rsidRDefault="00240BBC" w:rsidP="000079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799C" w:rsidRPr="005C0B47" w:rsidRDefault="0000799C" w:rsidP="000079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B47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00799C" w:rsidRPr="005C0B47" w:rsidRDefault="0000799C" w:rsidP="000079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B47">
        <w:rPr>
          <w:rFonts w:ascii="Times New Roman" w:hAnsi="Times New Roman" w:cs="Times New Roman"/>
          <w:b/>
          <w:sz w:val="24"/>
          <w:szCs w:val="24"/>
        </w:rPr>
        <w:t>показателей муниципальной программы</w:t>
      </w:r>
    </w:p>
    <w:p w:rsidR="0000799C" w:rsidRPr="005C0B47" w:rsidRDefault="0000799C" w:rsidP="0000799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900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033"/>
        <w:gridCol w:w="1277"/>
        <w:gridCol w:w="7"/>
        <w:gridCol w:w="986"/>
        <w:gridCol w:w="7"/>
        <w:gridCol w:w="985"/>
        <w:gridCol w:w="7"/>
        <w:gridCol w:w="985"/>
        <w:gridCol w:w="7"/>
        <w:gridCol w:w="985"/>
        <w:gridCol w:w="7"/>
        <w:gridCol w:w="986"/>
        <w:gridCol w:w="7"/>
        <w:gridCol w:w="985"/>
        <w:gridCol w:w="7"/>
      </w:tblGrid>
      <w:tr w:rsidR="0000799C" w:rsidRPr="005C0B47" w:rsidTr="001C06FA">
        <w:trPr>
          <w:gridAfter w:val="1"/>
          <w:wAfter w:w="7" w:type="dxa"/>
          <w:trHeight w:val="285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6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72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Значения показателя по годам</w:t>
            </w:r>
          </w:p>
        </w:tc>
      </w:tr>
      <w:tr w:rsidR="0000799C" w:rsidRPr="005C0B47" w:rsidTr="001C06FA">
        <w:trPr>
          <w:gridAfter w:val="1"/>
          <w:wAfter w:w="7" w:type="dxa"/>
          <w:trHeight w:val="15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99C" w:rsidRPr="005C0B47" w:rsidRDefault="0000799C" w:rsidP="001C0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99C" w:rsidRPr="005C0B47" w:rsidRDefault="0000799C" w:rsidP="001C0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Базовый</w:t>
            </w:r>
          </w:p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</w:tr>
      <w:tr w:rsidR="0000799C" w:rsidRPr="005C0B47" w:rsidTr="001C06FA">
        <w:trPr>
          <w:gridAfter w:val="1"/>
          <w:wAfter w:w="7" w:type="dxa"/>
          <w:trHeight w:val="30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Муниципальная программа «Культура Усть-Абаканского района»</w:t>
            </w:r>
          </w:p>
        </w:tc>
      </w:tr>
      <w:tr w:rsidR="0000799C" w:rsidRPr="005C0B47" w:rsidTr="001C06FA">
        <w:trPr>
          <w:gridAfter w:val="1"/>
          <w:wAfter w:w="7" w:type="dxa"/>
          <w:trHeight w:val="30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2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Задача 1 «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качества и разнообразия услуг, предоставляемых в сфере культуры и искусства</w:t>
            </w: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00799C" w:rsidRPr="005C0B47" w:rsidTr="001C06FA">
        <w:trPr>
          <w:gridAfter w:val="1"/>
          <w:wAfter w:w="7" w:type="dxa"/>
          <w:trHeight w:val="15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Показатель 1. Количество участников (зрителей) культурно-массовых мероприятий на бесплатной и платной основе в учреждениях культуры (тыс. чел.)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224,13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99C" w:rsidRPr="005C0B47" w:rsidRDefault="0000799C" w:rsidP="001C06FA">
            <w:pPr>
              <w:widowControl w:val="0"/>
              <w:autoSpaceDE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246,11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99C" w:rsidRPr="005C0B47" w:rsidRDefault="0000799C" w:rsidP="001C06FA">
            <w:pPr>
              <w:widowControl w:val="0"/>
              <w:autoSpaceDE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268,48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99C" w:rsidRPr="005C0B47" w:rsidRDefault="0000799C" w:rsidP="001C06FA">
            <w:pPr>
              <w:widowControl w:val="0"/>
              <w:autoSpaceDE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312,92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99C" w:rsidRPr="005C0B47" w:rsidRDefault="0000799C" w:rsidP="001C06FA">
            <w:pPr>
              <w:widowControl w:val="0"/>
              <w:autoSpaceDE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402,11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99C" w:rsidRPr="005C0B47" w:rsidRDefault="0000799C" w:rsidP="001C06FA">
            <w:pPr>
              <w:widowControl w:val="0"/>
              <w:autoSpaceDE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446,43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99C" w:rsidRPr="005C0B47" w:rsidRDefault="0000799C" w:rsidP="001C06FA">
            <w:pPr>
              <w:widowControl w:val="0"/>
              <w:autoSpaceDE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490,86</w:t>
            </w:r>
          </w:p>
        </w:tc>
      </w:tr>
      <w:tr w:rsidR="0000799C" w:rsidRPr="005C0B47" w:rsidTr="001C06FA">
        <w:trPr>
          <w:gridAfter w:val="1"/>
          <w:wAfter w:w="7" w:type="dxa"/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2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Задача 2 </w:t>
            </w:r>
            <w:r w:rsidRPr="005C0B4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доступа населения к культурным ценностям, популяризация объектов культурного наследия</w:t>
            </w:r>
            <w:r w:rsidRPr="005C0B4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00799C" w:rsidRPr="005C0B47" w:rsidTr="001C06FA">
        <w:trPr>
          <w:gridAfter w:val="1"/>
          <w:wAfter w:w="7" w:type="dxa"/>
          <w:trHeight w:val="15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Показатель 2. 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Количество новых поступлений (книг) на 1000 человек населения (экз.)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99C" w:rsidRPr="005C0B47" w:rsidRDefault="0000799C" w:rsidP="001C06F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99C" w:rsidRPr="005C0B47" w:rsidRDefault="0000799C" w:rsidP="001C06F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99C" w:rsidRPr="005C0B47" w:rsidRDefault="0000799C" w:rsidP="001C06F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99C" w:rsidRPr="005C0B47" w:rsidRDefault="0000799C" w:rsidP="001C06F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99C" w:rsidRPr="005C0B47" w:rsidRDefault="0000799C" w:rsidP="001C06F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99C" w:rsidRPr="005C0B47" w:rsidRDefault="0000799C" w:rsidP="001C06F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</w:t>
            </w:r>
          </w:p>
        </w:tc>
      </w:tr>
      <w:tr w:rsidR="0000799C" w:rsidRPr="005C0B47" w:rsidTr="001C06FA">
        <w:trPr>
          <w:gridAfter w:val="1"/>
          <w:wAfter w:w="7" w:type="dxa"/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2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eastAsia="Calibri" w:hAnsi="Times New Roman" w:cs="Times New Roman"/>
                <w:sz w:val="24"/>
                <w:szCs w:val="24"/>
              </w:rPr>
              <w:t>Задача 3 «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искусства, поддержка одаренных детей и талантливой молодежи, развитие </w:t>
            </w:r>
            <w:proofErr w:type="spellStart"/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культурно-досуговой</w:t>
            </w:r>
            <w:proofErr w:type="spellEnd"/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и традиционной культуры</w:t>
            </w:r>
            <w:r w:rsidRPr="005C0B4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00799C" w:rsidRPr="005C0B47" w:rsidTr="001C06FA">
        <w:trPr>
          <w:gridAfter w:val="1"/>
          <w:wAfter w:w="7" w:type="dxa"/>
          <w:trHeight w:val="15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ind w:right="80"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Показатель 3. Доля детей, привлекаемых к участию в творческих коллективах, в общем числе детей</w:t>
            </w:r>
            <w:proofErr w:type="gramStart"/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2,5</w:t>
            </w:r>
          </w:p>
        </w:tc>
      </w:tr>
      <w:tr w:rsidR="0000799C" w:rsidRPr="005C0B47" w:rsidTr="001C06FA">
        <w:trPr>
          <w:gridAfter w:val="1"/>
          <w:wAfter w:w="7" w:type="dxa"/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132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0B47">
              <w:rPr>
                <w:rFonts w:ascii="Times New Roman" w:eastAsia="Calibri" w:hAnsi="Times New Roman" w:cs="Times New Roman"/>
                <w:sz w:val="24"/>
                <w:szCs w:val="24"/>
              </w:rPr>
              <w:t>Задача 4 «</w:t>
            </w:r>
            <w:r w:rsidRPr="005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исполнения муниципальных функций и услуг в сфере культуры и искусства»</w:t>
            </w:r>
          </w:p>
        </w:tc>
      </w:tr>
      <w:tr w:rsidR="0000799C" w:rsidRPr="005C0B47" w:rsidTr="001C06FA">
        <w:trPr>
          <w:gridAfter w:val="1"/>
          <w:wAfter w:w="7" w:type="dxa"/>
          <w:trHeight w:val="15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Показатель 4. Доля исполненных в установленный срок запросов вышестоящих органов и поручений Главы Усть-Абаканского района(%)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00799C" w:rsidRPr="005C0B47" w:rsidTr="001C06FA">
        <w:trPr>
          <w:gridAfter w:val="1"/>
          <w:wAfter w:w="7" w:type="dxa"/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2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0B47">
              <w:rPr>
                <w:rFonts w:ascii="Times New Roman" w:eastAsia="Calibri" w:hAnsi="Times New Roman" w:cs="Times New Roman"/>
                <w:sz w:val="24"/>
                <w:szCs w:val="24"/>
              </w:rPr>
              <w:t>Задача 5 «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успешной социализации и эффективной самореализации молодежи»</w:t>
            </w:r>
          </w:p>
        </w:tc>
      </w:tr>
      <w:tr w:rsidR="0000799C" w:rsidRPr="005C0B47" w:rsidTr="001C06FA">
        <w:trPr>
          <w:gridAfter w:val="1"/>
          <w:wAfter w:w="7" w:type="dxa"/>
          <w:trHeight w:val="15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9C" w:rsidRPr="005C0B47" w:rsidRDefault="0000799C" w:rsidP="001C06F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9C" w:rsidRPr="005C0B47" w:rsidRDefault="0000799C" w:rsidP="001C06FA">
            <w:pPr>
              <w:pStyle w:val="ConsPlusNormal"/>
              <w:ind w:right="80" w:firstLine="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Показатель 5. Доля молодых людей, участвующих в мероприятиях районного, республиканского и российского уровней от общей численности молодежи (%)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32,0</w:t>
            </w:r>
          </w:p>
        </w:tc>
      </w:tr>
      <w:tr w:rsidR="0000799C" w:rsidRPr="005C0B47" w:rsidTr="001C06FA">
        <w:trPr>
          <w:gridAfter w:val="1"/>
          <w:wAfter w:w="7" w:type="dxa"/>
          <w:trHeight w:val="30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32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Подпрограмма 1 </w:t>
            </w:r>
            <w:r w:rsidRPr="005C0B47">
              <w:rPr>
                <w:rFonts w:ascii="Times New Roman" w:hAnsi="Times New Roman" w:cs="Times New Roman"/>
                <w:bCs/>
                <w:sz w:val="24"/>
                <w:szCs w:val="24"/>
              </w:rPr>
              <w:t>«Развитие культурного потенциала Усть-Абаканского района»</w:t>
            </w:r>
          </w:p>
        </w:tc>
      </w:tr>
      <w:tr w:rsidR="0000799C" w:rsidRPr="005C0B47" w:rsidTr="001C06FA">
        <w:trPr>
          <w:gridAfter w:val="1"/>
          <w:wAfter w:w="7" w:type="dxa"/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1.1. Количество мероприятий в </w:t>
            </w:r>
            <w:proofErr w:type="spellStart"/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 (ед.)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4984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4986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4988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4990</w:t>
            </w:r>
          </w:p>
        </w:tc>
      </w:tr>
      <w:tr w:rsidR="0000799C" w:rsidRPr="005C0B47" w:rsidTr="001C06FA">
        <w:trPr>
          <w:gridAfter w:val="1"/>
          <w:wAfter w:w="7" w:type="dxa"/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1.2. Количество специалистов </w:t>
            </w:r>
            <w:proofErr w:type="spellStart"/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учреждений, прошедших курсы повышения квалификации (чел.)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00799C" w:rsidRPr="005C0B47" w:rsidTr="001C06FA">
        <w:trPr>
          <w:gridAfter w:val="1"/>
          <w:wAfter w:w="7" w:type="dxa"/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Показатель 1.3.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(%)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29,26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26,83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26,83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26,83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26,83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26,83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26,83</w:t>
            </w:r>
          </w:p>
        </w:tc>
      </w:tr>
      <w:tr w:rsidR="0000799C" w:rsidRPr="005C0B47" w:rsidTr="001C06FA">
        <w:trPr>
          <w:gridAfter w:val="1"/>
          <w:wAfter w:w="7" w:type="dxa"/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32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Подпрограмма 2 </w:t>
            </w:r>
            <w:r w:rsidRPr="005C0B47">
              <w:rPr>
                <w:rFonts w:ascii="Times New Roman" w:hAnsi="Times New Roman" w:cs="Times New Roman"/>
                <w:bCs/>
                <w:sz w:val="24"/>
                <w:szCs w:val="24"/>
              </w:rPr>
              <w:t>«Наследие Усть-Абаканского района»</w:t>
            </w:r>
          </w:p>
        </w:tc>
      </w:tr>
      <w:tr w:rsidR="0000799C" w:rsidRPr="005C0B47" w:rsidTr="001C06FA">
        <w:trPr>
          <w:gridAfter w:val="1"/>
          <w:wAfter w:w="7" w:type="dxa"/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Показатель 2.1. 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библиотек                Усть-Абаканского района (чел.)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152011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167212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182413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212815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273620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304022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334424</w:t>
            </w:r>
          </w:p>
        </w:tc>
      </w:tr>
      <w:tr w:rsidR="0000799C" w:rsidRPr="005C0B47" w:rsidTr="001C06FA">
        <w:trPr>
          <w:gridAfter w:val="1"/>
          <w:wAfter w:w="7" w:type="dxa"/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Показатель 2.2. 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Охват населения услугами библиотек  Усть-Абаканского района (%)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50,1</w:t>
            </w:r>
          </w:p>
        </w:tc>
      </w:tr>
      <w:tr w:rsidR="0000799C" w:rsidRPr="005C0B47" w:rsidTr="001C06FA">
        <w:trPr>
          <w:gridAfter w:val="1"/>
          <w:wAfter w:w="7" w:type="dxa"/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Показатель 2.3. 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Число посетителей музеев                            Усть-Абаканского района (тыс</w:t>
            </w:r>
            <w:proofErr w:type="gramStart"/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ел.)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</w:tr>
      <w:tr w:rsidR="0000799C" w:rsidRPr="005C0B47" w:rsidTr="001C06FA">
        <w:trPr>
          <w:gridAfter w:val="1"/>
          <w:wAfter w:w="7" w:type="dxa"/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Показатель 2.4. 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Количество экскурсий, проводимых музеями Усть-Абаканского района (ед.)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260</w:t>
            </w:r>
          </w:p>
        </w:tc>
      </w:tr>
      <w:tr w:rsidR="0000799C" w:rsidRPr="005C0B47" w:rsidTr="001C06FA">
        <w:trPr>
          <w:gridAfter w:val="1"/>
          <w:wAfter w:w="7" w:type="dxa"/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Показатель 2.5. 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Количество экспозиций и выставок в музеях Усть-Абаканского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00799C" w:rsidRPr="005C0B47" w:rsidTr="001C06FA">
        <w:trPr>
          <w:gridAfter w:val="1"/>
          <w:wAfter w:w="7" w:type="dxa"/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Показатель 2.6. 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Доля архивных документов, находящихся в нормативных условиях, обеспечивающих их вечное хранение  (%)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</w:tr>
      <w:tr w:rsidR="0000799C" w:rsidRPr="005C0B47" w:rsidTr="001C06FA">
        <w:trPr>
          <w:gridAfter w:val="1"/>
          <w:wAfter w:w="7" w:type="dxa"/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Показатель 2.7. 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Доля заголовков дел постоянного хранения, переведенных в электронный вид (%)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00799C" w:rsidRPr="005C0B47" w:rsidTr="001C06FA">
        <w:trPr>
          <w:gridAfter w:val="1"/>
          <w:wAfter w:w="7" w:type="dxa"/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 2.8. Повышение квалификации библиотечных работников (чел.)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0799C" w:rsidRPr="005C0B47" w:rsidTr="001C06FA">
        <w:trPr>
          <w:gridAfter w:val="1"/>
          <w:wAfter w:w="7" w:type="dxa"/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32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3 </w:t>
            </w:r>
            <w:r w:rsidRPr="005C0B47">
              <w:rPr>
                <w:rFonts w:ascii="Times New Roman" w:hAnsi="Times New Roman" w:cs="Times New Roman"/>
                <w:bCs/>
                <w:sz w:val="24"/>
                <w:szCs w:val="24"/>
              </w:rPr>
              <w:t>«Искусство Усть-Абаканского района»</w:t>
            </w:r>
          </w:p>
        </w:tc>
      </w:tr>
      <w:tr w:rsidR="0000799C" w:rsidRPr="005C0B47" w:rsidTr="001C06FA">
        <w:trPr>
          <w:gridAfter w:val="1"/>
          <w:wAfter w:w="7" w:type="dxa"/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ind w:right="80"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Показатель 3.1. Количество выставок национально-прикладного творчества (ед.)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</w:tr>
      <w:tr w:rsidR="0000799C" w:rsidRPr="005C0B47" w:rsidTr="001C06FA">
        <w:trPr>
          <w:gridAfter w:val="1"/>
          <w:wAfter w:w="7" w:type="dxa"/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ind w:right="80"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Показатель 3.2. Участие в республиканских и региональных конкурсах и фестивалях (ед.)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</w:tr>
      <w:tr w:rsidR="0000799C" w:rsidRPr="005C0B47" w:rsidTr="001C06FA">
        <w:trPr>
          <w:gridAfter w:val="1"/>
          <w:wAfter w:w="7" w:type="dxa"/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ind w:right="80"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3.3. Количество мероприятий национального характера (ед.)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</w:tr>
      <w:tr w:rsidR="0000799C" w:rsidRPr="005C0B47" w:rsidTr="001C06FA">
        <w:trPr>
          <w:gridAfter w:val="1"/>
          <w:wAfter w:w="7" w:type="dxa"/>
          <w:trHeight w:val="35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32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4 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реализации муниципальной программы»</w:t>
            </w:r>
          </w:p>
        </w:tc>
      </w:tr>
      <w:tr w:rsidR="0000799C" w:rsidRPr="005C0B47" w:rsidTr="001C06FA">
        <w:trPr>
          <w:gridAfter w:val="1"/>
          <w:wAfter w:w="7" w:type="dxa"/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ind w:right="79"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Показатель 4.1. Количество сотрудников УКМПСТ администрации Усть-Абаканского района, прошедших курсы повышения квалификации (чел.)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99C" w:rsidRPr="005C0B47" w:rsidTr="001C06FA">
        <w:trPr>
          <w:gridAfter w:val="1"/>
          <w:wAfter w:w="7" w:type="dxa"/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31</w:t>
            </w:r>
          </w:p>
        </w:tc>
        <w:tc>
          <w:tcPr>
            <w:tcW w:w="132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5 </w:t>
            </w: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 xml:space="preserve"> «Молодежь Усть-Абаканского района»</w:t>
            </w:r>
          </w:p>
        </w:tc>
      </w:tr>
      <w:tr w:rsidR="0000799C" w:rsidRPr="005C0B47" w:rsidTr="001C06FA">
        <w:trPr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tabs>
                <w:tab w:val="left" w:pos="0"/>
              </w:tabs>
              <w:spacing w:after="0" w:line="240" w:lineRule="auto"/>
              <w:ind w:right="79"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Показатель 5.1. Доля подростков и молодежи, принимающих участие в добровольческой деятельности от общей численности подростков и молодежи района(%)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12,0</w:t>
            </w:r>
          </w:p>
        </w:tc>
      </w:tr>
      <w:tr w:rsidR="0000799C" w:rsidRPr="005C0B47" w:rsidTr="001C06FA">
        <w:trPr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pStyle w:val="ConsPlusNormal"/>
              <w:ind w:right="79" w:firstLine="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Показатель 5.2. Количество реализованных социально-значимых проектов и программ разного уровня (ед.)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00799C" w:rsidRPr="005C0B47" w:rsidTr="001C06FA">
        <w:trPr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9C" w:rsidRPr="005C0B47" w:rsidRDefault="0000799C" w:rsidP="001C06FA">
            <w:pPr>
              <w:pStyle w:val="ConsPlusNormal"/>
              <w:ind w:right="7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</w:rPr>
              <w:t>Показатель 5.3. Численность молодежных активов поселений Усть-Абаканского района (ед.)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9C" w:rsidRPr="005C0B47" w:rsidRDefault="0000799C" w:rsidP="001C0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</w:tbl>
    <w:p w:rsidR="00832761" w:rsidRPr="005C0B47" w:rsidRDefault="00832761" w:rsidP="0000799C">
      <w:pPr>
        <w:widowControl w:val="0"/>
        <w:autoSpaceDE w:val="0"/>
        <w:autoSpaceDN w:val="0"/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:rsidR="00DF3ED8" w:rsidRPr="005C0B47" w:rsidRDefault="00DF3ED8" w:rsidP="0000799C">
      <w:pPr>
        <w:widowControl w:val="0"/>
        <w:autoSpaceDE w:val="0"/>
        <w:autoSpaceDN w:val="0"/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  <w:sectPr w:rsidR="00DF3ED8" w:rsidRPr="005C0B47" w:rsidSect="00DF3ED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C06FA" w:rsidRPr="005C0B47" w:rsidRDefault="001C06FA" w:rsidP="001C06FA">
      <w:pPr>
        <w:widowControl w:val="0"/>
        <w:autoSpaceDE w:val="0"/>
        <w:autoSpaceDN w:val="0"/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5C0B47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1C06FA" w:rsidRPr="005C0B47" w:rsidRDefault="001C06FA" w:rsidP="001C06FA">
      <w:pPr>
        <w:widowControl w:val="0"/>
        <w:autoSpaceDE w:val="0"/>
        <w:autoSpaceDN w:val="0"/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5C0B47">
        <w:rPr>
          <w:rFonts w:ascii="Times New Roman" w:hAnsi="Times New Roman" w:cs="Times New Roman"/>
          <w:sz w:val="24"/>
          <w:szCs w:val="24"/>
        </w:rPr>
        <w:t xml:space="preserve">к текстовой части </w:t>
      </w:r>
    </w:p>
    <w:p w:rsidR="001C06FA" w:rsidRPr="005C0B47" w:rsidRDefault="001C06FA" w:rsidP="001C06FA">
      <w:pPr>
        <w:widowControl w:val="0"/>
        <w:autoSpaceDE w:val="0"/>
        <w:autoSpaceDN w:val="0"/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5C0B47">
        <w:rPr>
          <w:rFonts w:ascii="Times New Roman" w:hAnsi="Times New Roman" w:cs="Times New Roman"/>
          <w:sz w:val="24"/>
          <w:szCs w:val="24"/>
        </w:rPr>
        <w:t>муниципальной</w:t>
      </w:r>
      <w:r w:rsidR="0085417A" w:rsidRPr="005C0B47">
        <w:rPr>
          <w:rFonts w:ascii="Times New Roman" w:hAnsi="Times New Roman" w:cs="Times New Roman"/>
          <w:sz w:val="24"/>
          <w:szCs w:val="24"/>
        </w:rPr>
        <w:t xml:space="preserve"> </w:t>
      </w:r>
      <w:r w:rsidRPr="005C0B47">
        <w:rPr>
          <w:rFonts w:ascii="Times New Roman" w:hAnsi="Times New Roman" w:cs="Times New Roman"/>
          <w:sz w:val="24"/>
          <w:szCs w:val="24"/>
        </w:rPr>
        <w:t xml:space="preserve">программы </w:t>
      </w:r>
    </w:p>
    <w:p w:rsidR="001C06FA" w:rsidRPr="005C0B47" w:rsidRDefault="001C06FA" w:rsidP="001C06FA">
      <w:pPr>
        <w:widowControl w:val="0"/>
        <w:autoSpaceDE w:val="0"/>
        <w:autoSpaceDN w:val="0"/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5C0B47">
        <w:rPr>
          <w:rFonts w:ascii="Times New Roman" w:hAnsi="Times New Roman" w:cs="Times New Roman"/>
          <w:sz w:val="24"/>
          <w:szCs w:val="24"/>
        </w:rPr>
        <w:t>«Культура</w:t>
      </w:r>
      <w:r w:rsidR="0085417A" w:rsidRPr="005C0B47">
        <w:rPr>
          <w:rFonts w:ascii="Times New Roman" w:hAnsi="Times New Roman" w:cs="Times New Roman"/>
          <w:sz w:val="24"/>
          <w:szCs w:val="24"/>
        </w:rPr>
        <w:t xml:space="preserve"> </w:t>
      </w:r>
      <w:r w:rsidRPr="005C0B47">
        <w:rPr>
          <w:rFonts w:ascii="Times New Roman" w:hAnsi="Times New Roman" w:cs="Times New Roman"/>
          <w:sz w:val="24"/>
          <w:szCs w:val="24"/>
        </w:rPr>
        <w:t>Усть-Абаканского района»</w:t>
      </w:r>
    </w:p>
    <w:p w:rsidR="001C06FA" w:rsidRPr="005C0B47" w:rsidRDefault="001C06FA" w:rsidP="000079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06FA" w:rsidRPr="005C0B47" w:rsidRDefault="001C06FA" w:rsidP="000079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799C" w:rsidRPr="005C0B47" w:rsidRDefault="00DF3ED8" w:rsidP="000079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B47">
        <w:rPr>
          <w:rFonts w:ascii="Times New Roman" w:hAnsi="Times New Roman" w:cs="Times New Roman"/>
          <w:b/>
          <w:sz w:val="24"/>
          <w:szCs w:val="24"/>
        </w:rPr>
        <w:t>Р</w:t>
      </w:r>
      <w:r w:rsidR="0000799C" w:rsidRPr="005C0B47">
        <w:rPr>
          <w:rFonts w:ascii="Times New Roman" w:hAnsi="Times New Roman" w:cs="Times New Roman"/>
          <w:b/>
          <w:sz w:val="24"/>
          <w:szCs w:val="24"/>
        </w:rPr>
        <w:t>ЕСУРСНОЕ ОБЕСПЕЧЕНИЕ</w:t>
      </w:r>
    </w:p>
    <w:p w:rsidR="0000799C" w:rsidRPr="005C0B47" w:rsidRDefault="0000799C" w:rsidP="000079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B47">
        <w:rPr>
          <w:rFonts w:ascii="Times New Roman" w:hAnsi="Times New Roman" w:cs="Times New Roman"/>
          <w:b/>
          <w:sz w:val="24"/>
          <w:szCs w:val="24"/>
        </w:rPr>
        <w:t xml:space="preserve"> реализации муниципальной программы </w:t>
      </w:r>
    </w:p>
    <w:p w:rsidR="0000799C" w:rsidRPr="005C0B47" w:rsidRDefault="0000799C" w:rsidP="0000799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tbl>
      <w:tblPr>
        <w:tblW w:w="5464" w:type="pct"/>
        <w:tblInd w:w="-601" w:type="dxa"/>
        <w:tblLook w:val="04A0"/>
      </w:tblPr>
      <w:tblGrid>
        <w:gridCol w:w="2559"/>
        <w:gridCol w:w="1769"/>
        <w:gridCol w:w="1467"/>
        <w:gridCol w:w="1467"/>
        <w:gridCol w:w="1467"/>
        <w:gridCol w:w="1467"/>
        <w:gridCol w:w="1467"/>
        <w:gridCol w:w="1467"/>
        <w:gridCol w:w="3028"/>
      </w:tblGrid>
      <w:tr w:rsidR="00EE0CFF" w:rsidRPr="00EE0CFF" w:rsidTr="00EE0CFF">
        <w:trPr>
          <w:trHeight w:val="570"/>
        </w:trPr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исполнитель, соисполнители, исполнитель</w:t>
            </w:r>
          </w:p>
        </w:tc>
        <w:tc>
          <w:tcPr>
            <w:tcW w:w="27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Объемы бюджетных ассигнований по годам, рублей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направления реализации</w:t>
            </w:r>
          </w:p>
        </w:tc>
      </w:tr>
      <w:tr w:rsidR="00EE0CFF" w:rsidRPr="00EE0CFF" w:rsidTr="00EE0CFF">
        <w:trPr>
          <w:trHeight w:val="780"/>
        </w:trPr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CFF" w:rsidRPr="00EE0CFF" w:rsidTr="00EE0CFF">
        <w:trPr>
          <w:trHeight w:val="315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E0CFF" w:rsidRPr="00EE0CFF" w:rsidTr="00EE0CFF">
        <w:trPr>
          <w:trHeight w:val="878"/>
        </w:trPr>
        <w:tc>
          <w:tcPr>
            <w:tcW w:w="7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«Культура Усть-Абаканского района»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108 430 879,40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117 457 050,76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162 094 234,77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162 053 527,89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123 941 165,12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117 047 228,21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CFF" w:rsidRPr="00EE0CFF" w:rsidTr="00EE0CFF">
        <w:trPr>
          <w:trHeight w:val="375"/>
        </w:trPr>
        <w:tc>
          <w:tcPr>
            <w:tcW w:w="7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165 816,00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134 645,00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300 453,61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8 191 167,00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1 768 599,00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1 640 627,00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CFF" w:rsidRPr="00EE0CFF" w:rsidTr="00EE0CFF">
        <w:trPr>
          <w:trHeight w:val="390"/>
        </w:trPr>
        <w:tc>
          <w:tcPr>
            <w:tcW w:w="7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471 911,00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1 464 752,00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609 711,60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171 662,24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17 865,00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16 572,00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CFF" w:rsidRPr="00EE0CFF" w:rsidTr="00EE0CFF">
        <w:trPr>
          <w:trHeight w:val="405"/>
        </w:trPr>
        <w:tc>
          <w:tcPr>
            <w:tcW w:w="7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107 793 152,40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115 857 653,76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161 184 069,56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153 690 698,65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122 154 701,12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115 390 029,21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CFF" w:rsidRPr="00EE0CFF" w:rsidTr="00EE0CFF">
        <w:trPr>
          <w:trHeight w:val="450"/>
        </w:trPr>
        <w:tc>
          <w:tcPr>
            <w:tcW w:w="7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108 304 879,40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117 291 317,36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158 484 214,46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159 592 292,89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123 789 650,12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116 911 904,21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CFF" w:rsidRPr="00EE0CFF" w:rsidTr="00EE0CFF">
        <w:trPr>
          <w:trHeight w:val="390"/>
        </w:trPr>
        <w:tc>
          <w:tcPr>
            <w:tcW w:w="7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района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117 000,00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156 733,40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128 931,31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129 975,00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142 015,00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125 824,00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CFF" w:rsidRPr="00EE0CFF" w:rsidTr="00EE0CFF">
        <w:trPr>
          <w:trHeight w:val="405"/>
        </w:trPr>
        <w:tc>
          <w:tcPr>
            <w:tcW w:w="7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9 500,00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9 500,00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9 500,00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CFF" w:rsidRPr="00EE0CFF" w:rsidTr="00EE0CFF">
        <w:trPr>
          <w:trHeight w:val="630"/>
        </w:trPr>
        <w:tc>
          <w:tcPr>
            <w:tcW w:w="7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финансов и экономики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3 005 900,00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2 321 760,00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CFF" w:rsidRPr="00EE0CFF" w:rsidTr="00EE0CFF">
        <w:trPr>
          <w:trHeight w:val="450"/>
        </w:trPr>
        <w:tc>
          <w:tcPr>
            <w:tcW w:w="7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 депутатов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158 750,00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CFF" w:rsidRPr="00EE0CFF" w:rsidTr="00EE0CFF">
        <w:trPr>
          <w:trHeight w:val="630"/>
        </w:trPr>
        <w:tc>
          <w:tcPr>
            <w:tcW w:w="7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сельского хозяйства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307 439,00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CFF" w:rsidRPr="00EE0CFF" w:rsidTr="00EE0CFF">
        <w:trPr>
          <w:trHeight w:val="972"/>
        </w:trPr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Подпрограмма 1 «Развитие культурного потенциала Усть-Абаканского района»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28 155 190,63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30 010 839,69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43 523 164,72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36 323 652,44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29 689 151,42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27 497 882,19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CFF" w:rsidRPr="00EE0CFF" w:rsidTr="00EE0CFF">
        <w:trPr>
          <w:trHeight w:val="1080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1.1 Обеспечение развития отрасли культуры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28 155 190,63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30 010 839,69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43 523 164,72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36 323 652,44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29 689 151,42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27 497 882,19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CFF" w:rsidRPr="00EE0CFF" w:rsidTr="00EE0CFF">
        <w:trPr>
          <w:trHeight w:val="1062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1.1.1 Обеспечение деятельности подведомственных учреждений (Дома культуры)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УКМПСТ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21 480 990,35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25 415 811,60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29 120 332,09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32 369 392,44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27 304 520,42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25 235 125,19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</w:tr>
      <w:tr w:rsidR="00EE0CFF" w:rsidRPr="00EE0CFF" w:rsidTr="00EE0CFF">
        <w:trPr>
          <w:trHeight w:val="3450"/>
        </w:trPr>
        <w:tc>
          <w:tcPr>
            <w:tcW w:w="7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1.1.2 Мероприятия по поддержке и развитию культуры, искусства и архивного дела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УКМПСТ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2 798 215,25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3 707 989,02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10 007 912,60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1 230 500,00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710 500,00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710 500,00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 Повышение квалификации работников; 2. Организация и проведение районных фестивалей, конкурсов, выставок, проектов; 3. Организация выездных мероприятий; 4. Организация и проведение мероприятий к государственным праздникам, районные мероприятия, празднование юбилейных дат, профессиональных праздников; 5. Участие в республиканских, всероссийских фестивалях, конкурсах; 6. Замена электрооборудования (трансформатор тока) в РДК "Дружба"; 7. установление ограждения ДК Гагарина; 8. Текущий ремонт уличной сцены</w:t>
            </w:r>
          </w:p>
        </w:tc>
      </w:tr>
      <w:tr w:rsidR="00EE0CFF" w:rsidRPr="00EE0CFF" w:rsidTr="00EE0CFF">
        <w:trPr>
          <w:trHeight w:val="653"/>
        </w:trPr>
        <w:tc>
          <w:tcPr>
            <w:tcW w:w="7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сельского хозяйства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307 439,00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мероприятия в рамках празднования 100-летия района.</w:t>
            </w:r>
          </w:p>
        </w:tc>
      </w:tr>
      <w:tr w:rsidR="00EE0CFF" w:rsidRPr="00EE0CFF" w:rsidTr="00EE0CFF">
        <w:trPr>
          <w:trHeight w:val="735"/>
        </w:trPr>
        <w:tc>
          <w:tcPr>
            <w:tcW w:w="7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 депутатов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158 750,00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мероприятия в рамках празднования 100-летия района.</w:t>
            </w:r>
          </w:p>
        </w:tc>
      </w:tr>
      <w:tr w:rsidR="00EE0CFF" w:rsidRPr="00EE0CFF" w:rsidTr="00EE0CFF">
        <w:trPr>
          <w:trHeight w:val="1849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1.1.3 Капитальный ремонт в муниципальных учреждениях, в том числе проектно-сметная документация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УКМПСТ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2 465 823,03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317 064,06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271 365,03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и реконструкция в муниципальных учреждениях, в том числе проектно-сметная документация ДК им. Ю.А.Гагарина, РДК «Дружба», сельских учреждений культуры. Капитальный ремонт уличной сцены ДК им. Ю.А.Гагарина</w:t>
            </w:r>
          </w:p>
        </w:tc>
      </w:tr>
      <w:tr w:rsidR="00EE0CFF" w:rsidRPr="00EE0CFF" w:rsidTr="00EE0CFF">
        <w:trPr>
          <w:trHeight w:val="1009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1.1.4 Укрепление материально-технической базы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1 410 162,00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569 975,01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651 466,00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для участия в конкурсном отборе по укреплению МТБ, текущий ремонт учреждений культуры, укрепление МТБ</w:t>
            </w:r>
          </w:p>
        </w:tc>
      </w:tr>
      <w:tr w:rsidR="00EE0CFF" w:rsidRPr="00EE0CFF" w:rsidTr="00EE0CFF">
        <w:trPr>
          <w:trHeight w:val="870"/>
        </w:trPr>
        <w:tc>
          <w:tcPr>
            <w:tcW w:w="7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1.1.5 Обеспечение развития и укрепления материально-технической базы домов культуры в населенных пунктах с числом жителей до 50 тысяч человек (в том числе софинансирование с республиканским бюджетом)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(федеральный бюджет)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1 640 816,00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1 521 367,00</w:t>
            </w:r>
          </w:p>
        </w:tc>
        <w:tc>
          <w:tcPr>
            <w:tcW w:w="9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Укрепление материально-технической базы РДК.</w:t>
            </w:r>
          </w:p>
        </w:tc>
      </w:tr>
      <w:tr w:rsidR="00EE0CFF" w:rsidRPr="00EE0CFF" w:rsidTr="00EE0CFF">
        <w:trPr>
          <w:trHeight w:val="825"/>
        </w:trPr>
        <w:tc>
          <w:tcPr>
            <w:tcW w:w="7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(республиканский бюджет)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16 574,00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15 367,00</w:t>
            </w:r>
          </w:p>
        </w:tc>
        <w:tc>
          <w:tcPr>
            <w:tcW w:w="9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CFF" w:rsidRPr="00EE0CFF" w:rsidTr="00EE0CFF">
        <w:trPr>
          <w:trHeight w:val="840"/>
        </w:trPr>
        <w:tc>
          <w:tcPr>
            <w:tcW w:w="7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(районный бюджет)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16 741,00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15 523,00</w:t>
            </w:r>
          </w:p>
        </w:tc>
        <w:tc>
          <w:tcPr>
            <w:tcW w:w="9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CFF" w:rsidRPr="00EE0CFF" w:rsidTr="00EE0CFF">
        <w:trPr>
          <w:trHeight w:val="1305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1.1.6</w:t>
            </w:r>
            <w:proofErr w:type="gramStart"/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ные межбюджетные трансферты на мероприятия по поддержке и развитию культуры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финансов и экономики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3 005 900,00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помещений и замена полов в спортивном зале СДК </w:t>
            </w:r>
            <w:proofErr w:type="spellStart"/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аал</w:t>
            </w:r>
            <w:proofErr w:type="spellEnd"/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 Чарков.</w:t>
            </w:r>
          </w:p>
        </w:tc>
      </w:tr>
      <w:tr w:rsidR="00EE0CFF" w:rsidRPr="00EE0CFF" w:rsidTr="00EE0CFF">
        <w:trPr>
          <w:trHeight w:val="1249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1.1.7 Мероприятия по поддержке и развитию культуры, искусства и архивного дела за счет средств безвозмездной помощи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402 000,00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новогодних подарков за счет средств безвозмездной помощи от АО ЗДК "Золотая звезда"</w:t>
            </w:r>
          </w:p>
        </w:tc>
      </w:tr>
      <w:tr w:rsidR="00EE0CFF" w:rsidRPr="00EE0CFF" w:rsidTr="00EE0CFF">
        <w:trPr>
          <w:trHeight w:val="1549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1.1.8</w:t>
            </w:r>
            <w:proofErr w:type="gramStart"/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ные межбюджетные трансферты на мероприятия по поддержке и развитию культуры счет средств безвозмездной помощи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финансов и экономики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2 321 760,00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туалета, текущий ремонт спортивного зала в МКУК "Чарковский СДК", за счет средств безвозмездной помощи от АО ЗДК "Золотая звезда"</w:t>
            </w:r>
          </w:p>
        </w:tc>
      </w:tr>
      <w:tr w:rsidR="00EE0CFF" w:rsidRPr="00EE0CFF" w:rsidTr="00EE0CFF">
        <w:trPr>
          <w:trHeight w:val="765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2 «Наследие Усть-Абаканского района»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47 711 927,51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50 025 263,62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53 456 809,36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61 706 870,71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42 411 043,08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39 178 715,42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CFF" w:rsidRPr="00EE0CFF" w:rsidTr="00EE0CFF">
        <w:trPr>
          <w:trHeight w:val="987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2.1 Совершенствование библиотечной деятельности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33 133 131,11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41 143 096,24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43 428 638,45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44 512 573,04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36 861 621,27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34 033 081,39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CFF" w:rsidRPr="00EE0CFF" w:rsidTr="00EE0CFF">
        <w:trPr>
          <w:trHeight w:val="987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2.1.1 Обеспечение деятельности подведомственных учреждений (Библиотеки)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30 949 667,11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36 238 649,00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38 133 660,64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41 462 799,54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34 781 243,27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31 961 399,39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деятельности подведомственных учреждений МБУК «Усть-Абаканская ЦБС»                                                                   </w:t>
            </w:r>
          </w:p>
        </w:tc>
      </w:tr>
      <w:tr w:rsidR="00EE0CFF" w:rsidRPr="00EE0CFF" w:rsidTr="00EE0CFF">
        <w:trPr>
          <w:trHeight w:val="4905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2.1.2 Мероприятия по поддержке и развитию культуры, искусства и архивного дела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1 532 722,00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3 054 553,00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4 470 697,74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2 184 178,20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1 950 000,00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1 950 000,00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1.Приобретание библ. техники (формуляры, вкладыши, каталожные карточки, листки возврата, дневники);  2.Создание условий для открытия модельной библиотеки (ремонт помещения, приобретение оборудования, оснащения и др.); 3.</w:t>
            </w:r>
            <w:proofErr w:type="gramEnd"/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Комплектование книжных фондов; 4. Подписка на периодические издания; 5. Приобретение библиотечного оборудования (стендов, стеллажей и др.); 6. Повышение профессионального уровня сотрудников; 7. Проведение мероприятий, направленных на популяризацию чтения в Усть-Абаканском районе; 8. Летняя программа "Чтение"; 9. Общероссийский день библиотек; 10. Проведение выставки в рамках празднования </w:t>
            </w: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74-годовщины Победы в ВОВ; 11.Библиофестиваль; 12. Изготовление и печать книг и фотоальбомов в рамках празднования 100-летия района; 13. 9 мая; 14. Изготовление книги, фотоальбомов; 15. Газета; 16. Проведение, участие в мероприятиях                         </w:t>
            </w:r>
          </w:p>
        </w:tc>
      </w:tr>
      <w:tr w:rsidR="00EE0CFF" w:rsidRPr="00EE0CFF" w:rsidTr="00EE0CFF">
        <w:trPr>
          <w:trHeight w:val="1287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2.1.3 Капитальный ремонт в муниципальных учреждениях, в том числе проектно-сметная документация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УКМПСТ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217 851,24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141 597,07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в муниципальных учреждениях (библиотеки), в том числе проектно-сметная документация</w:t>
            </w:r>
          </w:p>
        </w:tc>
      </w:tr>
      <w:tr w:rsidR="00EE0CFF" w:rsidRPr="00EE0CFF" w:rsidTr="00EE0CFF">
        <w:trPr>
          <w:trHeight w:val="1827"/>
        </w:trPr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2.1.4 Обеспечение услугами связи в части предоставления широкополосного доступа к сети «Интернет» социально значимых объектов муниципальных образований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(республиканский бюджет)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453 487,00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498 742,00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533 539,44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88 923,24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Услуги связи в части предоставления широкополосного доступа к сети «Интернет» </w:t>
            </w:r>
          </w:p>
        </w:tc>
      </w:tr>
      <w:tr w:rsidR="00EE0CFF" w:rsidRPr="00EE0CFF" w:rsidTr="00EE0CFF">
        <w:trPr>
          <w:trHeight w:val="2127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2.1.5 Обеспечение услугами связи в части предоставления широкополосного доступа к сети «Интернет» социально значимых объектов муниципальных образований (софинансирование)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УКМПСТ 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9 255,00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10 184,00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10 888,56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связи в части предоставления широкополосного доступа к сети «Интернет» (софинансирование)</w:t>
            </w:r>
          </w:p>
        </w:tc>
      </w:tr>
      <w:tr w:rsidR="00EE0CFF" w:rsidRPr="00EE0CFF" w:rsidTr="00EE0CFF">
        <w:trPr>
          <w:trHeight w:val="578"/>
        </w:trPr>
        <w:tc>
          <w:tcPr>
            <w:tcW w:w="7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2.1.6 Государственная поддержка отрасли культуры (в том числе софинансирование с республиканским бюджетом)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(федеральный бюджет)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165 816,00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134 645,00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121 941,00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Комплектование книжных фондов ЦБС</w:t>
            </w:r>
          </w:p>
        </w:tc>
      </w:tr>
      <w:tr w:rsidR="00EE0CFF" w:rsidRPr="00EE0CFF" w:rsidTr="00EE0CFF">
        <w:trPr>
          <w:trHeight w:val="709"/>
        </w:trPr>
        <w:tc>
          <w:tcPr>
            <w:tcW w:w="7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(республиканский бюджет)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18 424,00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14 960,00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13 549,00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CFF" w:rsidRPr="00EE0CFF" w:rsidTr="00EE0CFF">
        <w:trPr>
          <w:trHeight w:val="690"/>
        </w:trPr>
        <w:tc>
          <w:tcPr>
            <w:tcW w:w="7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                 (районный бюджет)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3 760,00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3 053,00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2 765,00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CFF" w:rsidRPr="00EE0CFF" w:rsidTr="00EE0CFF">
        <w:trPr>
          <w:trHeight w:val="1268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Мероприятие 2.1.7 Укрепление материально-технической базы муниципальных учреждений в сфере культуры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(республиканский бюджет)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951 050,00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Комплектование книжных фондов</w:t>
            </w:r>
          </w:p>
        </w:tc>
      </w:tr>
      <w:tr w:rsidR="00EE0CFF" w:rsidRPr="00EE0CFF" w:rsidTr="00EE0CFF">
        <w:trPr>
          <w:trHeight w:val="1324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2.1.8 Укрепление материально-технической базы муниципальных учреждений в сфере культуры (софинансирование)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УКМПСТ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19 409,00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Комплектование книжных фондов</w:t>
            </w:r>
          </w:p>
        </w:tc>
      </w:tr>
      <w:tr w:rsidR="00EE0CFF" w:rsidRPr="00EE0CFF" w:rsidTr="00EE0CFF">
        <w:trPr>
          <w:trHeight w:val="645"/>
        </w:trPr>
        <w:tc>
          <w:tcPr>
            <w:tcW w:w="7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2.1.9 Государственная поддержка отрасли культуры (комплектование книжных фондов)  (в том числе софинансирование с республиканским бюджетом)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(федеральный бюджет)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121 167,00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127 783,00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119 260,00</w:t>
            </w:r>
          </w:p>
        </w:tc>
        <w:tc>
          <w:tcPr>
            <w:tcW w:w="9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Комплектование книжных фондов ЦБС</w:t>
            </w:r>
          </w:p>
        </w:tc>
      </w:tr>
      <w:tr w:rsidR="00EE0CFF" w:rsidRPr="00EE0CFF" w:rsidTr="00EE0CFF">
        <w:trPr>
          <w:trHeight w:val="634"/>
        </w:trPr>
        <w:tc>
          <w:tcPr>
            <w:tcW w:w="7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(республиканский бюджет)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1 224,00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1 291,00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1 205,00</w:t>
            </w:r>
          </w:p>
        </w:tc>
        <w:tc>
          <w:tcPr>
            <w:tcW w:w="9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CFF" w:rsidRPr="00EE0CFF" w:rsidTr="00EE0CFF">
        <w:trPr>
          <w:trHeight w:val="653"/>
        </w:trPr>
        <w:tc>
          <w:tcPr>
            <w:tcW w:w="7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                 (районный бюджет)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1 236,00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1 304,00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1 217,00</w:t>
            </w:r>
          </w:p>
        </w:tc>
        <w:tc>
          <w:tcPr>
            <w:tcW w:w="9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CFF" w:rsidRPr="00EE0CFF" w:rsidTr="00EE0CFF">
        <w:trPr>
          <w:trHeight w:val="634"/>
        </w:trPr>
        <w:tc>
          <w:tcPr>
            <w:tcW w:w="7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2.1.10 Государственная поддержка отрасли культуры (денежное поощрение лучших работников сельских учреждений культуры)  (в том числе софинансирование с республиканским бюджетом)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(федеральный бюджет)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Денежное поощрение лучших работников сельских учреждений культуры</w:t>
            </w:r>
          </w:p>
        </w:tc>
      </w:tr>
      <w:tr w:rsidR="00EE0CFF" w:rsidRPr="00EE0CFF" w:rsidTr="00EE0CFF">
        <w:trPr>
          <w:trHeight w:val="672"/>
        </w:trPr>
        <w:tc>
          <w:tcPr>
            <w:tcW w:w="7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(республиканский бюджет)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505,00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CFF" w:rsidRPr="00EE0CFF" w:rsidTr="00EE0CFF">
        <w:trPr>
          <w:trHeight w:val="840"/>
        </w:trPr>
        <w:tc>
          <w:tcPr>
            <w:tcW w:w="7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                 (районный бюджет)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510,00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CFF" w:rsidRPr="00EE0CFF" w:rsidTr="00EE0CFF">
        <w:trPr>
          <w:trHeight w:val="653"/>
        </w:trPr>
        <w:tc>
          <w:tcPr>
            <w:tcW w:w="7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2.1.11 Государственная поддержка отрасли культуры (денежное поощрение лучших сельских учреждений культуры)  (в том числе софинансирование с республиканским бюджетом)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(федеральный бюджет)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Денежное поощрение лучших сельских учреждений культуры</w:t>
            </w:r>
          </w:p>
        </w:tc>
      </w:tr>
      <w:tr w:rsidR="00EE0CFF" w:rsidRPr="00EE0CFF" w:rsidTr="00EE0CFF">
        <w:trPr>
          <w:trHeight w:val="690"/>
        </w:trPr>
        <w:tc>
          <w:tcPr>
            <w:tcW w:w="7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(республиканский бюджет)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1 010,00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CFF" w:rsidRPr="00EE0CFF" w:rsidTr="00EE0CFF">
        <w:trPr>
          <w:trHeight w:val="784"/>
        </w:trPr>
        <w:tc>
          <w:tcPr>
            <w:tcW w:w="7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                 (районный бюджет)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1 020,00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CFF" w:rsidRPr="00EE0CFF" w:rsidTr="00EE0CFF">
        <w:trPr>
          <w:trHeight w:val="1249"/>
        </w:trPr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2.1.12 Мероприятия по поддержке и развитию культуры, искусства и архивного дела за счет средств безвозмездной помощи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УКМПСТ                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Комплектование книжных фондов в рамках создания модельной библиотеке в с. </w:t>
            </w:r>
            <w:proofErr w:type="spellStart"/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В-Биджа</w:t>
            </w:r>
            <w:proofErr w:type="spellEnd"/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пополнение книжного фонда для учреждений ЦБС</w:t>
            </w:r>
          </w:p>
        </w:tc>
      </w:tr>
      <w:tr w:rsidR="00EE0CFF" w:rsidRPr="00EE0CFF" w:rsidTr="00EE0CFF">
        <w:trPr>
          <w:trHeight w:val="735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2.2 Сохранение культурных ценностей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14 461 796,40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8 725 433,98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9 796 168,60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8 983 514,67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5 407 406,81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5 019 810,03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CFF" w:rsidRPr="00EE0CFF" w:rsidTr="00EE0CFF">
        <w:trPr>
          <w:trHeight w:val="1808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2.2.1 Обеспечение деятельности подведомственных учреждений (Муниципальное бюджетное учреждение культуры "Усть-Абаканский районный историко-краеведческий музей")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4 426 751,40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5 010 650,00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5 734 118,60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5 919 444,67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4 807 206,81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4 419 610,03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деятельности подведомственных учреждений </w:t>
            </w:r>
          </w:p>
        </w:tc>
      </w:tr>
      <w:tr w:rsidR="00EE0CFF" w:rsidRPr="00EE0CFF" w:rsidTr="00EE0CFF">
        <w:trPr>
          <w:trHeight w:val="3469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Мероприятие 2.2.2 Мероприятия по поддержке и развитию культуры, искусства и архивного дела 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УКМПСТ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5 786 002,00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3 163 061,00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3 786 200,00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1 480 900,00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420 000,00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420 000,00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Спиливание аварийных деревьев; 2. Проведение праздничных мероприятий, в т.ч. посвященных Дню Победы  /</w:t>
            </w:r>
            <w:proofErr w:type="spellStart"/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ср-ва</w:t>
            </w:r>
            <w:proofErr w:type="spellEnd"/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СУЭКа</w:t>
            </w:r>
            <w:proofErr w:type="spellEnd"/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/; 3. Проведение патриотических мероприятий (митинги, выставки, мастер-классы); 4. Подготовка проекта и монтаж узла с автоматическим учетом ГВС МБУК «Усть-Абаканский музей»; 5. Приобретение экспозиций для музея; 6. Проведение мероприятий; 7. Установка автоматической пожарной сигнализации и оповещения людей о пожаре (в двух корпусах), возведение гаража. 8. Проведение мероприятий в рамках празднования 100-летия района; 9. Изготовление </w:t>
            </w:r>
            <w:proofErr w:type="spellStart"/>
            <w:proofErr w:type="gramStart"/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дизайн-проекта</w:t>
            </w:r>
            <w:proofErr w:type="spellEnd"/>
            <w:proofErr w:type="gramEnd"/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; 10. Техническое оснащение музея                                         </w:t>
            </w:r>
          </w:p>
        </w:tc>
      </w:tr>
      <w:tr w:rsidR="00EE0CFF" w:rsidRPr="00EE0CFF" w:rsidTr="00EE0CFF">
        <w:trPr>
          <w:trHeight w:val="2629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2.2.3 Обеспечение безопасности музейного фонда и развитие музеев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178 518,00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451 722,98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275 850,00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180 120,00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180 200,00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180 200,00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Приобретение спецодежды (униформы) для использования на объектах культурного наследия Усть-Абаканского района; 2. </w:t>
            </w:r>
            <w:proofErr w:type="spellStart"/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Акарицидная</w:t>
            </w:r>
            <w:proofErr w:type="spellEnd"/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противоклещевая обработка территории музея "Древние курганы </w:t>
            </w:r>
            <w:proofErr w:type="spellStart"/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Салбыкской</w:t>
            </w:r>
            <w:proofErr w:type="spellEnd"/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степи"; 3.Приобретение национальной одежды;  4.Пополнение музейного фонда (экспонаты, макеты); 5.Проведение мероприятий этнического характера; 6.Опашка территории; 7. Проведение мероприятий (День Туризма)       </w:t>
            </w:r>
          </w:p>
        </w:tc>
      </w:tr>
      <w:tr w:rsidR="00EE0CFF" w:rsidRPr="00EE0CFF" w:rsidTr="00EE0CFF">
        <w:trPr>
          <w:trHeight w:val="1230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2.2.4 Капитальный ремонт в муниципальных учреждениях, в том числе проектно-сметная документация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УКМПСТ 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4 070 525,00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1.Капитальный ремонт стен, фасада и фундамента здания 2 корпуса музея</w:t>
            </w:r>
          </w:p>
        </w:tc>
      </w:tr>
      <w:tr w:rsidR="00EE0CFF" w:rsidRPr="00EE0CFF" w:rsidTr="00EE0CFF">
        <w:trPr>
          <w:trHeight w:val="2892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2.2.5 Проведение мероприятий для ветеранов ВОВ, тружеников тыла, вдов ветеранов ВОВ, «детей войны» в связи с празднованием 78-й годовщины Победы за счет сре</w:t>
            </w:r>
            <w:proofErr w:type="gramStart"/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бл</w:t>
            </w:r>
            <w:proofErr w:type="gramEnd"/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аготворительной помощи от АО «Угольная компания «Разрез Степной» по договору № РС-2023/392 от 27.04.2023 года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Изготовление металлического ограждения</w:t>
            </w:r>
          </w:p>
        </w:tc>
      </w:tr>
      <w:tr w:rsidR="00EE0CFF" w:rsidRPr="00EE0CFF" w:rsidTr="00EE0CFF">
        <w:trPr>
          <w:trHeight w:val="1549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2.2.6 Мероприятия по поддержке и развитию культуры, искусства и архивного дела за счет средств безвозмездной помощи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1 403 050,00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Проведение мероприятий в связи с празднованием 80-летия Победы за счет безвозмездных поступлений от Благотворительного Фонда А. Мельниченко; 2. Установка и обслуживание видеонаблюдения в филиале МБУК "Усть-Абаканский музей" в </w:t>
            </w:r>
            <w:proofErr w:type="spellStart"/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аал</w:t>
            </w:r>
            <w:proofErr w:type="spellEnd"/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 Чарков</w:t>
            </w:r>
          </w:p>
        </w:tc>
      </w:tr>
      <w:tr w:rsidR="00EE0CFF" w:rsidRPr="00EE0CFF" w:rsidTr="00EE0CFF">
        <w:trPr>
          <w:trHeight w:val="709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2.3 Развитие архивного дела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117 000,00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156 733,40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128 931,31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129 975,00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142 015,00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125 824,00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CFF" w:rsidRPr="00EE0CFF" w:rsidTr="00EE0CFF">
        <w:trPr>
          <w:trHeight w:val="2239"/>
        </w:trPr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2.3.1 Мероприятия по поддержке и развитию культуры, искусства и архивного дела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Усть-Абаканского района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117 000,00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156 733,40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128 931,31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129 975,00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142 015,00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125 824,00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1.Приобретение первичных сре</w:t>
            </w:r>
            <w:proofErr w:type="gramStart"/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хр</w:t>
            </w:r>
            <w:proofErr w:type="gramEnd"/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анения (Архивных коробов); 2.Оплата по гражданско-правовому договору специалисту за работу по созданию электронного архива; 3.Приобретение металлических архивных шкафов-стеллажей; 4.Приобретение металлических шкафов для хранения НСА; 5. </w:t>
            </w: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Приобретение приборов контроля температурно-влажностного режима для помещений.</w:t>
            </w:r>
          </w:p>
        </w:tc>
      </w:tr>
      <w:tr w:rsidR="00EE0CFF" w:rsidRPr="00EE0CFF" w:rsidTr="00EE0CFF">
        <w:trPr>
          <w:trHeight w:val="1350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2.4 Региональный проект «Семейные ценности и инфраструктура культуры»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8 080 808,00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CFF" w:rsidRPr="00EE0CFF" w:rsidTr="00EE0CFF">
        <w:trPr>
          <w:trHeight w:val="690"/>
        </w:trPr>
        <w:tc>
          <w:tcPr>
            <w:tcW w:w="7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2.4.1 Создание модельных муниципальных библиотек (в том числе софинансирование с республиканским бюджетом)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            (федеральный бюджет)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7 920 000,00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модельных муниципальных библиотек </w:t>
            </w:r>
            <w:proofErr w:type="gramStart"/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 </w:t>
            </w:r>
            <w:proofErr w:type="spellStart"/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В-Биджа</w:t>
            </w:r>
            <w:proofErr w:type="spellEnd"/>
          </w:p>
        </w:tc>
      </w:tr>
      <w:tr w:rsidR="00EE0CFF" w:rsidRPr="00EE0CFF" w:rsidTr="00EE0CFF">
        <w:trPr>
          <w:trHeight w:val="709"/>
        </w:trPr>
        <w:tc>
          <w:tcPr>
            <w:tcW w:w="7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      (республиканский бюджет)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CFF" w:rsidRPr="00EE0CFF" w:rsidTr="00EE0CFF">
        <w:trPr>
          <w:trHeight w:val="672"/>
        </w:trPr>
        <w:tc>
          <w:tcPr>
            <w:tcW w:w="7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               (районный бюджет)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80 808,00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CFF" w:rsidRPr="00EE0CFF" w:rsidTr="00EE0CFF">
        <w:trPr>
          <w:trHeight w:val="1028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2.5 Региональный проект Республики Хакасия «Творческие люди»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103 071,00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CFF" w:rsidRPr="00EE0CFF" w:rsidTr="00EE0CFF">
        <w:trPr>
          <w:trHeight w:val="690"/>
        </w:trPr>
        <w:tc>
          <w:tcPr>
            <w:tcW w:w="7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2.5.1  Государственная поддержка отрасли культуры (денежное поощрение лучших сельских учреждений культуры) (в том числе софинансирование с республиканским бюджетом)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            (федеральный бюджет)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поддержка лучших сельских учреждений культуры </w:t>
            </w:r>
          </w:p>
        </w:tc>
      </w:tr>
      <w:tr w:rsidR="00EE0CFF" w:rsidRPr="00EE0CFF" w:rsidTr="00EE0CFF">
        <w:trPr>
          <w:trHeight w:val="728"/>
        </w:trPr>
        <w:tc>
          <w:tcPr>
            <w:tcW w:w="7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   (республиканский бюджет)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1 010,00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CFF" w:rsidRPr="00EE0CFF" w:rsidTr="00EE0CFF">
        <w:trPr>
          <w:trHeight w:val="709"/>
        </w:trPr>
        <w:tc>
          <w:tcPr>
            <w:tcW w:w="7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               (районный бюджет)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2 061,00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CFF" w:rsidRPr="00EE0CFF" w:rsidTr="00EE0CFF">
        <w:trPr>
          <w:trHeight w:val="780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3 «Искусство Усть-Абаканского района»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1 495 130,37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1 988 332,00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25 334 675,61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23 012 065,36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18 111 627,24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16 797 859,91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CFF" w:rsidRPr="00EE0CFF" w:rsidTr="00EE0CFF">
        <w:trPr>
          <w:trHeight w:val="1268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3.1.                 Развитие системы дополнительного образования детей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20 318 155,01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20 979 491,36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16 294 127,24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14 980 359,91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CFF" w:rsidRPr="00EE0CFF" w:rsidTr="00EE0CFF">
        <w:trPr>
          <w:trHeight w:val="1287"/>
        </w:trPr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3.1.1 Обеспечение деятельности подведомственных учреждений (МБУДО "Усть-Абаканская ДШИ")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20 256 541,85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20 824 687,26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16 294 127,24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14 980 359,91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 Обеспечение деятельности подведомственных учреждений (МБУДО "Усть-Абаканская ДШИ")</w:t>
            </w:r>
          </w:p>
        </w:tc>
      </w:tr>
      <w:tr w:rsidR="00EE0CFF" w:rsidRPr="00EE0CFF" w:rsidTr="00EE0CFF">
        <w:trPr>
          <w:trHeight w:val="1287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3.1.2 Капитальный ремонт в муниципальных учреждениях, в том числе проектно-сметная документация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154 804,10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МБУДО "Усть-Абаканская ДШИ" (софинансирование)</w:t>
            </w:r>
          </w:p>
        </w:tc>
      </w:tr>
      <w:tr w:rsidR="00EE0CFF" w:rsidRPr="00EE0CFF" w:rsidTr="00EE0CFF">
        <w:trPr>
          <w:trHeight w:val="2640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3.1.3. Средства из резервного фонда Республики Хакасия и </w:t>
            </w:r>
            <w:proofErr w:type="gramStart"/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выделении</w:t>
            </w:r>
            <w:proofErr w:type="gramEnd"/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средств из резервного фонда Правительства Республики Хакасия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   (республиканский бюджет)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61 613,16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 Ремонт здания МБУДО «Усть-Абаканская ДШИ» за счет ИМБТ из Резервного фонда Правительства РХ</w:t>
            </w:r>
          </w:p>
        </w:tc>
      </w:tr>
      <w:tr w:rsidR="00EE0CFF" w:rsidRPr="00EE0CFF" w:rsidTr="00EE0CFF">
        <w:trPr>
          <w:trHeight w:val="1065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3.2 Поддержка одаренных детей и молодежи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352 200,00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342 500,00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2 654 885,35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1 330 500,00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CFF" w:rsidRPr="00EE0CFF" w:rsidTr="00EE0CFF">
        <w:trPr>
          <w:trHeight w:val="1080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3.2.1 Мероприятия по поддержке и развитию культуры, искусства и архивного дела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352 200,00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342 500,00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2 654 885,35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1 330 500,00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 Укрепление МТБ (приобретение музыкальных инструментов, сценической одежды и т. п.); 2. Проведение мероприятий</w:t>
            </w:r>
          </w:p>
        </w:tc>
      </w:tr>
      <w:tr w:rsidR="00EE0CFF" w:rsidRPr="00EE0CFF" w:rsidTr="00EE0CFF">
        <w:trPr>
          <w:trHeight w:val="1065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3.3 Развитие и поддержка народного творчества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857 000,00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1 072 000,00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1 753 000,00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479 574,00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594 000,00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594 000,00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CFF" w:rsidRPr="00EE0CFF" w:rsidTr="00EE0CFF">
        <w:trPr>
          <w:trHeight w:val="1864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3.3.1 Мероприятия по поддержке и развитию культуры, искусства и архивного дела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УКМПСТ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857 000,00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1 072 000,00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1 753 000,00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479 574,00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594 000,00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594 000,00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1.Организация выставок народно-прикладного творчества; 2.Проведение </w:t>
            </w:r>
            <w:proofErr w:type="spellStart"/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разножанровых</w:t>
            </w:r>
            <w:proofErr w:type="spellEnd"/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фестивалей и конкурсов;  3.Участие творческих коллективов в республиканских, региональных, всероссийских фестивалях и конкурсах;  4.Организация творческих поездок коллективов; 5.Проведение районных мероприятий                                </w:t>
            </w:r>
          </w:p>
        </w:tc>
      </w:tr>
      <w:tr w:rsidR="00EE0CFF" w:rsidRPr="00EE0CFF" w:rsidTr="00EE0CFF">
        <w:trPr>
          <w:trHeight w:val="1568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 3.4 Гармонизация отношений в Усть-Абаканском районе Республики Хакасия и их этнокультурное развитие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285 930,37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573 832,00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608 635,25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222 500,00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223 500,00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223 500,00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CFF" w:rsidRPr="00EE0CFF" w:rsidTr="00EE0CFF">
        <w:trPr>
          <w:trHeight w:val="1410"/>
        </w:trPr>
        <w:tc>
          <w:tcPr>
            <w:tcW w:w="7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3.4.1 Мероприятия в сфере развития и гармонизации межнациональных отношений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УКМПСТ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261 930,37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549 832,00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584 997,25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213 000,00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214 000,00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214 000,00</w:t>
            </w:r>
          </w:p>
        </w:tc>
        <w:tc>
          <w:tcPr>
            <w:tcW w:w="9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1.Организация и проведение съезда родов всех народов, проживающих на территории Усть-Абаканского района;  2.Участие и проведение  национальных праздниках, фестивалях, выставке-конкурсе; 3. Участие ансамбля казачьей песни "Добро" в фестивалях и конкурсах; 4. Проведение мероприятий; 5.Комплектование национальной литературой; 6.Укрепление МТБ</w:t>
            </w:r>
          </w:p>
        </w:tc>
      </w:tr>
      <w:tr w:rsidR="00EE0CFF" w:rsidRPr="00EE0CFF" w:rsidTr="00EE0CFF">
        <w:trPr>
          <w:trHeight w:val="1028"/>
        </w:trPr>
        <w:tc>
          <w:tcPr>
            <w:tcW w:w="7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14 638,00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CFF" w:rsidRPr="00EE0CFF" w:rsidTr="00EE0CFF">
        <w:trPr>
          <w:trHeight w:val="672"/>
        </w:trPr>
        <w:tc>
          <w:tcPr>
            <w:tcW w:w="7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9 500,00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9 500,00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9 500,00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1.Проведение олимпиад для школьников по хакасскому языку, проведение мероприятий                                                                                             </w:t>
            </w:r>
          </w:p>
        </w:tc>
      </w:tr>
      <w:tr w:rsidR="00EE0CFF" w:rsidRPr="00EE0CFF" w:rsidTr="00EE0CFF">
        <w:trPr>
          <w:trHeight w:val="960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4 «Обеспечение реализации муниципальной программы»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28 769 479,89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32 671 731,45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36 524 212,91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38 340 111,73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31 495 435,36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31 495 435,36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E0CFF" w:rsidRPr="00EE0CFF" w:rsidTr="00EE0CFF">
        <w:trPr>
          <w:trHeight w:val="975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4.1 Обеспечение условий развития сферы культуры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28 769 479,89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32 671 731,45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36 524 212,91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38 340 111,73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31 495 435,36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31 495 435,36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CFF" w:rsidRPr="00EE0CFF" w:rsidTr="00EE0CFF">
        <w:trPr>
          <w:trHeight w:val="2040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4.1.1 Обеспечение деятельности подведомственных учреждений (Учебно-методические кабинеты, централизованные бухгалтерии, группы хозяйственного обслуживания)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23 106 023,31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24 919 954,45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28 713 979,48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30 796 657,37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25 330 701,89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25 330 701,89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</w:tr>
      <w:tr w:rsidR="00EE0CFF" w:rsidRPr="00EE0CFF" w:rsidTr="00EE0CFF">
        <w:trPr>
          <w:trHeight w:val="720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4.1.2 Органы местного самоуправления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5 663 456,58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7 751 777,00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7 731 720,82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</w:tr>
      <w:tr w:rsidR="00EE0CFF" w:rsidRPr="00EE0CFF" w:rsidTr="00EE0CFF">
        <w:trPr>
          <w:trHeight w:val="720"/>
        </w:trPr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4.1.3  Поощрение соответствующих муниципальных управленческих команд, способствовавших достижению Республикой Хакасии в 2023 году значений (уровней) показателей для оценки </w:t>
            </w:r>
            <w:proofErr w:type="gramStart"/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деятельности исполнительных органов субъектов Российской Федерации (дотация (грант) из федерального бюджета)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             (федеральный бюджет)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78 512,61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</w:tr>
      <w:tr w:rsidR="00EE0CFF" w:rsidRPr="00EE0CFF" w:rsidTr="00EE0CFF">
        <w:trPr>
          <w:trHeight w:val="3173"/>
        </w:trPr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CFF" w:rsidRPr="00EE0CFF" w:rsidTr="00EE0CFF">
        <w:trPr>
          <w:trHeight w:val="660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4.1.4 Органы местного самоуправления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7 543 454,36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6 164 733,47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6 164 733,47</w:t>
            </w:r>
          </w:p>
        </w:tc>
        <w:tc>
          <w:tcPr>
            <w:tcW w:w="9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</w:tr>
      <w:tr w:rsidR="00EE0CFF" w:rsidRPr="00EE0CFF" w:rsidTr="00EE0CFF">
        <w:trPr>
          <w:trHeight w:val="945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ind w:firstLineChars="300" w:firstLine="60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4.1.4.1 Фонд оплаты труда муниципальных служащих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5 596 336,68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5 884 044,79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5 884 044,79</w:t>
            </w:r>
          </w:p>
        </w:tc>
        <w:tc>
          <w:tcPr>
            <w:tcW w:w="9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CFF" w:rsidRPr="00EE0CFF" w:rsidTr="00EE0CFF">
        <w:trPr>
          <w:trHeight w:val="1020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ind w:firstLineChars="300" w:firstLine="60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4.1.4.2 Содержание органов местного самоуправления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296 788,68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280 688,68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280 688,68</w:t>
            </w:r>
          </w:p>
        </w:tc>
        <w:tc>
          <w:tcPr>
            <w:tcW w:w="9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CFF" w:rsidRPr="00EE0CFF" w:rsidTr="00EE0CFF">
        <w:trPr>
          <w:trHeight w:val="1680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ind w:firstLineChars="300" w:firstLine="60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4.1.4.3 Фонд оплаты труда работников, замещающих должности, не являющиеся должностями муниципальной службы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1 650 329,00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CFF" w:rsidRPr="00EE0CFF" w:rsidTr="00EE0CFF">
        <w:trPr>
          <w:trHeight w:val="672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5 «Молодежь Усть-Абаканского района»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2 299 151,00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2 760 884,00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3 255 372,17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2 670 827,65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2 233 908,02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2 077 335,33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CFF" w:rsidRPr="00EE0CFF" w:rsidTr="00EE0CFF">
        <w:trPr>
          <w:trHeight w:val="1005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5.1 Поддержка молодежных общественных инициатив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2 299 151,00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2 760 884,00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3 255 372,17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2 670 827,65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2 233 908,02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2 077 335,33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CFF" w:rsidRPr="00EE0CFF" w:rsidTr="00EE0CFF">
        <w:trPr>
          <w:trHeight w:val="1849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5.1.1 Обеспечение деятельности подведомственных учреждений (Муниципальное бюджетное учреждение культуры "Районный молодежный ресурсный центр")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УКМПСТ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1 811 151,00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2 222 926,00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2 331 114,17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2 258 827,65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1 941 908,02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1 785 335,33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деятельности подведомственных учреждений </w:t>
            </w:r>
          </w:p>
        </w:tc>
      </w:tr>
      <w:tr w:rsidR="00EE0CFF" w:rsidRPr="00EE0CFF" w:rsidTr="00EE0CFF">
        <w:trPr>
          <w:trHeight w:val="690"/>
        </w:trPr>
        <w:tc>
          <w:tcPr>
            <w:tcW w:w="7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5.1.2 Мероприятия в области молодежной политики</w:t>
            </w:r>
          </w:p>
        </w:tc>
        <w:tc>
          <w:tcPr>
            <w:tcW w:w="5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УКМПСТ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337 000,00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435 958,00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822 258,00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412 000,00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292 000,00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292 000,00</w:t>
            </w:r>
          </w:p>
        </w:tc>
        <w:tc>
          <w:tcPr>
            <w:tcW w:w="9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1.Вовлечение молодежи в общественную деятельность; 2. Участие в республиканских, региональных, всероссийских мероприятиях; 3. Районные мероприятия с детьми и молодежью;  4.Поддержка </w:t>
            </w: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талантливой и способной молодежи; 5. </w:t>
            </w:r>
            <w:proofErr w:type="spellStart"/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Грантовая</w:t>
            </w:r>
            <w:proofErr w:type="spellEnd"/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поддержка молодежных инициатив; 6. Реализация проектов по временной занятости молодежи; 7. Поддержка деятельности молодежных общественных организаций; 8. Организация работы с детьми и молодежью по месту жительства (ежегодный районный летний слет молодежи в сельских поселениях в рамках празднования дня молодежи; конкурс на лучший Молодежный совет; районные акции разной направленности); 9.Развитие добровольческого движения в районе.                             </w:t>
            </w:r>
            <w:r w:rsidRPr="00EE0C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EE0CFF" w:rsidRPr="00EE0CFF" w:rsidTr="00EE0CFF">
        <w:trPr>
          <w:trHeight w:val="1035"/>
        </w:trPr>
        <w:tc>
          <w:tcPr>
            <w:tcW w:w="7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CFF" w:rsidRPr="00EE0CFF" w:rsidTr="00EE0CFF">
        <w:trPr>
          <w:trHeight w:val="3390"/>
        </w:trPr>
        <w:tc>
          <w:tcPr>
            <w:tcW w:w="7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CFF" w:rsidRPr="00EE0CFF" w:rsidTr="00EE0CFF">
        <w:trPr>
          <w:trHeight w:val="930"/>
        </w:trPr>
        <w:tc>
          <w:tcPr>
            <w:tcW w:w="7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0CFF" w:rsidRPr="00EE0CFF" w:rsidRDefault="00EE0CFF" w:rsidP="00EE0CF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C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Премия Главы Усть-Абаканского района учащейся и работающей молодежи</w:t>
            </w:r>
          </w:p>
        </w:tc>
      </w:tr>
    </w:tbl>
    <w:p w:rsidR="0000799C" w:rsidRPr="005C0B47" w:rsidRDefault="0000799C" w:rsidP="0000799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00799C" w:rsidRPr="005C0B47" w:rsidRDefault="0000799C" w:rsidP="0000799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00799C" w:rsidRPr="005C0B47" w:rsidRDefault="0000799C" w:rsidP="0000799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00799C" w:rsidRPr="005C0B47" w:rsidRDefault="0000799C" w:rsidP="0000799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00799C" w:rsidRPr="005C0B47" w:rsidRDefault="0000799C" w:rsidP="0000799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32761" w:rsidRPr="005C0B47" w:rsidRDefault="00832761" w:rsidP="0000799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  <w:sectPr w:rsidR="00832761" w:rsidRPr="005C0B47" w:rsidSect="0085417A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00799C" w:rsidRPr="005C0B47" w:rsidRDefault="0000799C" w:rsidP="0000799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5C0B4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4 </w:t>
      </w:r>
    </w:p>
    <w:p w:rsidR="0000799C" w:rsidRPr="005C0B47" w:rsidRDefault="0000799C" w:rsidP="0000799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5C0B47">
        <w:rPr>
          <w:rFonts w:ascii="Times New Roman" w:hAnsi="Times New Roman" w:cs="Times New Roman"/>
          <w:sz w:val="24"/>
          <w:szCs w:val="24"/>
        </w:rPr>
        <w:t>к текстовой части муниципальной программы «Культура Усть-Абаканского района»</w:t>
      </w:r>
    </w:p>
    <w:p w:rsidR="0000799C" w:rsidRPr="005C0B47" w:rsidRDefault="0000799C" w:rsidP="0000799C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4"/>
          <w:szCs w:val="24"/>
        </w:rPr>
      </w:pPr>
    </w:p>
    <w:p w:rsidR="0000799C" w:rsidRPr="005C0B47" w:rsidRDefault="0000799C" w:rsidP="000079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99C" w:rsidRPr="005C0B47" w:rsidRDefault="0000799C" w:rsidP="000079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99C" w:rsidRPr="005C0B47" w:rsidRDefault="0000799C" w:rsidP="000079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99C" w:rsidRPr="005C0B47" w:rsidRDefault="0000799C" w:rsidP="000079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B47">
        <w:rPr>
          <w:rFonts w:ascii="Times New Roman" w:hAnsi="Times New Roman" w:cs="Times New Roman"/>
          <w:b/>
          <w:sz w:val="24"/>
          <w:szCs w:val="24"/>
        </w:rPr>
        <w:t xml:space="preserve">Условия предоставления иных </w:t>
      </w:r>
    </w:p>
    <w:p w:rsidR="0000799C" w:rsidRPr="005C0B47" w:rsidRDefault="0000799C" w:rsidP="000079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B47">
        <w:rPr>
          <w:rFonts w:ascii="Times New Roman" w:hAnsi="Times New Roman" w:cs="Times New Roman"/>
          <w:b/>
          <w:sz w:val="24"/>
          <w:szCs w:val="24"/>
        </w:rPr>
        <w:t xml:space="preserve">межбюджетных трансфертов из бюджета муниципального образования </w:t>
      </w:r>
    </w:p>
    <w:p w:rsidR="0000799C" w:rsidRPr="005C0B47" w:rsidRDefault="0000799C" w:rsidP="000079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B47">
        <w:rPr>
          <w:rFonts w:ascii="Times New Roman" w:hAnsi="Times New Roman" w:cs="Times New Roman"/>
          <w:b/>
          <w:sz w:val="24"/>
          <w:szCs w:val="24"/>
        </w:rPr>
        <w:t>Усть-Абаканский район Республики Хакасия бюджетам муниципальных образований поселений.</w:t>
      </w:r>
    </w:p>
    <w:p w:rsidR="0000799C" w:rsidRPr="005C0B47" w:rsidRDefault="0000799C" w:rsidP="000079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5417A" w:rsidRPr="005C0B47" w:rsidRDefault="0085417A" w:rsidP="000079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0799C" w:rsidRPr="005C0B47" w:rsidRDefault="0000799C" w:rsidP="000079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0B4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5C0B47">
        <w:rPr>
          <w:rFonts w:ascii="Times New Roman" w:eastAsia="Calibri" w:hAnsi="Times New Roman" w:cs="Times New Roman"/>
          <w:sz w:val="24"/>
          <w:szCs w:val="24"/>
          <w:lang w:eastAsia="en-US"/>
        </w:rPr>
        <w:t>Порядок предоставления бюджетам поселений Усть-Абаканского района Республики Хакасия (далее – поселения) иных межбюджетных трансфертов на реализацию подпрограммы «Развитие культурного потенциала Усть-Абаканского района», на мероприятия по поддержке и развитию культуры (далее – иной межбюджетный трансферт) из бюджета муниципального образования                     Усть-Абаканский район Республики Хакасия предусмотрен Порядком предоставления из бюджета муниципального образования Усть-Абаканский район Республики Хакасия иных межбюджетных трансфертов бюджетам поселений Усть-Абаканского района Республики Хакасия</w:t>
      </w:r>
      <w:proofErr w:type="gramEnd"/>
      <w:r w:rsidRPr="005C0B47">
        <w:rPr>
          <w:rFonts w:ascii="Times New Roman" w:eastAsia="Calibri" w:hAnsi="Times New Roman" w:cs="Times New Roman"/>
          <w:sz w:val="24"/>
          <w:szCs w:val="24"/>
          <w:lang w:eastAsia="en-US"/>
        </w:rPr>
        <w:t>, утвержденным решением Совета депутатов Усть-Абаканского района Республики Хакасия от 21.04.2023 № 27.</w:t>
      </w:r>
    </w:p>
    <w:p w:rsidR="0000799C" w:rsidRPr="005C0B47" w:rsidRDefault="0000799C" w:rsidP="000079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0B47">
        <w:rPr>
          <w:rFonts w:ascii="Times New Roman" w:eastAsia="Calibri" w:hAnsi="Times New Roman" w:cs="Times New Roman"/>
          <w:sz w:val="24"/>
          <w:szCs w:val="24"/>
          <w:lang w:eastAsia="en-US"/>
        </w:rPr>
        <w:t>Дополнительными условиями для получения поселениями иных межбюджетных трансфертов является наличие заключенного соглашения о предоставлении иных межбюджетных трансфертов.</w:t>
      </w:r>
    </w:p>
    <w:p w:rsidR="0000799C" w:rsidRPr="005C0B47" w:rsidRDefault="0000799C" w:rsidP="000079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0799C" w:rsidRPr="005C0B47" w:rsidRDefault="0000799C" w:rsidP="000079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1F4" w:rsidRPr="005C0B47" w:rsidRDefault="00F211F4">
      <w:pPr>
        <w:rPr>
          <w:rFonts w:ascii="Times New Roman" w:hAnsi="Times New Roman" w:cs="Times New Roman"/>
          <w:sz w:val="24"/>
          <w:szCs w:val="24"/>
        </w:rPr>
      </w:pPr>
    </w:p>
    <w:sectPr w:rsidR="00F211F4" w:rsidRPr="005C0B47" w:rsidSect="000079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06A" w:rsidRDefault="00B2306A" w:rsidP="00832761">
      <w:pPr>
        <w:spacing w:after="0" w:line="240" w:lineRule="auto"/>
      </w:pPr>
      <w:r>
        <w:separator/>
      </w:r>
    </w:p>
  </w:endnote>
  <w:endnote w:type="continuationSeparator" w:id="0">
    <w:p w:rsidR="00B2306A" w:rsidRDefault="00B2306A" w:rsidP="00832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06A" w:rsidRDefault="00B2306A" w:rsidP="00832761">
      <w:pPr>
        <w:spacing w:after="0" w:line="240" w:lineRule="auto"/>
      </w:pPr>
      <w:r>
        <w:separator/>
      </w:r>
    </w:p>
  </w:footnote>
  <w:footnote w:type="continuationSeparator" w:id="0">
    <w:p w:rsidR="00B2306A" w:rsidRDefault="00B2306A" w:rsidP="00832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2AA"/>
    <w:multiLevelType w:val="multilevel"/>
    <w:tmpl w:val="7994C1F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6" w:hanging="1800"/>
      </w:pPr>
      <w:rPr>
        <w:rFonts w:hint="default"/>
      </w:rPr>
    </w:lvl>
  </w:abstractNum>
  <w:abstractNum w:abstractNumId="1">
    <w:nsid w:val="07BB3D28"/>
    <w:multiLevelType w:val="hybridMultilevel"/>
    <w:tmpl w:val="C0368E42"/>
    <w:lvl w:ilvl="0" w:tplc="8FD668F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1B292F"/>
    <w:multiLevelType w:val="hybridMultilevel"/>
    <w:tmpl w:val="5E460A60"/>
    <w:lvl w:ilvl="0" w:tplc="B5CA8B82">
      <w:start w:val="3"/>
      <w:numFmt w:val="decimal"/>
      <w:lvlText w:val="%1."/>
      <w:lvlJc w:val="left"/>
      <w:pPr>
        <w:ind w:left="2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4" w:hanging="360"/>
      </w:pPr>
    </w:lvl>
    <w:lvl w:ilvl="2" w:tplc="0419001B" w:tentative="1">
      <w:start w:val="1"/>
      <w:numFmt w:val="lowerRoman"/>
      <w:lvlText w:val="%3."/>
      <w:lvlJc w:val="right"/>
      <w:pPr>
        <w:ind w:left="3484" w:hanging="180"/>
      </w:pPr>
    </w:lvl>
    <w:lvl w:ilvl="3" w:tplc="0419000F" w:tentative="1">
      <w:start w:val="1"/>
      <w:numFmt w:val="decimal"/>
      <w:lvlText w:val="%4."/>
      <w:lvlJc w:val="left"/>
      <w:pPr>
        <w:ind w:left="4204" w:hanging="360"/>
      </w:pPr>
    </w:lvl>
    <w:lvl w:ilvl="4" w:tplc="04190019" w:tentative="1">
      <w:start w:val="1"/>
      <w:numFmt w:val="lowerLetter"/>
      <w:lvlText w:val="%5."/>
      <w:lvlJc w:val="left"/>
      <w:pPr>
        <w:ind w:left="4924" w:hanging="360"/>
      </w:pPr>
    </w:lvl>
    <w:lvl w:ilvl="5" w:tplc="0419001B" w:tentative="1">
      <w:start w:val="1"/>
      <w:numFmt w:val="lowerRoman"/>
      <w:lvlText w:val="%6."/>
      <w:lvlJc w:val="right"/>
      <w:pPr>
        <w:ind w:left="5644" w:hanging="180"/>
      </w:pPr>
    </w:lvl>
    <w:lvl w:ilvl="6" w:tplc="0419000F" w:tentative="1">
      <w:start w:val="1"/>
      <w:numFmt w:val="decimal"/>
      <w:lvlText w:val="%7."/>
      <w:lvlJc w:val="left"/>
      <w:pPr>
        <w:ind w:left="6364" w:hanging="360"/>
      </w:pPr>
    </w:lvl>
    <w:lvl w:ilvl="7" w:tplc="04190019" w:tentative="1">
      <w:start w:val="1"/>
      <w:numFmt w:val="lowerLetter"/>
      <w:lvlText w:val="%8."/>
      <w:lvlJc w:val="left"/>
      <w:pPr>
        <w:ind w:left="7084" w:hanging="360"/>
      </w:pPr>
    </w:lvl>
    <w:lvl w:ilvl="8" w:tplc="0419001B" w:tentative="1">
      <w:start w:val="1"/>
      <w:numFmt w:val="lowerRoman"/>
      <w:lvlText w:val="%9."/>
      <w:lvlJc w:val="right"/>
      <w:pPr>
        <w:ind w:left="7804" w:hanging="180"/>
      </w:pPr>
    </w:lvl>
  </w:abstractNum>
  <w:abstractNum w:abstractNumId="3">
    <w:nsid w:val="16B72AE0"/>
    <w:multiLevelType w:val="hybridMultilevel"/>
    <w:tmpl w:val="8A927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20E6C"/>
    <w:multiLevelType w:val="hybridMultilevel"/>
    <w:tmpl w:val="D3E80B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C32C1"/>
    <w:multiLevelType w:val="hybridMultilevel"/>
    <w:tmpl w:val="5E460A60"/>
    <w:lvl w:ilvl="0" w:tplc="B5CA8B82">
      <w:start w:val="3"/>
      <w:numFmt w:val="decimal"/>
      <w:lvlText w:val="%1."/>
      <w:lvlJc w:val="left"/>
      <w:pPr>
        <w:ind w:left="2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4" w:hanging="360"/>
      </w:pPr>
    </w:lvl>
    <w:lvl w:ilvl="2" w:tplc="0419001B" w:tentative="1">
      <w:start w:val="1"/>
      <w:numFmt w:val="lowerRoman"/>
      <w:lvlText w:val="%3."/>
      <w:lvlJc w:val="right"/>
      <w:pPr>
        <w:ind w:left="3484" w:hanging="180"/>
      </w:pPr>
    </w:lvl>
    <w:lvl w:ilvl="3" w:tplc="0419000F" w:tentative="1">
      <w:start w:val="1"/>
      <w:numFmt w:val="decimal"/>
      <w:lvlText w:val="%4."/>
      <w:lvlJc w:val="left"/>
      <w:pPr>
        <w:ind w:left="4204" w:hanging="360"/>
      </w:pPr>
    </w:lvl>
    <w:lvl w:ilvl="4" w:tplc="04190019" w:tentative="1">
      <w:start w:val="1"/>
      <w:numFmt w:val="lowerLetter"/>
      <w:lvlText w:val="%5."/>
      <w:lvlJc w:val="left"/>
      <w:pPr>
        <w:ind w:left="4924" w:hanging="360"/>
      </w:pPr>
    </w:lvl>
    <w:lvl w:ilvl="5" w:tplc="0419001B" w:tentative="1">
      <w:start w:val="1"/>
      <w:numFmt w:val="lowerRoman"/>
      <w:lvlText w:val="%6."/>
      <w:lvlJc w:val="right"/>
      <w:pPr>
        <w:ind w:left="5644" w:hanging="180"/>
      </w:pPr>
    </w:lvl>
    <w:lvl w:ilvl="6" w:tplc="0419000F" w:tentative="1">
      <w:start w:val="1"/>
      <w:numFmt w:val="decimal"/>
      <w:lvlText w:val="%7."/>
      <w:lvlJc w:val="left"/>
      <w:pPr>
        <w:ind w:left="6364" w:hanging="360"/>
      </w:pPr>
    </w:lvl>
    <w:lvl w:ilvl="7" w:tplc="04190019" w:tentative="1">
      <w:start w:val="1"/>
      <w:numFmt w:val="lowerLetter"/>
      <w:lvlText w:val="%8."/>
      <w:lvlJc w:val="left"/>
      <w:pPr>
        <w:ind w:left="7084" w:hanging="360"/>
      </w:pPr>
    </w:lvl>
    <w:lvl w:ilvl="8" w:tplc="0419001B" w:tentative="1">
      <w:start w:val="1"/>
      <w:numFmt w:val="lowerRoman"/>
      <w:lvlText w:val="%9."/>
      <w:lvlJc w:val="right"/>
      <w:pPr>
        <w:ind w:left="7804" w:hanging="180"/>
      </w:pPr>
    </w:lvl>
  </w:abstractNum>
  <w:abstractNum w:abstractNumId="6">
    <w:nsid w:val="2CD826E9"/>
    <w:multiLevelType w:val="hybridMultilevel"/>
    <w:tmpl w:val="D2209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66E9B"/>
    <w:multiLevelType w:val="multilevel"/>
    <w:tmpl w:val="0A469D56"/>
    <w:lvl w:ilvl="0">
      <w:start w:val="1"/>
      <w:numFmt w:val="decimal"/>
      <w:lvlText w:val="%1."/>
      <w:lvlJc w:val="left"/>
      <w:pPr>
        <w:ind w:left="5554" w:hanging="450"/>
      </w:pPr>
    </w:lvl>
    <w:lvl w:ilvl="1">
      <w:start w:val="1"/>
      <w:numFmt w:val="decimal"/>
      <w:lvlText w:val="%1.%2."/>
      <w:lvlJc w:val="left"/>
      <w:pPr>
        <w:ind w:left="2847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5EAD4A47"/>
    <w:multiLevelType w:val="hybridMultilevel"/>
    <w:tmpl w:val="FEF0D7F8"/>
    <w:lvl w:ilvl="0" w:tplc="517A0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397BE6"/>
    <w:multiLevelType w:val="hybridMultilevel"/>
    <w:tmpl w:val="F0FED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103AD4"/>
    <w:multiLevelType w:val="hybridMultilevel"/>
    <w:tmpl w:val="1A5EC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E07E0A"/>
    <w:multiLevelType w:val="hybridMultilevel"/>
    <w:tmpl w:val="2E94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5D1139"/>
    <w:multiLevelType w:val="hybridMultilevel"/>
    <w:tmpl w:val="7FBCCC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BF145E"/>
    <w:multiLevelType w:val="hybridMultilevel"/>
    <w:tmpl w:val="6F48B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1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11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799C"/>
    <w:rsid w:val="0000799C"/>
    <w:rsid w:val="00026B53"/>
    <w:rsid w:val="00072C37"/>
    <w:rsid w:val="000901CA"/>
    <w:rsid w:val="000B5BA2"/>
    <w:rsid w:val="000C555C"/>
    <w:rsid w:val="000F27E5"/>
    <w:rsid w:val="000F43C5"/>
    <w:rsid w:val="00112BAD"/>
    <w:rsid w:val="00130FE8"/>
    <w:rsid w:val="001754FF"/>
    <w:rsid w:val="001B13BF"/>
    <w:rsid w:val="001C06FA"/>
    <w:rsid w:val="00217571"/>
    <w:rsid w:val="00217D37"/>
    <w:rsid w:val="00240BBC"/>
    <w:rsid w:val="002620A8"/>
    <w:rsid w:val="002F0992"/>
    <w:rsid w:val="00300AF7"/>
    <w:rsid w:val="00333592"/>
    <w:rsid w:val="00344E22"/>
    <w:rsid w:val="0038686F"/>
    <w:rsid w:val="003C3D8F"/>
    <w:rsid w:val="003E7204"/>
    <w:rsid w:val="003F1D17"/>
    <w:rsid w:val="004001BC"/>
    <w:rsid w:val="004C1DB7"/>
    <w:rsid w:val="004F5467"/>
    <w:rsid w:val="004F6B0E"/>
    <w:rsid w:val="0054485C"/>
    <w:rsid w:val="0057180D"/>
    <w:rsid w:val="005C0B47"/>
    <w:rsid w:val="0060149F"/>
    <w:rsid w:val="006059EE"/>
    <w:rsid w:val="006239F3"/>
    <w:rsid w:val="00670520"/>
    <w:rsid w:val="00690F4A"/>
    <w:rsid w:val="006C1DDD"/>
    <w:rsid w:val="006E74CA"/>
    <w:rsid w:val="00725910"/>
    <w:rsid w:val="00753475"/>
    <w:rsid w:val="00782135"/>
    <w:rsid w:val="007A130F"/>
    <w:rsid w:val="007F2A56"/>
    <w:rsid w:val="008061B6"/>
    <w:rsid w:val="00832761"/>
    <w:rsid w:val="0085417A"/>
    <w:rsid w:val="00870208"/>
    <w:rsid w:val="008746E0"/>
    <w:rsid w:val="00876625"/>
    <w:rsid w:val="008D7378"/>
    <w:rsid w:val="00927B49"/>
    <w:rsid w:val="00927C63"/>
    <w:rsid w:val="0095258A"/>
    <w:rsid w:val="00976B82"/>
    <w:rsid w:val="009C6D55"/>
    <w:rsid w:val="009D1461"/>
    <w:rsid w:val="009E19EE"/>
    <w:rsid w:val="00A26812"/>
    <w:rsid w:val="00A36FF1"/>
    <w:rsid w:val="00A74AD7"/>
    <w:rsid w:val="00B07C01"/>
    <w:rsid w:val="00B13224"/>
    <w:rsid w:val="00B2306A"/>
    <w:rsid w:val="00B547A4"/>
    <w:rsid w:val="00B55AF1"/>
    <w:rsid w:val="00B811DC"/>
    <w:rsid w:val="00BB03A9"/>
    <w:rsid w:val="00BB0DC8"/>
    <w:rsid w:val="00BE70E3"/>
    <w:rsid w:val="00C33A9D"/>
    <w:rsid w:val="00C507C4"/>
    <w:rsid w:val="00C5087C"/>
    <w:rsid w:val="00C55941"/>
    <w:rsid w:val="00D15A54"/>
    <w:rsid w:val="00D52B1C"/>
    <w:rsid w:val="00D63923"/>
    <w:rsid w:val="00D74B58"/>
    <w:rsid w:val="00DF3ED8"/>
    <w:rsid w:val="00E14910"/>
    <w:rsid w:val="00E1684D"/>
    <w:rsid w:val="00E445A3"/>
    <w:rsid w:val="00E80CEF"/>
    <w:rsid w:val="00EE0CFF"/>
    <w:rsid w:val="00EE69CA"/>
    <w:rsid w:val="00F211F4"/>
    <w:rsid w:val="00F41010"/>
    <w:rsid w:val="00F45523"/>
    <w:rsid w:val="00F82487"/>
    <w:rsid w:val="00FA3A63"/>
    <w:rsid w:val="00FF2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99C"/>
    <w:pPr>
      <w:suppressAutoHyphens/>
    </w:pPr>
    <w:rPr>
      <w:rFonts w:ascii="Calibri" w:eastAsia="Times New Roman" w:hAnsi="Calibri" w:cs="Calibri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0799C"/>
    <w:pPr>
      <w:keepNext/>
      <w:keepLines/>
      <w:suppressAutoHyphens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79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00799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0799C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0079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rsid w:val="000079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00799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00799C"/>
    <w:rPr>
      <w:rFonts w:ascii="Calibri" w:eastAsia="Times New Roman" w:hAnsi="Calibri" w:cs="Times New Roman"/>
      <w:lang w:eastAsia="ru-RU"/>
    </w:rPr>
  </w:style>
  <w:style w:type="paragraph" w:styleId="a7">
    <w:name w:val="Body Text"/>
    <w:basedOn w:val="a"/>
    <w:link w:val="a8"/>
    <w:rsid w:val="0000799C"/>
    <w:pPr>
      <w:suppressAutoHyphens w:val="0"/>
      <w:spacing w:after="0" w:line="240" w:lineRule="auto"/>
    </w:pPr>
    <w:rPr>
      <w:rFonts w:ascii="Times New Roman" w:hAnsi="Times New Roman" w:cs="Times New Roman"/>
      <w:sz w:val="26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00799C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9">
    <w:name w:val="Strong"/>
    <w:basedOn w:val="a0"/>
    <w:uiPriority w:val="22"/>
    <w:qFormat/>
    <w:rsid w:val="0000799C"/>
    <w:rPr>
      <w:b/>
      <w:bCs w:val="0"/>
    </w:rPr>
  </w:style>
  <w:style w:type="paragraph" w:customStyle="1" w:styleId="Standard">
    <w:name w:val="Standard"/>
    <w:uiPriority w:val="99"/>
    <w:rsid w:val="000079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a">
    <w:name w:val="List Paragraph"/>
    <w:basedOn w:val="a"/>
    <w:uiPriority w:val="34"/>
    <w:qFormat/>
    <w:rsid w:val="0000799C"/>
    <w:pPr>
      <w:suppressAutoHyphens w:val="0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0799C"/>
    <w:pPr>
      <w:suppressAutoHyphens w:val="0"/>
      <w:spacing w:after="100"/>
    </w:pPr>
    <w:rPr>
      <w:rFonts w:asciiTheme="minorHAnsi" w:eastAsiaTheme="minorEastAsia" w:hAnsiTheme="minorHAnsi" w:cstheme="minorBidi"/>
      <w:lang w:eastAsia="ru-RU"/>
    </w:rPr>
  </w:style>
  <w:style w:type="paragraph" w:styleId="ab">
    <w:name w:val="TOC Heading"/>
    <w:basedOn w:val="1"/>
    <w:next w:val="a"/>
    <w:uiPriority w:val="39"/>
    <w:unhideWhenUsed/>
    <w:qFormat/>
    <w:rsid w:val="0000799C"/>
    <w:pPr>
      <w:spacing w:line="276" w:lineRule="auto"/>
      <w:outlineLvl w:val="9"/>
    </w:pPr>
    <w:rPr>
      <w:lang w:eastAsia="en-US"/>
    </w:rPr>
  </w:style>
  <w:style w:type="character" w:customStyle="1" w:styleId="ac">
    <w:name w:val="Текст выноски Знак"/>
    <w:basedOn w:val="a0"/>
    <w:link w:val="ad"/>
    <w:uiPriority w:val="99"/>
    <w:semiHidden/>
    <w:rsid w:val="0000799C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00799C"/>
    <w:pPr>
      <w:suppressAutoHyphens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footer"/>
    <w:basedOn w:val="a"/>
    <w:link w:val="12"/>
    <w:uiPriority w:val="99"/>
    <w:unhideWhenUsed/>
    <w:rsid w:val="0000799C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link w:val="ae"/>
    <w:uiPriority w:val="99"/>
    <w:locked/>
    <w:rsid w:val="000079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00799C"/>
    <w:rPr>
      <w:rFonts w:ascii="Calibri" w:eastAsia="Times New Roman" w:hAnsi="Calibri" w:cs="Calibri"/>
      <w:lang w:eastAsia="zh-CN"/>
    </w:rPr>
  </w:style>
  <w:style w:type="paragraph" w:styleId="3">
    <w:name w:val="Body Text 3"/>
    <w:basedOn w:val="a"/>
    <w:link w:val="30"/>
    <w:uiPriority w:val="99"/>
    <w:unhideWhenUsed/>
    <w:rsid w:val="0000799C"/>
    <w:pPr>
      <w:suppressAutoHyphens w:val="0"/>
      <w:spacing w:after="120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00799C"/>
    <w:rPr>
      <w:rFonts w:eastAsiaTheme="minorEastAsia"/>
      <w:sz w:val="16"/>
      <w:szCs w:val="16"/>
      <w:lang w:eastAsia="ru-RU"/>
    </w:rPr>
  </w:style>
  <w:style w:type="character" w:customStyle="1" w:styleId="WW8Num1z8">
    <w:name w:val="WW8Num1z8"/>
    <w:rsid w:val="0000799C"/>
  </w:style>
  <w:style w:type="character" w:customStyle="1" w:styleId="WW8Num1z5">
    <w:name w:val="WW8Num1z5"/>
    <w:qFormat/>
    <w:rsid w:val="0000799C"/>
  </w:style>
  <w:style w:type="paragraph" w:customStyle="1" w:styleId="af0">
    <w:name w:val="Содержимое таблицы"/>
    <w:basedOn w:val="a"/>
    <w:qFormat/>
    <w:rsid w:val="0000799C"/>
    <w:pPr>
      <w:widowControl w:val="0"/>
      <w:suppressLineNumbers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link w:val="NoSpacingChar"/>
    <w:uiPriority w:val="1"/>
    <w:qFormat/>
    <w:rsid w:val="0000799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3"/>
    <w:uiPriority w:val="1"/>
    <w:locked/>
    <w:rsid w:val="0000799C"/>
    <w:rPr>
      <w:rFonts w:ascii="Calibri" w:eastAsia="Times New Roman" w:hAnsi="Calibri" w:cs="Times New Roman"/>
    </w:rPr>
  </w:style>
  <w:style w:type="paragraph" w:styleId="af1">
    <w:name w:val="header"/>
    <w:basedOn w:val="a"/>
    <w:link w:val="af2"/>
    <w:uiPriority w:val="99"/>
    <w:semiHidden/>
    <w:unhideWhenUsed/>
    <w:rsid w:val="00832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832761"/>
    <w:rPr>
      <w:rFonts w:ascii="Calibri" w:eastAsia="Times New Roman" w:hAnsi="Calibri" w:cs="Calibri"/>
      <w:lang w:eastAsia="zh-CN"/>
    </w:rPr>
  </w:style>
  <w:style w:type="character" w:customStyle="1" w:styleId="WW8Num1z7">
    <w:name w:val="WW8Num1z7"/>
    <w:rsid w:val="00E1684D"/>
  </w:style>
  <w:style w:type="character" w:styleId="af3">
    <w:name w:val="FollowedHyperlink"/>
    <w:basedOn w:val="a0"/>
    <w:uiPriority w:val="99"/>
    <w:semiHidden/>
    <w:unhideWhenUsed/>
    <w:rsid w:val="009D1461"/>
    <w:rPr>
      <w:color w:val="800080"/>
      <w:u w:val="single"/>
    </w:rPr>
  </w:style>
  <w:style w:type="paragraph" w:customStyle="1" w:styleId="font5">
    <w:name w:val="font5"/>
    <w:basedOn w:val="a"/>
    <w:rsid w:val="009D146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9D146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9D146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font8">
    <w:name w:val="font8"/>
    <w:basedOn w:val="a"/>
    <w:rsid w:val="009D146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18"/>
      <w:szCs w:val="18"/>
      <w:lang w:eastAsia="ru-RU"/>
    </w:rPr>
  </w:style>
  <w:style w:type="paragraph" w:customStyle="1" w:styleId="font9">
    <w:name w:val="font9"/>
    <w:basedOn w:val="a"/>
    <w:rsid w:val="009D146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9D146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6"/>
      <w:szCs w:val="26"/>
      <w:lang w:eastAsia="ru-RU"/>
    </w:rPr>
  </w:style>
  <w:style w:type="paragraph" w:customStyle="1" w:styleId="xl64">
    <w:name w:val="xl64"/>
    <w:basedOn w:val="a"/>
    <w:rsid w:val="009D1461"/>
    <w:pPr>
      <w:shd w:val="clear" w:color="FFFFCC" w:fill="FFFFFF"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D1461"/>
    <w:pPr>
      <w:shd w:val="clear" w:color="FFFFCC" w:fill="FFFFFF"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D146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00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D14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9D14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9D14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9D146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9D14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9D14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D14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9D14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9D14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9D146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9D14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9D14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9D146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9D14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9D14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9D14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9D146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9D146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9D146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32">
    <w:name w:val="xl132"/>
    <w:basedOn w:val="a"/>
    <w:rsid w:val="009D14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33">
    <w:name w:val="xl133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34">
    <w:name w:val="xl134"/>
    <w:basedOn w:val="a"/>
    <w:rsid w:val="009D146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9D146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9D146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9D146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D1461"/>
    <w:pPr>
      <w:pBdr>
        <w:left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9D14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D1461"/>
    <w:pP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9D1461"/>
    <w:pP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9D14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9D14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9D146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9D146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9D14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9D146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69">
    <w:name w:val="xl169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70">
    <w:name w:val="xl170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9D14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9D146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78">
    <w:name w:val="xl178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9D1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BE7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86">
    <w:name w:val="xl186"/>
    <w:basedOn w:val="a"/>
    <w:rsid w:val="00BE7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BE7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BE7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BE7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BE7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BE7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BE70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BE70E3"/>
    <w:pPr>
      <w:pBdr>
        <w:left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BE70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BE7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E0693-E3AF-4892-91EE-E30C1F3F6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36</Pages>
  <Words>7653</Words>
  <Characters>43623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153</cp:revision>
  <dcterms:created xsi:type="dcterms:W3CDTF">2024-05-07T07:45:00Z</dcterms:created>
  <dcterms:modified xsi:type="dcterms:W3CDTF">2025-10-02T02:39:00Z</dcterms:modified>
</cp:coreProperties>
</file>