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87D34" w:rsidRDefault="00187D34" w:rsidP="00187D34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Решением Сессии</w:t>
      </w:r>
    </w:p>
    <w:p w:rsidR="00187D34" w:rsidRDefault="00187D34" w:rsidP="00187D34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Совета депутатов Усть-Абаканского района </w:t>
      </w:r>
    </w:p>
    <w:p w:rsidR="00187D34" w:rsidRDefault="00187D34" w:rsidP="00187D34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Республики Хакасия</w:t>
      </w:r>
    </w:p>
    <w:p w:rsidR="00187D34" w:rsidRDefault="00187D34" w:rsidP="00187D3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87D34" w:rsidRDefault="00187D34" w:rsidP="00187D3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187D34" w:rsidRDefault="00187D34" w:rsidP="00187D34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7D34" w:rsidRDefault="00187D34" w:rsidP="00187D34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7D34" w:rsidRDefault="00187D34" w:rsidP="00187D34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«22» ноября  2024 г.                      р.п. Усть-Абакан                                            № 65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AF587C">
        <w:rPr>
          <w:rFonts w:ascii="Times New Roman" w:hAnsi="Times New Roman"/>
          <w:sz w:val="24"/>
          <w:szCs w:val="24"/>
        </w:rPr>
        <w:t>25</w:t>
      </w:r>
      <w:r w:rsidR="00EC7BD5" w:rsidRPr="00D01955">
        <w:rPr>
          <w:rFonts w:ascii="Times New Roman" w:hAnsi="Times New Roman"/>
          <w:sz w:val="24"/>
          <w:szCs w:val="24"/>
        </w:rPr>
        <w:t>.</w:t>
      </w:r>
      <w:r w:rsidR="00AF587C">
        <w:rPr>
          <w:rFonts w:ascii="Times New Roman" w:hAnsi="Times New Roman"/>
          <w:sz w:val="24"/>
          <w:szCs w:val="24"/>
        </w:rPr>
        <w:t>10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917F7F">
        <w:rPr>
          <w:rFonts w:ascii="Times New Roman" w:hAnsi="Times New Roman"/>
          <w:sz w:val="24"/>
          <w:szCs w:val="24"/>
        </w:rPr>
        <w:t>2</w:t>
      </w:r>
      <w:r w:rsidR="00AF587C">
        <w:rPr>
          <w:rFonts w:ascii="Times New Roman" w:hAnsi="Times New Roman"/>
          <w:sz w:val="24"/>
          <w:szCs w:val="24"/>
        </w:rPr>
        <w:t>5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AF587C">
        <w:rPr>
          <w:rFonts w:ascii="Times New Roman" w:hAnsi="Times New Roman"/>
          <w:sz w:val="24"/>
          <w:szCs w:val="24"/>
        </w:rPr>
        <w:t>10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24671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AF587C" w:rsidRPr="00AF587C">
        <w:rPr>
          <w:rFonts w:ascii="Times New Roman" w:hAnsi="Times New Roman"/>
          <w:sz w:val="24"/>
          <w:szCs w:val="24"/>
        </w:rPr>
        <w:t>2 13</w:t>
      </w:r>
      <w:r w:rsidR="001D4891">
        <w:rPr>
          <w:rFonts w:ascii="Times New Roman" w:hAnsi="Times New Roman"/>
          <w:sz w:val="24"/>
          <w:szCs w:val="24"/>
        </w:rPr>
        <w:t>8</w:t>
      </w:r>
      <w:r w:rsidR="00AF587C" w:rsidRPr="00AF587C">
        <w:rPr>
          <w:rFonts w:ascii="Times New Roman" w:hAnsi="Times New Roman"/>
          <w:sz w:val="24"/>
          <w:szCs w:val="24"/>
        </w:rPr>
        <w:t> </w:t>
      </w:r>
      <w:r w:rsidR="001D4891">
        <w:rPr>
          <w:rFonts w:ascii="Times New Roman" w:hAnsi="Times New Roman"/>
          <w:sz w:val="24"/>
          <w:szCs w:val="24"/>
        </w:rPr>
        <w:t>119</w:t>
      </w:r>
      <w:r w:rsidR="00AF587C" w:rsidRPr="00AF587C">
        <w:rPr>
          <w:rFonts w:ascii="Times New Roman" w:hAnsi="Times New Roman"/>
          <w:sz w:val="24"/>
          <w:szCs w:val="24"/>
        </w:rPr>
        <w:t xml:space="preserve"> 452 рубля 86 к</w:t>
      </w:r>
      <w:r w:rsidR="00AF587C" w:rsidRPr="00AF587C">
        <w:rPr>
          <w:rFonts w:ascii="Times New Roman" w:hAnsi="Times New Roman"/>
          <w:sz w:val="24"/>
          <w:szCs w:val="24"/>
        </w:rPr>
        <w:t>о</w:t>
      </w:r>
      <w:r w:rsidR="00AF587C" w:rsidRPr="00AF587C">
        <w:rPr>
          <w:rFonts w:ascii="Times New Roman" w:hAnsi="Times New Roman"/>
          <w:sz w:val="24"/>
          <w:szCs w:val="24"/>
        </w:rPr>
        <w:t>пеек</w:t>
      </w:r>
      <w:r w:rsidR="00F84415" w:rsidRPr="00924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84415" w:rsidRPr="00AF587C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AF587C" w:rsidRPr="00AF587C">
        <w:rPr>
          <w:rFonts w:ascii="Times New Roman" w:hAnsi="Times New Roman"/>
          <w:sz w:val="24"/>
          <w:szCs w:val="24"/>
        </w:rPr>
        <w:t>2 30</w:t>
      </w:r>
      <w:r w:rsidR="001D4891">
        <w:rPr>
          <w:rFonts w:ascii="Times New Roman" w:hAnsi="Times New Roman"/>
          <w:sz w:val="24"/>
          <w:szCs w:val="24"/>
        </w:rPr>
        <w:t>4</w:t>
      </w:r>
      <w:r w:rsidR="00AF587C" w:rsidRPr="00AF587C">
        <w:rPr>
          <w:rFonts w:ascii="Times New Roman" w:hAnsi="Times New Roman"/>
          <w:sz w:val="24"/>
          <w:szCs w:val="24"/>
        </w:rPr>
        <w:t> </w:t>
      </w:r>
      <w:r w:rsidR="001D4891">
        <w:rPr>
          <w:rFonts w:ascii="Times New Roman" w:hAnsi="Times New Roman"/>
          <w:sz w:val="24"/>
          <w:szCs w:val="24"/>
        </w:rPr>
        <w:t>041</w:t>
      </w:r>
      <w:r w:rsidR="00AF587C" w:rsidRPr="00AF587C">
        <w:rPr>
          <w:rFonts w:ascii="Times New Roman" w:hAnsi="Times New Roman"/>
          <w:sz w:val="24"/>
          <w:szCs w:val="24"/>
        </w:rPr>
        <w:t xml:space="preserve"> 434 рублей 21 копейка</w:t>
      </w:r>
      <w:r w:rsidRPr="00AF587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D4891" w:rsidRDefault="001D4891" w:rsidP="001D489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1.7.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833" w:type="dxa"/>
        <w:tblInd w:w="95" w:type="dxa"/>
        <w:tblLook w:val="04A0"/>
      </w:tblPr>
      <w:tblGrid>
        <w:gridCol w:w="2990"/>
        <w:gridCol w:w="142"/>
        <w:gridCol w:w="3969"/>
        <w:gridCol w:w="1992"/>
        <w:gridCol w:w="748"/>
        <w:gridCol w:w="1992"/>
      </w:tblGrid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ноября  2024 г. №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984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984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рублей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Код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бюджетной классификации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Сумма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 2024 год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911 01 05 00 </w:t>
            </w:r>
            <w:proofErr w:type="spell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00</w:t>
            </w:r>
            <w:proofErr w:type="spell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00</w:t>
            </w:r>
            <w:proofErr w:type="spell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0000 000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911 01 05 02 00 </w:t>
            </w:r>
            <w:proofErr w:type="spell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00</w:t>
            </w:r>
            <w:proofErr w:type="spell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0000 500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2 138 119 452,86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911 01 05 02 01 00 0000 510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2 138 119 452,86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911 01 05 02 01 05 0000 510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2 138 119 452,86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911 01 05 02 00 </w:t>
            </w:r>
            <w:proofErr w:type="spell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00</w:t>
            </w:r>
            <w:proofErr w:type="spell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0000 600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2 304 041 434,21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911 01 05 02 01 00 0000 610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2 304 041 434,21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911 01 05 02 01 05 0000 610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2 304 041 434,21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D4891" w:rsidRP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AF587C" w:rsidRPr="00DF0C50" w:rsidRDefault="00AF5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P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42" w:type="dxa"/>
        <w:tblInd w:w="-34" w:type="dxa"/>
        <w:tblLook w:val="04A0"/>
      </w:tblPr>
      <w:tblGrid>
        <w:gridCol w:w="2269"/>
        <w:gridCol w:w="567"/>
        <w:gridCol w:w="5374"/>
        <w:gridCol w:w="1547"/>
        <w:gridCol w:w="438"/>
        <w:gridCol w:w="1547"/>
      </w:tblGrid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6"/>
            <w:bookmarkEnd w:id="0"/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DF0C50" w:rsidRPr="000317B4" w:rsidRDefault="00DF0C50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2</w:t>
            </w:r>
          </w:p>
          <w:p w:rsidR="000317B4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0317B4"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   " ноября  2024 г. №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624 744 622,31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425 554 400,00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425 554 400,00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гистрированными в качестве индивидуальных предприн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8 865 100,00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1 442 500,00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48 371 251,20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41 261 254,00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24 957 885,00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24 957 885,00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16 303 369,00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16 303 369,00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6 053 097,20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мы налогообложения, зачисляемый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6 053 097,20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8 435 186,00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7 375 830,00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7 375 830,00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1 059 356,00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1 059 356,00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86 343 199,49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86 343 199,49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85 199 199,49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83 699 199,49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1 169 580,00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9 937 594,00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9 919 040,00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дарственной и муниципальной собственности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движимого имущества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государственных и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000 1 14 02050 05 0000 410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дв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автоно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учреждений, а также имущества муниципальных ун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тарных предприятий, в том числе казенных), в части реал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000 116 01083 01 0000 140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налагаемые мировыми судьями, комиссиями по делам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000 1 16 02000 02 0000 140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1 513 374 830,55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1 502 283 888,29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189 172 966,26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рального значения)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20 000 000,00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000 2 02 20077 00 0000 150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образовательных организаций различных 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образовател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различных типов для реализации допо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формационных систем в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общеобразов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организаций, в том числе осуществляющих обр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материально-технической базы образовательных орг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цию мероприятий по модернизации школьных систем обр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34 744 222,23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000 2 02 27576 00 0000 150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государстве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1 055 149 344,00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947 962 000,00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947 962 000,00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вательные программы </w:t>
            </w:r>
            <w:proofErr w:type="gramStart"/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80 658 578,03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нальных образовательных организаций субъектов Росси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333 312,00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000 2 02 45050 05 0000 150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обеспечение выплат ежемесячн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234BF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2 138 119 452,86</w:t>
            </w:r>
          </w:p>
        </w:tc>
      </w:tr>
    </w:tbl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P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12" w:type="dxa"/>
        <w:tblInd w:w="95" w:type="dxa"/>
        <w:tblLook w:val="04A0"/>
      </w:tblPr>
      <w:tblGrid>
        <w:gridCol w:w="3982"/>
        <w:gridCol w:w="743"/>
        <w:gridCol w:w="533"/>
        <w:gridCol w:w="142"/>
        <w:gridCol w:w="654"/>
        <w:gridCol w:w="622"/>
        <w:gridCol w:w="654"/>
        <w:gridCol w:w="141"/>
        <w:gridCol w:w="622"/>
        <w:gridCol w:w="228"/>
        <w:gridCol w:w="426"/>
        <w:gridCol w:w="850"/>
        <w:gridCol w:w="339"/>
        <w:gridCol w:w="1276"/>
      </w:tblGrid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B67B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1B67B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ноября  2024 г. №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99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7B1" w:rsidRDefault="001B67B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99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99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   на 2024 год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8 465 875,98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29 177,00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3 407 397,79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4 870 551,19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3 893 353,19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975 368,00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102 781 071,84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80 806 014,84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56 892 089,10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комиссий по делам несоверше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1 180 210,33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1 180 210,33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363 210,33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363 210,33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37 368 257,08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16 763 799,12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18 615 524,92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7 194,54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деятельности»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МКУ "Усть-Абаканская районная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вовая служба")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10 104 088,54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499 362,00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1 540 662,54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(изменению) списков кандидатов в присяжные заседатели федеральных судов общей юрисдикции в Российской Федер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Национальная безопасность и правоохр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ниципальных образований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Оказание материальной помощи малообе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1 474 185 493,26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1 421 642 493,26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228 543 519,04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228 325 069,04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228 325 069,04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225 925 069,04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9 105 880,22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ничок – территория счастливого и безопа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детства"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1 089 652 715,24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1 088 333 322,98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1 088 333 322,98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1 067 835 276,33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фонда Правительства Республики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каися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38 869 955,43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вознаграждения советникам директ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субъектов Росси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территории "Сириус", муниципальных общеобразовательных организаций и пр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фессиональных образовательных организ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 в муниципальных общеобразовательных организациях, обе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дополнительного образования 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щеобразовательных организаций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щее образование в  муниципальных обр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зовательных организациях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(софина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организациях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вый зал школы - центр молодежных ин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циатив» МБОУ  «Усть-Абаканская СОШ им. М.Е. Орлова»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тивная молодежь – сильная Россия"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 обучения и воспитания общеобраз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в том числе 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ществляющих образовательную деятел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по адаптированным основным общ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образовательным программам (центры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гической направленности)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зы образовательных организаций для 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дрения цифровой образовательной среды и развития цифровых навыков обучающихся (в том числе софинансирование с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35 464 335,04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35 334 223,04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34 244 173,04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18 845 289,00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фонда Правительства Республики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каися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дополнител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образования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7 158 840,00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нической базы) оборудованием, средствами обучения и воспитания образовательных организаций различных типов для реализ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 дополнительных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63 445 821,94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52 210 821,94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дошкольного, 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начального общего, основного общего, среднего общего образования»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51 103 181,90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461 659,96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461 659,96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431 659,96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50 641 521,94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35 575 741,37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4 317 362,38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15 721,00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детей, Центр поддержки детей с ограниченными возможностями)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328 623,00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11 881 320,00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1 014 980,04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зации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8 889 650,00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2 274 850,00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52 543 000,00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«Социальная поддержка 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 родителю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30 586 000,00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19 400 000,00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литики, спорта и туризма администр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233 115 766,67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24 125 110,76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24 125 110,76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22 559 192,76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22 559 192,76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21 359 755,01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21 298 141,85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Правительства Республики Хак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1 199 437,75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 в сфере физической культуры и спорта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144 799 818,07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108 358 927,77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102 265 396,54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40 308 760,72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40 308 760,72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29 120 332,09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10 265 597,60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271 365,03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651 466,00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55 025 178,05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44 925 938,45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4 470 697,74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(в том числе софинансирование с ре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муниципальных образований (соф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9 996 168,60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(денежное поощрение лучших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учреждений культуры) 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3 808 085,60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1 455 447,60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зации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"Районный 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лодёжный ресурсный центр")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продукта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36 440 890,30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36 425 700,30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28 183 979,48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1 342 733,31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702 243,20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61 159 537,84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38 528 651,34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учреждений (МАУ "Универсальный спортивный зал»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 (с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</w:t>
            </w: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175 211 164,81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населения»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ревозках пассажиров на социально знач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мых маршрутах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искусственных сооружений (в том числе на разработку проектной документ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искусственных сооружений (в том числе на разработку проектной документ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80 652 029,64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31 995,00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56 452 686,01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и развитие инфраструктуры в сельской местности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7 717 042,34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«Комплексная программа  модернизации и реформиров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приятиям на финансовое обеспечение 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трат, связанных с погашением кредито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задолженности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в муниципальных образ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ваниях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 в муниципальных образ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ваниях Республики Хакасия (софинансир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18 258 164,63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16 104 258,00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2 128 476,05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4 346,58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4 284 904,48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зала п. Усть-Абакан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178 432 168,21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Правительства Росси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18 726 584,87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1 652 030,00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характера, пожарная безопасность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чайных ситуаций, пожарной безопасности и безопасности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мательства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дежного предпринимательства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(софина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хозяйству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субъектов, осуществляющих торговую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проектов комплексного разв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развитию культ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сийкой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147 225 800,00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характера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поселений на финансовое обеспечение расходных обязательств по решению 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просов местного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ных отношений администрации Усть-Абаканского района Республики Хак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83 667 925,72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27 246 818,62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27 246 818,62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26 952 189,02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25 969 933,02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25 969 933,02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19 306 488,00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3 280 792,12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3 382 652,90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806 056,00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97 629,60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 и иной недвижимости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подготовке градостро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23 669,10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на приобретение жилого помещения кредита (займа) по договору, обязательства заемщика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лиц из числа детей-сирот и детей, оставшихся без попечения родителей,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федеральным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 окружающей среды, сельского хозя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ства и продовольствия администрации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44 217 481,72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28 792 997,39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11 321 988,39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8 982 299,39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17 471 009,00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8 903 570,00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ал) на сельских территориях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154 720,00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8 608 850,00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животных, их леч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животных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культурного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полномочий по организации мер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7 745 300,00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тение) жилья гражданами, которым пр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доставлены целевые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счетной палаты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1 688 007,00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1 828 986,00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447 493,00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2 304 041 434,21</w:t>
            </w:r>
          </w:p>
        </w:tc>
      </w:tr>
    </w:tbl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P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P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7" w:type="dxa"/>
        <w:tblInd w:w="95" w:type="dxa"/>
        <w:tblLook w:val="04A0"/>
      </w:tblPr>
      <w:tblGrid>
        <w:gridCol w:w="4975"/>
        <w:gridCol w:w="708"/>
        <w:gridCol w:w="993"/>
        <w:gridCol w:w="141"/>
        <w:gridCol w:w="567"/>
        <w:gridCol w:w="567"/>
        <w:gridCol w:w="284"/>
        <w:gridCol w:w="708"/>
        <w:gridCol w:w="993"/>
        <w:gridCol w:w="141"/>
      </w:tblGrid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1B67B1" w:rsidRPr="001B67B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ноября  2024 г. №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1B67B1" w:rsidRPr="001D4891" w:rsidRDefault="001B67B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100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7B1" w:rsidRDefault="001D4891" w:rsidP="001B6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1D4891" w:rsidRPr="001D4891" w:rsidRDefault="001D4891" w:rsidP="001B6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Усть-Абаканский район Республики Хакасия на 2024 год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B67B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     </w:t>
            </w:r>
          </w:p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на 2024 год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141 284 191,56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56 905 089,10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24 517 700,87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46 097 124,79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113 638 677,23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11 321 988,39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17 471 009,00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6 306 963,10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80 652 029,64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56 452 686,01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18 258 164,63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1 450 052 508,50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228 543 525,83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1 089 652 715,24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59 589 445,80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63 445 821,94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150 583 129,69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114 142 239,39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36 440 890,30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121 281 661,97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6 482 117,97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106 350 144,00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71 502 681,26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71 502 681,26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1B67B1"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147 225 800,00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тов Российской Федерации и муниципальных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2 304 041 434,21</w:t>
            </w:r>
          </w:p>
        </w:tc>
      </w:tr>
    </w:tbl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02" w:type="dxa"/>
        <w:tblInd w:w="95" w:type="dxa"/>
        <w:tblLook w:val="04A0"/>
      </w:tblPr>
      <w:tblGrid>
        <w:gridCol w:w="4691"/>
        <w:gridCol w:w="709"/>
        <w:gridCol w:w="1701"/>
        <w:gridCol w:w="566"/>
        <w:gridCol w:w="426"/>
        <w:gridCol w:w="283"/>
        <w:gridCol w:w="283"/>
        <w:gridCol w:w="709"/>
        <w:gridCol w:w="710"/>
        <w:gridCol w:w="424"/>
      </w:tblGrid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22147D" w:rsidRPr="00221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ноября  2024 г. №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47D" w:rsidRDefault="0022147D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2147D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2 210 069 888,85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52 037 833,68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6 870 565,97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31 995,00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ских территориях, по договору найма жилого помещения)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10 495 700,96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7 717 042,34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мированию современного облика сельских территорий,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154 720,00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19 881 749,39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8 982 299,39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1 404 363 443,79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1 367 761 580,71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225 925 075,83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1 068 296 936,29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39 331 615,39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431 659,96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образования (в том числе софинансирование с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Приобретение жилья для специалистов с высшим педагог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50 641 521,94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35 575 741,37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4 317 362,38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15 721,00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328 623,00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11 881 320,00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 счастливого и безопасного детства"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в том числе осуществля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общеобразовательным программам (центры 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естественнонаучной и технологической направленн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ское воспитание граждан Российской Федерации"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321ЕB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35 331 153,08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Хакасия по предупреждению и ликвидации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1 014 980,04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7 158 840,00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различных типов для реализации дополнительных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бюдж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1 270 710,00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1 270 710,00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1 270 710,00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7 328 069,99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от чрезвычайных 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7 328 069,99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164 860 309,91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43 780 849,72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43 780 849,72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10 731 786,60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466 189,00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55 154 109,36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44 925 938,45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9 996 168,60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26 376 278,36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21 359 755,01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28 183 979,48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1 342 733,31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702 243,20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72 684 306,26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70 256 006,26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136 489 135,95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12 285 400,00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9 728 400,00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в собственность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8 889 650,00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2 274 850,00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29 566 152,12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25 969 933,02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25 969 933,02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19 306 488,00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3 280 792,12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3 382 652,90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806 056,00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108 194,54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ботка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жений (в том числе на разработку проектной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жений (в том числе на разработку проектной документации)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180 017 465,41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20 706 214,87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18 726 584,87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1 652 030,00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10 104 088,54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499 362,00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перечня должностных лиц, уполномоченных соста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3 607 102,93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3 607 102,93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2 790 102,93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782 865,93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1 872 187,00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66 971 477,30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нансовое обеспечение затрат, связанных с погашением кр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диторской задолженности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45101 60290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16 104 258,00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2 128 476,05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4 346,58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93 971 545,36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4 870 551,19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3 893 353,19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975 368,00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1 828 986,00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447 493,00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37 368 257,08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16 763 799,12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22 512 830,79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1 972 443,79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1 749 968,79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7 745 300,00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2 304 041 434,21</w:t>
            </w:r>
          </w:p>
        </w:tc>
      </w:tr>
    </w:tbl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281"/>
        <w:gridCol w:w="141"/>
        <w:gridCol w:w="80"/>
        <w:gridCol w:w="554"/>
        <w:gridCol w:w="1350"/>
        <w:gridCol w:w="420"/>
        <w:gridCol w:w="124"/>
        <w:gridCol w:w="112"/>
        <w:gridCol w:w="23"/>
        <w:gridCol w:w="148"/>
        <w:gridCol w:w="118"/>
        <w:gridCol w:w="131"/>
        <w:gridCol w:w="105"/>
      </w:tblGrid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ноября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1D4891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3E5E96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3E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3E5E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Pr="00DF0C50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D4891" w:rsidRPr="00DF0C50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FDB" w:rsidRDefault="001A4FDB" w:rsidP="00A2705A">
      <w:pPr>
        <w:spacing w:after="0" w:line="240" w:lineRule="auto"/>
      </w:pPr>
      <w:r>
        <w:separator/>
      </w:r>
    </w:p>
  </w:endnote>
  <w:endnote w:type="continuationSeparator" w:id="0">
    <w:p w:rsidR="001A4FDB" w:rsidRDefault="001A4FD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9E61EB" w:rsidRDefault="00104048">
        <w:pPr>
          <w:pStyle w:val="a7"/>
          <w:jc w:val="center"/>
        </w:pPr>
        <w:fldSimple w:instr=" PAGE   \* MERGEFORMAT ">
          <w:r w:rsidR="00187D34">
            <w:rPr>
              <w:noProof/>
            </w:rPr>
            <w:t>60</w:t>
          </w:r>
        </w:fldSimple>
      </w:p>
    </w:sdtContent>
  </w:sdt>
  <w:p w:rsidR="009E61EB" w:rsidRDefault="009E61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FDB" w:rsidRDefault="001A4FDB" w:rsidP="00A2705A">
      <w:pPr>
        <w:spacing w:after="0" w:line="240" w:lineRule="auto"/>
      </w:pPr>
      <w:r>
        <w:separator/>
      </w:r>
    </w:p>
  </w:footnote>
  <w:footnote w:type="continuationSeparator" w:id="0">
    <w:p w:rsidR="001A4FDB" w:rsidRDefault="001A4FD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33153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4048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87D34"/>
    <w:rsid w:val="0019602C"/>
    <w:rsid w:val="0019722F"/>
    <w:rsid w:val="00197E37"/>
    <w:rsid w:val="001A2E0C"/>
    <w:rsid w:val="001A3DE7"/>
    <w:rsid w:val="001A4FDB"/>
    <w:rsid w:val="001A5A41"/>
    <w:rsid w:val="001B105A"/>
    <w:rsid w:val="001B1FC2"/>
    <w:rsid w:val="001B3D32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54AE"/>
    <w:rsid w:val="00575B84"/>
    <w:rsid w:val="00577740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248D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3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BB8E9-3AD9-4424-A870-F3C494A3E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60</Pages>
  <Words>27851</Words>
  <Characters>158757</Characters>
  <Application>Microsoft Office Word</Application>
  <DocSecurity>0</DocSecurity>
  <Lines>1322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127</cp:revision>
  <cp:lastPrinted>2024-09-04T06:37:00Z</cp:lastPrinted>
  <dcterms:created xsi:type="dcterms:W3CDTF">2023-12-21T04:57:00Z</dcterms:created>
  <dcterms:modified xsi:type="dcterms:W3CDTF">2025-04-21T08:34:00Z</dcterms:modified>
</cp:coreProperties>
</file>