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5E" w:rsidRPr="00DF4A9B" w:rsidRDefault="0082705E" w:rsidP="000C5102">
      <w:pPr>
        <w:spacing w:after="0" w:line="240" w:lineRule="auto"/>
        <w:rPr>
          <w:rFonts w:ascii="Times New Roman" w:hAnsi="Times New Roman" w:cs="Times New Roman"/>
          <w:b/>
          <w:caps/>
        </w:rPr>
      </w:pPr>
      <w:r w:rsidRPr="00DF4A9B">
        <w:rPr>
          <w:rFonts w:ascii="Times New Roman" w:hAnsi="Times New Roman" w:cs="Times New Roman"/>
          <w:b/>
          <w:caps/>
        </w:rPr>
        <w:t xml:space="preserve">                                                                                                       </w:t>
      </w:r>
      <w:r w:rsidR="000C5102">
        <w:rPr>
          <w:rFonts w:ascii="Times New Roman" w:hAnsi="Times New Roman" w:cs="Times New Roman"/>
          <w:b/>
          <w:caps/>
        </w:rPr>
        <w:t xml:space="preserve">                         </w:t>
      </w:r>
    </w:p>
    <w:p w:rsidR="0082705E" w:rsidRPr="00DF4A9B" w:rsidRDefault="0082705E" w:rsidP="007E42C5">
      <w:pPr>
        <w:spacing w:after="0" w:line="240" w:lineRule="auto"/>
        <w:rPr>
          <w:rFonts w:ascii="Times New Roman" w:hAnsi="Times New Roman" w:cs="Times New Roman"/>
          <w:b/>
          <w:caps/>
        </w:rPr>
      </w:pPr>
    </w:p>
    <w:p w:rsidR="00C957E2" w:rsidRPr="0039031A" w:rsidRDefault="00C957E2" w:rsidP="00C957E2">
      <w:pPr>
        <w:spacing w:after="0" w:line="240" w:lineRule="auto"/>
        <w:jc w:val="center"/>
        <w:rPr>
          <w:rFonts w:ascii="Times New Roman" w:hAnsi="Times New Roman" w:cs="Times New Roman"/>
          <w:b/>
          <w:caps/>
        </w:rPr>
      </w:pPr>
      <w:r w:rsidRPr="00DF4A9B">
        <w:rPr>
          <w:rFonts w:ascii="Times New Roman" w:hAnsi="Times New Roman" w:cs="Times New Roman"/>
          <w:b/>
          <w:caps/>
        </w:rPr>
        <w:t xml:space="preserve">МУНИЦИПАЛЬНЫЙ КОНТРАКТ № </w:t>
      </w:r>
      <w:r w:rsidR="0039031A" w:rsidRPr="0039031A">
        <w:rPr>
          <w:rFonts w:ascii="Times New Roman" w:hAnsi="Times New Roman" w:cs="Times New Roman"/>
          <w:szCs w:val="24"/>
        </w:rPr>
        <w:t>0380300023022000005</w:t>
      </w:r>
      <w:r w:rsidR="0039031A">
        <w:rPr>
          <w:rFonts w:ascii="Times New Roman" w:hAnsi="Times New Roman" w:cs="Times New Roman"/>
          <w:szCs w:val="24"/>
        </w:rPr>
        <w:t>0001</w:t>
      </w:r>
    </w:p>
    <w:p w:rsidR="00C957E2" w:rsidRPr="00DF4A9B" w:rsidRDefault="00C957E2" w:rsidP="00C957E2">
      <w:pPr>
        <w:pStyle w:val="a5"/>
        <w:spacing w:line="23" w:lineRule="atLeast"/>
        <w:ind w:right="-143"/>
        <w:jc w:val="center"/>
        <w:rPr>
          <w:b/>
          <w:szCs w:val="24"/>
        </w:rPr>
      </w:pPr>
      <w:proofErr w:type="gramStart"/>
      <w:r w:rsidRPr="00DF4A9B">
        <w:rPr>
          <w:b/>
          <w:szCs w:val="24"/>
        </w:rPr>
        <w:t>на оказание услуг по организации мероприятий при осуществлении деятельности по обращению с животными без владельцев</w:t>
      </w:r>
      <w:proofErr w:type="gramEnd"/>
      <w:r w:rsidRPr="00DF4A9B">
        <w:rPr>
          <w:b/>
          <w:szCs w:val="24"/>
        </w:rPr>
        <w:t xml:space="preserve">, которые не могут быть возвращены на прежнее место обитания в связи с проявлением немотивированной агрессивности на территории </w:t>
      </w:r>
      <w:r w:rsidR="0082705E" w:rsidRPr="00DF4A9B">
        <w:rPr>
          <w:b/>
          <w:szCs w:val="24"/>
        </w:rPr>
        <w:t>Усть-Абаканского района</w:t>
      </w:r>
      <w:r w:rsidRPr="00DF4A9B">
        <w:rPr>
          <w:b/>
          <w:szCs w:val="24"/>
        </w:rPr>
        <w:t xml:space="preserve"> Республики Хакасия.</w:t>
      </w:r>
    </w:p>
    <w:p w:rsidR="00C957E2" w:rsidRPr="00DF4A9B" w:rsidRDefault="00C957E2" w:rsidP="00C957E2">
      <w:pPr>
        <w:pStyle w:val="a5"/>
        <w:spacing w:line="23" w:lineRule="atLeast"/>
        <w:ind w:right="-143"/>
        <w:jc w:val="center"/>
        <w:rPr>
          <w:szCs w:val="24"/>
        </w:rPr>
      </w:pPr>
    </w:p>
    <w:p w:rsidR="00C957E2" w:rsidRPr="00DF4A9B" w:rsidRDefault="007E42C5" w:rsidP="007E42C5">
      <w:pPr>
        <w:rPr>
          <w:rFonts w:ascii="Times New Roman" w:hAnsi="Times New Roman" w:cs="Times New Roman"/>
          <w:b/>
          <w:sz w:val="24"/>
          <w:szCs w:val="24"/>
        </w:rPr>
      </w:pPr>
      <w:r w:rsidRPr="00DF4A9B">
        <w:rPr>
          <w:rFonts w:ascii="Times New Roman" w:hAnsi="Times New Roman" w:cs="Times New Roman"/>
          <w:sz w:val="24"/>
          <w:szCs w:val="24"/>
        </w:rPr>
        <w:t xml:space="preserve">                              </w:t>
      </w:r>
      <w:r w:rsidR="00E52C6F" w:rsidRPr="00DF4A9B">
        <w:rPr>
          <w:rFonts w:ascii="Times New Roman" w:hAnsi="Times New Roman" w:cs="Times New Roman"/>
          <w:sz w:val="24"/>
          <w:szCs w:val="24"/>
        </w:rPr>
        <w:t xml:space="preserve">          </w:t>
      </w:r>
      <w:r w:rsidR="00C957E2" w:rsidRPr="00C82DC7">
        <w:rPr>
          <w:rFonts w:ascii="Times New Roman" w:hAnsi="Times New Roman" w:cs="Times New Roman"/>
          <w:sz w:val="24"/>
          <w:szCs w:val="24"/>
        </w:rPr>
        <w:t xml:space="preserve">ИКЗ: </w:t>
      </w:r>
      <w:r w:rsidR="00E52C6F" w:rsidRPr="00C82DC7">
        <w:rPr>
          <w:rFonts w:ascii="Times New Roman" w:hAnsi="Times New Roman" w:cs="Times New Roman"/>
          <w:sz w:val="24"/>
          <w:szCs w:val="24"/>
        </w:rPr>
        <w:t>2231910010429191001001001</w:t>
      </w:r>
      <w:r w:rsidR="00CC6CF4" w:rsidRPr="00C82DC7">
        <w:rPr>
          <w:rFonts w:ascii="Times New Roman" w:hAnsi="Times New Roman" w:cs="Times New Roman"/>
          <w:sz w:val="24"/>
          <w:szCs w:val="24"/>
        </w:rPr>
        <w:t>1</w:t>
      </w:r>
      <w:r w:rsidR="00E52C6F" w:rsidRPr="00C82DC7">
        <w:rPr>
          <w:rFonts w:ascii="Times New Roman" w:hAnsi="Times New Roman" w:cs="Times New Roman"/>
          <w:sz w:val="24"/>
          <w:szCs w:val="24"/>
        </w:rPr>
        <w:t>00</w:t>
      </w:r>
      <w:r w:rsidR="00C82DC7" w:rsidRPr="00C82DC7">
        <w:rPr>
          <w:rFonts w:ascii="Times New Roman" w:hAnsi="Times New Roman" w:cs="Times New Roman"/>
          <w:sz w:val="24"/>
          <w:szCs w:val="24"/>
        </w:rPr>
        <w:t>1</w:t>
      </w:r>
      <w:r w:rsidR="00E52C6F" w:rsidRPr="00C82DC7">
        <w:rPr>
          <w:rFonts w:ascii="Times New Roman" w:hAnsi="Times New Roman" w:cs="Times New Roman"/>
          <w:sz w:val="24"/>
          <w:szCs w:val="24"/>
        </w:rPr>
        <w:t>7500244</w:t>
      </w:r>
    </w:p>
    <w:tbl>
      <w:tblPr>
        <w:tblW w:w="9540" w:type="dxa"/>
        <w:tblInd w:w="108" w:type="dxa"/>
        <w:tblLook w:val="0000" w:firstRow="0" w:lastRow="0" w:firstColumn="0" w:lastColumn="0" w:noHBand="0" w:noVBand="0"/>
      </w:tblPr>
      <w:tblGrid>
        <w:gridCol w:w="4731"/>
        <w:gridCol w:w="4809"/>
      </w:tblGrid>
      <w:tr w:rsidR="00C957E2" w:rsidRPr="00DF4A9B" w:rsidTr="00C957E2">
        <w:trPr>
          <w:trHeight w:val="283"/>
        </w:trPr>
        <w:tc>
          <w:tcPr>
            <w:tcW w:w="4731" w:type="dxa"/>
          </w:tcPr>
          <w:p w:rsidR="00C957E2" w:rsidRPr="00DF4A9B" w:rsidRDefault="0082705E" w:rsidP="00C957E2">
            <w:pPr>
              <w:spacing w:after="0" w:line="240" w:lineRule="auto"/>
              <w:jc w:val="both"/>
              <w:rPr>
                <w:rFonts w:ascii="Times New Roman" w:hAnsi="Times New Roman" w:cs="Times New Roman"/>
                <w:sz w:val="24"/>
                <w:szCs w:val="24"/>
              </w:rPr>
            </w:pPr>
            <w:proofErr w:type="spellStart"/>
            <w:r w:rsidRPr="00DF4A9B">
              <w:rPr>
                <w:rFonts w:ascii="Times New Roman" w:hAnsi="Times New Roman" w:cs="Times New Roman"/>
                <w:spacing w:val="-2"/>
                <w:sz w:val="24"/>
                <w:szCs w:val="24"/>
              </w:rPr>
              <w:t>рп</w:t>
            </w:r>
            <w:proofErr w:type="spellEnd"/>
            <w:r w:rsidRPr="00DF4A9B">
              <w:rPr>
                <w:rFonts w:ascii="Times New Roman" w:hAnsi="Times New Roman" w:cs="Times New Roman"/>
                <w:spacing w:val="-2"/>
                <w:sz w:val="24"/>
                <w:szCs w:val="24"/>
              </w:rPr>
              <w:t xml:space="preserve"> Усть-Абакан</w:t>
            </w:r>
          </w:p>
        </w:tc>
        <w:tc>
          <w:tcPr>
            <w:tcW w:w="4809" w:type="dxa"/>
          </w:tcPr>
          <w:p w:rsidR="00C957E2" w:rsidRPr="00DF4A9B" w:rsidRDefault="000C5102" w:rsidP="00C957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67ED4" w:rsidRPr="00DF4A9B">
              <w:rPr>
                <w:rFonts w:ascii="Times New Roman" w:hAnsi="Times New Roman" w:cs="Times New Roman"/>
                <w:sz w:val="24"/>
                <w:szCs w:val="24"/>
              </w:rPr>
              <w:t xml:space="preserve">  </w:t>
            </w:r>
            <w:r w:rsidR="00C957E2" w:rsidRPr="00DF4A9B">
              <w:rPr>
                <w:rFonts w:ascii="Times New Roman" w:hAnsi="Times New Roman" w:cs="Times New Roman"/>
                <w:sz w:val="24"/>
                <w:szCs w:val="24"/>
              </w:rPr>
              <w:t>«</w:t>
            </w:r>
            <w:r w:rsidR="005A3939">
              <w:rPr>
                <w:rFonts w:ascii="Times New Roman" w:hAnsi="Times New Roman" w:cs="Times New Roman"/>
                <w:sz w:val="24"/>
                <w:szCs w:val="24"/>
              </w:rPr>
              <w:t>26</w:t>
            </w:r>
            <w:r w:rsidR="00C957E2" w:rsidRPr="00DF4A9B">
              <w:rPr>
                <w:rFonts w:ascii="Times New Roman" w:hAnsi="Times New Roman" w:cs="Times New Roman"/>
                <w:sz w:val="24"/>
                <w:szCs w:val="24"/>
              </w:rPr>
              <w:t xml:space="preserve">» </w:t>
            </w:r>
            <w:r w:rsidR="005A3939">
              <w:rPr>
                <w:rFonts w:ascii="Times New Roman" w:hAnsi="Times New Roman" w:cs="Times New Roman"/>
                <w:sz w:val="24"/>
                <w:szCs w:val="24"/>
              </w:rPr>
              <w:t xml:space="preserve">декабря </w:t>
            </w:r>
            <w:r w:rsidR="00C957E2" w:rsidRPr="00DF4A9B">
              <w:rPr>
                <w:rFonts w:ascii="Times New Roman" w:hAnsi="Times New Roman" w:cs="Times New Roman"/>
                <w:sz w:val="24"/>
                <w:szCs w:val="24"/>
              </w:rPr>
              <w:t>202</w:t>
            </w:r>
            <w:r w:rsidR="00CC6CF4" w:rsidRPr="00DF4A9B">
              <w:rPr>
                <w:rFonts w:ascii="Times New Roman" w:hAnsi="Times New Roman" w:cs="Times New Roman"/>
                <w:sz w:val="24"/>
                <w:szCs w:val="24"/>
              </w:rPr>
              <w:t>2</w:t>
            </w:r>
            <w:r w:rsidR="00C957E2" w:rsidRPr="00DF4A9B">
              <w:rPr>
                <w:rFonts w:ascii="Times New Roman" w:hAnsi="Times New Roman" w:cs="Times New Roman"/>
                <w:sz w:val="24"/>
                <w:szCs w:val="24"/>
              </w:rPr>
              <w:t>г.</w:t>
            </w:r>
          </w:p>
          <w:p w:rsidR="00C957E2" w:rsidRPr="00DF4A9B" w:rsidRDefault="00C957E2" w:rsidP="00C957E2">
            <w:pPr>
              <w:spacing w:after="0" w:line="240" w:lineRule="auto"/>
              <w:jc w:val="both"/>
              <w:rPr>
                <w:rFonts w:ascii="Times New Roman" w:hAnsi="Times New Roman" w:cs="Times New Roman"/>
                <w:sz w:val="24"/>
                <w:szCs w:val="24"/>
              </w:rPr>
            </w:pPr>
          </w:p>
        </w:tc>
      </w:tr>
    </w:tbl>
    <w:p w:rsidR="00C957E2" w:rsidRDefault="0082705E" w:rsidP="007E42C5">
      <w:pPr>
        <w:pStyle w:val="a5"/>
        <w:ind w:firstLine="567"/>
        <w:jc w:val="both"/>
        <w:rPr>
          <w:szCs w:val="24"/>
        </w:rPr>
      </w:pPr>
      <w:proofErr w:type="gramStart"/>
      <w:r w:rsidRPr="00DF4A9B">
        <w:rPr>
          <w:b/>
          <w:szCs w:val="24"/>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r w:rsidRPr="00DF4A9B">
        <w:rPr>
          <w:szCs w:val="24"/>
        </w:rPr>
        <w:t xml:space="preserve">, именуемое в дальнейшем «Заказчик», в лице </w:t>
      </w:r>
      <w:r w:rsidRPr="00DF4A9B">
        <w:rPr>
          <w:spacing w:val="-1"/>
          <w:szCs w:val="24"/>
        </w:rPr>
        <w:t xml:space="preserve">Исполняющей обязанности руководителя управления землепользования </w:t>
      </w:r>
      <w:proofErr w:type="spellStart"/>
      <w:r w:rsidRPr="00DF4A9B">
        <w:rPr>
          <w:spacing w:val="-1"/>
          <w:szCs w:val="24"/>
        </w:rPr>
        <w:t>Картавцевой</w:t>
      </w:r>
      <w:proofErr w:type="spellEnd"/>
      <w:r w:rsidRPr="00DF4A9B">
        <w:rPr>
          <w:spacing w:val="-1"/>
          <w:szCs w:val="24"/>
        </w:rPr>
        <w:t xml:space="preserve"> Кристины Владимировны, действующего на основании Положения</w:t>
      </w:r>
      <w:r w:rsidR="00C957E2" w:rsidRPr="00DF4A9B">
        <w:rPr>
          <w:rFonts w:eastAsia="Times New Roman"/>
          <w:iCs/>
          <w:szCs w:val="24"/>
        </w:rPr>
        <w:t>, с одной стороны, и </w:t>
      </w:r>
      <w:r w:rsidR="000C5102" w:rsidRPr="00DD1EF7">
        <w:rPr>
          <w:rFonts w:eastAsia="Times New Roman"/>
          <w:iCs/>
        </w:rPr>
        <w:t>СЕЛЬСКОХОЗЯЙСТВЕННЫЙ ПОТРЕБИТЕЛЬСКИЙ ПЕРЕРАБАТЫВАЮЩИЙ СБЫТОВЫЙ - ОБСЛУЖИВАЮЩИЙ КООПЕРАТИВ "ВМЕСТЕ"</w:t>
      </w:r>
      <w:r w:rsidR="000C5102">
        <w:rPr>
          <w:rFonts w:eastAsia="Times New Roman"/>
          <w:iCs/>
        </w:rPr>
        <w:t xml:space="preserve"> </w:t>
      </w:r>
      <w:r w:rsidR="000C5102" w:rsidRPr="0082705E">
        <w:rPr>
          <w:rFonts w:eastAsia="Times New Roman"/>
          <w:iCs/>
          <w:szCs w:val="24"/>
        </w:rPr>
        <w:t xml:space="preserve">именуемый в дальнейшем </w:t>
      </w:r>
      <w:r w:rsidR="000C5102" w:rsidRPr="002A2451">
        <w:rPr>
          <w:rFonts w:eastAsia="Times New Roman"/>
          <w:b/>
          <w:iCs/>
          <w:szCs w:val="24"/>
        </w:rPr>
        <w:t>"Исполнитель"</w:t>
      </w:r>
      <w:r w:rsidR="000C5102" w:rsidRPr="0082705E">
        <w:rPr>
          <w:rFonts w:eastAsia="Times New Roman"/>
          <w:iCs/>
          <w:szCs w:val="24"/>
        </w:rPr>
        <w:t>,</w:t>
      </w:r>
      <w:r w:rsidR="000C5102">
        <w:rPr>
          <w:rFonts w:eastAsia="Times New Roman"/>
          <w:iCs/>
          <w:szCs w:val="24"/>
        </w:rPr>
        <w:t xml:space="preserve"> </w:t>
      </w:r>
      <w:r w:rsidR="000C5102">
        <w:rPr>
          <w:rFonts w:eastAsia="Times New Roman"/>
          <w:iCs/>
        </w:rPr>
        <w:t>в лице председателя кооператива Давыдкина Максима Владимировича</w:t>
      </w:r>
      <w:r w:rsidR="00C957E2" w:rsidRPr="00DF4A9B">
        <w:rPr>
          <w:rFonts w:eastAsia="Times New Roman"/>
          <w:iCs/>
          <w:szCs w:val="24"/>
        </w:rPr>
        <w:t>, именуемый в дальнейшем "</w:t>
      </w:r>
      <w:r w:rsidRPr="00DF4A9B">
        <w:rPr>
          <w:rFonts w:eastAsia="Times New Roman"/>
          <w:iCs/>
          <w:szCs w:val="24"/>
        </w:rPr>
        <w:t>И</w:t>
      </w:r>
      <w:r w:rsidR="00C957E2" w:rsidRPr="00DF4A9B">
        <w:rPr>
          <w:rFonts w:eastAsia="Times New Roman"/>
          <w:iCs/>
          <w:szCs w:val="24"/>
        </w:rPr>
        <w:t>сполнит</w:t>
      </w:r>
      <w:r w:rsidR="000C5102">
        <w:rPr>
          <w:rFonts w:eastAsia="Times New Roman"/>
          <w:iCs/>
          <w:szCs w:val="24"/>
        </w:rPr>
        <w:t>ель</w:t>
      </w:r>
      <w:proofErr w:type="gramEnd"/>
      <w:r w:rsidR="000C5102">
        <w:rPr>
          <w:rFonts w:eastAsia="Times New Roman"/>
          <w:iCs/>
          <w:szCs w:val="24"/>
        </w:rPr>
        <w:t>",</w:t>
      </w:r>
      <w:r w:rsidR="00C957E2" w:rsidRPr="00DF4A9B">
        <w:rPr>
          <w:rFonts w:eastAsia="Times New Roman"/>
          <w:iCs/>
          <w:szCs w:val="24"/>
        </w:rPr>
        <w:t xml:space="preserve"> действующего на основании</w:t>
      </w:r>
      <w:r w:rsidRPr="00DF4A9B">
        <w:rPr>
          <w:rFonts w:eastAsia="Times New Roman"/>
          <w:iCs/>
          <w:szCs w:val="24"/>
        </w:rPr>
        <w:t xml:space="preserve"> </w:t>
      </w:r>
      <w:r w:rsidR="000C5102">
        <w:rPr>
          <w:rFonts w:eastAsia="Times New Roman"/>
          <w:iCs/>
          <w:szCs w:val="24"/>
        </w:rPr>
        <w:t>Устава</w:t>
      </w:r>
      <w:r w:rsidRPr="00DF4A9B">
        <w:rPr>
          <w:rFonts w:eastAsia="Times New Roman"/>
          <w:iCs/>
          <w:szCs w:val="24"/>
        </w:rPr>
        <w:t xml:space="preserve">, с другой стороны, </w:t>
      </w:r>
      <w:r w:rsidR="00C957E2" w:rsidRPr="00DF4A9B">
        <w:rPr>
          <w:rFonts w:eastAsia="Times New Roman"/>
          <w:iCs/>
          <w:szCs w:val="24"/>
        </w:rPr>
        <w:t xml:space="preserve"> </w:t>
      </w:r>
      <w:r w:rsidRPr="00DF4A9B">
        <w:rPr>
          <w:szCs w:val="24"/>
        </w:rPr>
        <w:t>далее именуемые стороны по резу</w:t>
      </w:r>
      <w:bookmarkStart w:id="0" w:name="_GoBack"/>
      <w:bookmarkEnd w:id="0"/>
      <w:r w:rsidRPr="00DF4A9B">
        <w:rPr>
          <w:szCs w:val="24"/>
        </w:rPr>
        <w:t>льтатам проведения открытого аукциона в электрон</w:t>
      </w:r>
      <w:r w:rsidR="000C5102">
        <w:rPr>
          <w:szCs w:val="24"/>
        </w:rPr>
        <w:t xml:space="preserve">ной форме (протокол от « 09 » декабря 2022 </w:t>
      </w:r>
      <w:r w:rsidRPr="00DF4A9B">
        <w:rPr>
          <w:szCs w:val="24"/>
        </w:rPr>
        <w:t>года</w:t>
      </w:r>
      <w:r w:rsidR="00F96416">
        <w:rPr>
          <w:szCs w:val="24"/>
        </w:rPr>
        <w:t xml:space="preserve"> № 0380300023022000005</w:t>
      </w:r>
      <w:r w:rsidRPr="00DF4A9B">
        <w:rPr>
          <w:szCs w:val="24"/>
        </w:rPr>
        <w:t>), заключили настоящий муниципальный контракт (далее</w:t>
      </w:r>
      <w:r w:rsidR="004B42E1">
        <w:rPr>
          <w:szCs w:val="24"/>
        </w:rPr>
        <w:t xml:space="preserve"> </w:t>
      </w:r>
      <w:r w:rsidRPr="00DF4A9B">
        <w:rPr>
          <w:szCs w:val="24"/>
        </w:rPr>
        <w:t>- контракт) о нижеследующем:</w:t>
      </w:r>
    </w:p>
    <w:p w:rsidR="004B42E1" w:rsidRPr="00DF4A9B" w:rsidRDefault="004B42E1" w:rsidP="007E42C5">
      <w:pPr>
        <w:pStyle w:val="a5"/>
        <w:ind w:firstLine="567"/>
        <w:jc w:val="both"/>
        <w:rPr>
          <w:b/>
          <w:szCs w:val="24"/>
        </w:rPr>
      </w:pPr>
    </w:p>
    <w:p w:rsidR="00C957E2" w:rsidRPr="00DF4A9B" w:rsidRDefault="00C957E2" w:rsidP="00C957E2">
      <w:pPr>
        <w:pStyle w:val="a7"/>
        <w:numPr>
          <w:ilvl w:val="0"/>
          <w:numId w:val="2"/>
        </w:numPr>
        <w:spacing w:after="0" w:line="240" w:lineRule="auto"/>
        <w:jc w:val="center"/>
        <w:rPr>
          <w:rFonts w:ascii="Times New Roman" w:hAnsi="Times New Roman"/>
          <w:b/>
          <w:sz w:val="24"/>
          <w:szCs w:val="24"/>
        </w:rPr>
      </w:pPr>
      <w:r w:rsidRPr="00DF4A9B">
        <w:rPr>
          <w:rFonts w:ascii="Times New Roman" w:hAnsi="Times New Roman"/>
          <w:b/>
          <w:sz w:val="24"/>
          <w:szCs w:val="24"/>
        </w:rPr>
        <w:t>ПРЕДМЕТ КОНТРАКТА</w:t>
      </w:r>
    </w:p>
    <w:p w:rsidR="00C957E2" w:rsidRPr="00DF4A9B" w:rsidRDefault="00C957E2" w:rsidP="00C957E2">
      <w:pPr>
        <w:pStyle w:val="a5"/>
        <w:spacing w:line="23" w:lineRule="atLeast"/>
        <w:ind w:right="-1" w:firstLine="709"/>
        <w:jc w:val="both"/>
        <w:rPr>
          <w:szCs w:val="24"/>
        </w:rPr>
      </w:pPr>
      <w:r w:rsidRPr="00DF4A9B">
        <w:rPr>
          <w:szCs w:val="24"/>
        </w:rPr>
        <w:t xml:space="preserve">1.1. Заказчик поручает, а Исполнитель принимает на себя обязательства по </w:t>
      </w:r>
      <w:r w:rsidRPr="00DF4A9B">
        <w:rPr>
          <w:b/>
          <w:szCs w:val="24"/>
        </w:rPr>
        <w:t xml:space="preserve">организации мероприятий при осуществлении деятельности по обращению с животными без владельцев, которые не могут быть возвращены на прежнее место обитания в связи с проявлением немотивированной агрессивности на территории </w:t>
      </w:r>
      <w:r w:rsidR="0082705E" w:rsidRPr="00DF4A9B">
        <w:rPr>
          <w:b/>
          <w:szCs w:val="24"/>
        </w:rPr>
        <w:t>Усть-Абаканского района</w:t>
      </w:r>
      <w:r w:rsidRPr="00DF4A9B">
        <w:rPr>
          <w:b/>
          <w:szCs w:val="24"/>
        </w:rPr>
        <w:t xml:space="preserve"> Республики Хакасия</w:t>
      </w:r>
      <w:r w:rsidR="000D4D4E" w:rsidRPr="00DF4A9B">
        <w:rPr>
          <w:b/>
          <w:szCs w:val="24"/>
        </w:rPr>
        <w:t xml:space="preserve"> </w:t>
      </w:r>
      <w:r w:rsidR="005F756B" w:rsidRPr="00DF4A9B">
        <w:rPr>
          <w:szCs w:val="24"/>
        </w:rPr>
        <w:t>(далее – услуги</w:t>
      </w:r>
      <w:r w:rsidRPr="00DF4A9B">
        <w:rPr>
          <w:szCs w:val="24"/>
        </w:rPr>
        <w:t xml:space="preserve">), а Заказчик обязуется оплатить эти услуги. Объем услуг перечислен в Техническом задании (Приложение № 1), которое </w:t>
      </w:r>
      <w:r w:rsidRPr="00DF4A9B">
        <w:rPr>
          <w:bCs/>
          <w:szCs w:val="24"/>
        </w:rPr>
        <w:t>является неотъемлемой частью</w:t>
      </w:r>
      <w:r w:rsidRPr="00DF4A9B">
        <w:rPr>
          <w:szCs w:val="24"/>
        </w:rPr>
        <w:t xml:space="preserve"> настоящего Контракта.</w:t>
      </w:r>
    </w:p>
    <w:p w:rsidR="00C957E2" w:rsidRPr="00DF4A9B" w:rsidRDefault="00C957E2" w:rsidP="00C957E2">
      <w:pPr>
        <w:tabs>
          <w:tab w:val="left" w:pos="851"/>
          <w:tab w:val="left" w:pos="1134"/>
        </w:tabs>
        <w:spacing w:after="0" w:line="240" w:lineRule="auto"/>
        <w:ind w:right="-1"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1.2.</w:t>
      </w:r>
      <w:r w:rsidRPr="00DF4A9B">
        <w:rPr>
          <w:rFonts w:ascii="Times New Roman" w:hAnsi="Times New Roman" w:cs="Times New Roman"/>
          <w:color w:val="000000"/>
          <w:sz w:val="24"/>
          <w:szCs w:val="24"/>
        </w:rPr>
        <w:t xml:space="preserve"> Исполнитель несет ответственность </w:t>
      </w:r>
      <w:proofErr w:type="gramStart"/>
      <w:r w:rsidRPr="00DF4A9B">
        <w:rPr>
          <w:rFonts w:ascii="Times New Roman" w:hAnsi="Times New Roman" w:cs="Times New Roman"/>
          <w:color w:val="000000"/>
          <w:sz w:val="24"/>
          <w:szCs w:val="24"/>
        </w:rPr>
        <w:t xml:space="preserve">за качество услуг по </w:t>
      </w:r>
      <w:r w:rsidRPr="00DF4A9B">
        <w:rPr>
          <w:rFonts w:ascii="Times New Roman" w:hAnsi="Times New Roman" w:cs="Times New Roman"/>
          <w:sz w:val="24"/>
          <w:szCs w:val="24"/>
        </w:rPr>
        <w:t>организации мероприятий при осуществлении деятельности по обращению с животными без владельцев</w:t>
      </w:r>
      <w:proofErr w:type="gramEnd"/>
      <w:r w:rsidRPr="00DF4A9B">
        <w:rPr>
          <w:rFonts w:ascii="Times New Roman" w:hAnsi="Times New Roman" w:cs="Times New Roman"/>
          <w:sz w:val="24"/>
          <w:szCs w:val="24"/>
        </w:rPr>
        <w:t>, которые не могут быть возвращены на прежнее место обитания в связи с проявлением немотивированной агрессивности</w:t>
      </w:r>
      <w:r w:rsidRPr="00DF4A9B">
        <w:rPr>
          <w:rFonts w:ascii="Times New Roman" w:hAnsi="Times New Roman" w:cs="Times New Roman"/>
          <w:color w:val="000000"/>
          <w:sz w:val="24"/>
          <w:szCs w:val="24"/>
        </w:rPr>
        <w:t>,</w:t>
      </w:r>
      <w:r w:rsidRPr="00DF4A9B">
        <w:rPr>
          <w:rFonts w:ascii="Times New Roman" w:hAnsi="Times New Roman" w:cs="Times New Roman"/>
          <w:bCs/>
          <w:iCs/>
          <w:color w:val="000000"/>
          <w:spacing w:val="-1"/>
          <w:sz w:val="24"/>
          <w:szCs w:val="24"/>
        </w:rPr>
        <w:t xml:space="preserve"> </w:t>
      </w:r>
      <w:r w:rsidRPr="00DF4A9B">
        <w:rPr>
          <w:rFonts w:ascii="Times New Roman" w:hAnsi="Times New Roman" w:cs="Times New Roman"/>
          <w:sz w:val="24"/>
          <w:szCs w:val="24"/>
        </w:rPr>
        <w:t>в соответствии с условиями действующ</w:t>
      </w:r>
      <w:r w:rsidR="00707B85" w:rsidRPr="00DF4A9B">
        <w:rPr>
          <w:rFonts w:ascii="Times New Roman" w:hAnsi="Times New Roman" w:cs="Times New Roman"/>
          <w:sz w:val="24"/>
          <w:szCs w:val="24"/>
        </w:rPr>
        <w:t>его законодательства, настоящего контракта и</w:t>
      </w:r>
      <w:r w:rsidRPr="00DF4A9B">
        <w:rPr>
          <w:rFonts w:ascii="Times New Roman" w:hAnsi="Times New Roman" w:cs="Times New Roman"/>
          <w:sz w:val="24"/>
          <w:szCs w:val="24"/>
        </w:rPr>
        <w:t xml:space="preserve"> технического задания (приложение № 1 к Контракту</w:t>
      </w:r>
      <w:r w:rsidR="001C7F63" w:rsidRPr="00DF4A9B">
        <w:rPr>
          <w:rFonts w:ascii="Times New Roman" w:hAnsi="Times New Roman" w:cs="Times New Roman"/>
          <w:sz w:val="24"/>
          <w:szCs w:val="24"/>
        </w:rPr>
        <w:t>),</w:t>
      </w:r>
      <w:r w:rsidRPr="00DF4A9B">
        <w:rPr>
          <w:rFonts w:ascii="Times New Roman" w:hAnsi="Times New Roman" w:cs="Times New Roman"/>
          <w:sz w:val="24"/>
          <w:szCs w:val="24"/>
        </w:rPr>
        <w:t xml:space="preserve"> а Заказчик обязуется принять в установленном порядке оказанные услуги и оплатить их в соответствии с условиями </w:t>
      </w:r>
      <w:r w:rsidR="00767ED4" w:rsidRPr="00DF4A9B">
        <w:rPr>
          <w:rFonts w:ascii="Times New Roman" w:hAnsi="Times New Roman" w:cs="Times New Roman"/>
          <w:sz w:val="24"/>
          <w:szCs w:val="24"/>
        </w:rPr>
        <w:t xml:space="preserve">настоящего </w:t>
      </w:r>
      <w:r w:rsidRPr="00DF4A9B">
        <w:rPr>
          <w:rFonts w:ascii="Times New Roman" w:hAnsi="Times New Roman" w:cs="Times New Roman"/>
          <w:sz w:val="24"/>
          <w:szCs w:val="24"/>
        </w:rPr>
        <w:t>Контракта.</w:t>
      </w:r>
    </w:p>
    <w:p w:rsidR="009F07A0" w:rsidRPr="00DE3D64" w:rsidRDefault="00C957E2" w:rsidP="009F07A0">
      <w:pPr>
        <w:pStyle w:val="10"/>
        <w:ind w:right="-1" w:firstLine="567"/>
        <w:jc w:val="both"/>
        <w:rPr>
          <w:rFonts w:ascii="Times New Roman" w:hAnsi="Times New Roman" w:cs="Times New Roman"/>
          <w:b/>
          <w:sz w:val="24"/>
          <w:szCs w:val="24"/>
        </w:rPr>
      </w:pPr>
      <w:r w:rsidRPr="00DF4A9B">
        <w:rPr>
          <w:rFonts w:ascii="Times New Roman" w:hAnsi="Times New Roman" w:cs="Times New Roman"/>
          <w:sz w:val="24"/>
          <w:szCs w:val="24"/>
        </w:rPr>
        <w:t xml:space="preserve">1.3. Место оказания услуг: </w:t>
      </w:r>
      <w:r w:rsidR="009F07A0" w:rsidRPr="00201B6C">
        <w:rPr>
          <w:rFonts w:ascii="Times New Roman" w:hAnsi="Times New Roman" w:cs="Times New Roman"/>
          <w:sz w:val="24"/>
          <w:szCs w:val="24"/>
        </w:rPr>
        <w:t xml:space="preserve">организация мероприятий при осуществлении деятельности по обращению с животными без владельцев, которые не могут </w:t>
      </w:r>
      <w:proofErr w:type="gramStart"/>
      <w:r w:rsidR="009F07A0" w:rsidRPr="00201B6C">
        <w:rPr>
          <w:rFonts w:ascii="Times New Roman" w:hAnsi="Times New Roman" w:cs="Times New Roman"/>
          <w:sz w:val="24"/>
          <w:szCs w:val="24"/>
        </w:rPr>
        <w:t>быть возвращены на прежнее место обитания в связи с проявлением немотивированной агрессивности</w:t>
      </w:r>
      <w:r w:rsidR="009F07A0" w:rsidRPr="00201B6C">
        <w:rPr>
          <w:rFonts w:ascii="Times New Roman" w:hAnsi="Times New Roman" w:cs="Times New Roman"/>
          <w:b/>
          <w:sz w:val="24"/>
          <w:szCs w:val="24"/>
        </w:rPr>
        <w:t xml:space="preserve"> </w:t>
      </w:r>
      <w:r w:rsidR="009F07A0" w:rsidRPr="00201B6C">
        <w:rPr>
          <w:rFonts w:ascii="Times New Roman" w:hAnsi="Times New Roman" w:cs="Times New Roman"/>
          <w:sz w:val="24"/>
          <w:szCs w:val="24"/>
          <w:lang w:eastAsia="ru-RU"/>
        </w:rPr>
        <w:t>осуществляется</w:t>
      </w:r>
      <w:proofErr w:type="gramEnd"/>
      <w:r w:rsidR="009F07A0" w:rsidRPr="00201B6C">
        <w:rPr>
          <w:rFonts w:ascii="Times New Roman" w:hAnsi="Times New Roman" w:cs="Times New Roman"/>
          <w:sz w:val="24"/>
          <w:szCs w:val="24"/>
          <w:lang w:eastAsia="ru-RU"/>
        </w:rPr>
        <w:t xml:space="preserve"> </w:t>
      </w:r>
      <w:r w:rsidR="009F07A0" w:rsidRPr="00DE3D64">
        <w:rPr>
          <w:rFonts w:ascii="Times New Roman" w:hAnsi="Times New Roman" w:cs="Times New Roman"/>
          <w:b/>
          <w:sz w:val="24"/>
          <w:szCs w:val="24"/>
          <w:lang w:eastAsia="ru-RU"/>
        </w:rPr>
        <w:t xml:space="preserve">на </w:t>
      </w:r>
      <w:r w:rsidR="009F07A0" w:rsidRPr="00DE3D64">
        <w:rPr>
          <w:rFonts w:ascii="Times New Roman" w:hAnsi="Times New Roman" w:cs="Times New Roman"/>
          <w:b/>
          <w:sz w:val="24"/>
          <w:szCs w:val="24"/>
        </w:rPr>
        <w:t xml:space="preserve">территории Усть-Абаканского района, Республики Хакасия. </w:t>
      </w:r>
    </w:p>
    <w:p w:rsidR="009F07A0" w:rsidRPr="00201B6C" w:rsidRDefault="009F07A0" w:rsidP="009F07A0">
      <w:pPr>
        <w:pStyle w:val="10"/>
        <w:ind w:right="-1"/>
        <w:jc w:val="both"/>
        <w:rPr>
          <w:rFonts w:ascii="Times New Roman" w:hAnsi="Times New Roman" w:cs="Times New Roman"/>
          <w:color w:val="000000"/>
          <w:sz w:val="24"/>
          <w:szCs w:val="24"/>
        </w:rPr>
      </w:pPr>
      <w:r w:rsidRPr="00201B6C">
        <w:rPr>
          <w:rFonts w:ascii="Times New Roman" w:hAnsi="Times New Roman" w:cs="Times New Roman"/>
          <w:sz w:val="24"/>
          <w:szCs w:val="24"/>
        </w:rPr>
        <w:t>Содержание</w:t>
      </w:r>
      <w:r w:rsidRPr="00201B6C">
        <w:rPr>
          <w:rFonts w:ascii="Times New Roman" w:hAnsi="Times New Roman" w:cs="Times New Roman"/>
          <w:b/>
          <w:sz w:val="24"/>
          <w:szCs w:val="24"/>
          <w:lang w:eastAsia="ru-RU"/>
        </w:rPr>
        <w:t xml:space="preserve"> </w:t>
      </w:r>
      <w:r w:rsidRPr="00201B6C">
        <w:rPr>
          <w:rFonts w:ascii="Times New Roman" w:hAnsi="Times New Roman" w:cs="Times New Roman"/>
          <w:sz w:val="24"/>
          <w:szCs w:val="24"/>
          <w:lang w:eastAsia="ru-RU"/>
        </w:rPr>
        <w:t xml:space="preserve">по месту </w:t>
      </w:r>
      <w:r w:rsidRPr="00201B6C">
        <w:rPr>
          <w:rFonts w:ascii="Times New Roman" w:hAnsi="Times New Roman" w:cs="Times New Roman"/>
          <w:sz w:val="24"/>
          <w:szCs w:val="24"/>
        </w:rPr>
        <w:t>нахождения Исполнителя</w:t>
      </w:r>
      <w:r w:rsidRPr="00201B6C">
        <w:rPr>
          <w:rFonts w:ascii="Times New Roman" w:hAnsi="Times New Roman" w:cs="Times New Roman"/>
          <w:sz w:val="24"/>
          <w:szCs w:val="24"/>
          <w:lang w:eastAsia="ru-RU"/>
        </w:rPr>
        <w:t>.</w:t>
      </w:r>
    </w:p>
    <w:p w:rsidR="00C957E2" w:rsidRPr="00DF4A9B" w:rsidRDefault="00C957E2" w:rsidP="000C5102">
      <w:pPr>
        <w:pStyle w:val="10"/>
        <w:ind w:right="-1" w:firstLine="567"/>
        <w:jc w:val="center"/>
        <w:rPr>
          <w:rFonts w:ascii="Times New Roman" w:eastAsia="Calibri" w:hAnsi="Times New Roman" w:cs="Times New Roman"/>
          <w:b/>
          <w:sz w:val="24"/>
          <w:szCs w:val="24"/>
          <w:lang w:eastAsia="en-US"/>
        </w:rPr>
      </w:pPr>
      <w:r w:rsidRPr="00DF4A9B">
        <w:rPr>
          <w:rFonts w:ascii="Times New Roman" w:eastAsia="Calibri" w:hAnsi="Times New Roman" w:cs="Times New Roman"/>
          <w:b/>
          <w:sz w:val="24"/>
          <w:szCs w:val="24"/>
          <w:lang w:eastAsia="en-US"/>
        </w:rPr>
        <w:t>2. СРОК</w:t>
      </w:r>
      <w:r w:rsidR="00235B2D" w:rsidRPr="00DF4A9B">
        <w:rPr>
          <w:rFonts w:ascii="Times New Roman" w:eastAsia="Calibri" w:hAnsi="Times New Roman" w:cs="Times New Roman"/>
          <w:b/>
          <w:sz w:val="24"/>
          <w:szCs w:val="24"/>
          <w:lang w:eastAsia="en-US"/>
        </w:rPr>
        <w:t>И</w:t>
      </w:r>
      <w:r w:rsidRPr="00DF4A9B">
        <w:rPr>
          <w:rFonts w:ascii="Times New Roman" w:eastAsia="Calibri" w:hAnsi="Times New Roman" w:cs="Times New Roman"/>
          <w:b/>
          <w:sz w:val="24"/>
          <w:szCs w:val="24"/>
          <w:lang w:eastAsia="en-US"/>
        </w:rPr>
        <w:t xml:space="preserve"> </w:t>
      </w:r>
      <w:r w:rsidR="00235B2D" w:rsidRPr="00DF4A9B">
        <w:rPr>
          <w:rFonts w:ascii="Times New Roman" w:eastAsia="Calibri" w:hAnsi="Times New Roman" w:cs="Times New Roman"/>
          <w:b/>
          <w:sz w:val="24"/>
          <w:szCs w:val="24"/>
          <w:lang w:eastAsia="en-US"/>
        </w:rPr>
        <w:t xml:space="preserve">(ПЕРИОДЫ) </w:t>
      </w:r>
      <w:r w:rsidR="00CC6CF4" w:rsidRPr="00DF4A9B">
        <w:rPr>
          <w:rFonts w:ascii="Times New Roman" w:eastAsia="Calibri" w:hAnsi="Times New Roman" w:cs="Times New Roman"/>
          <w:b/>
          <w:sz w:val="24"/>
          <w:szCs w:val="24"/>
          <w:lang w:eastAsia="en-US"/>
        </w:rPr>
        <w:t>РАБО</w:t>
      </w:r>
      <w:proofErr w:type="gramStart"/>
      <w:r w:rsidR="00CC6CF4" w:rsidRPr="00DF4A9B">
        <w:rPr>
          <w:rFonts w:ascii="Times New Roman" w:eastAsia="Calibri" w:hAnsi="Times New Roman" w:cs="Times New Roman"/>
          <w:b/>
          <w:sz w:val="24"/>
          <w:szCs w:val="24"/>
          <w:lang w:eastAsia="en-US"/>
        </w:rPr>
        <w:t>Т</w:t>
      </w:r>
      <w:r w:rsidR="005F756B" w:rsidRPr="00DF4A9B">
        <w:rPr>
          <w:rFonts w:ascii="Times New Roman" w:eastAsia="Calibri" w:hAnsi="Times New Roman" w:cs="Times New Roman"/>
          <w:b/>
          <w:sz w:val="24"/>
          <w:szCs w:val="24"/>
          <w:lang w:eastAsia="en-US"/>
        </w:rPr>
        <w:t>(</w:t>
      </w:r>
      <w:proofErr w:type="gramEnd"/>
      <w:r w:rsidR="005F756B" w:rsidRPr="00DF4A9B">
        <w:rPr>
          <w:rFonts w:ascii="Times New Roman" w:eastAsia="Calibri" w:hAnsi="Times New Roman" w:cs="Times New Roman"/>
          <w:b/>
          <w:sz w:val="24"/>
          <w:szCs w:val="24"/>
          <w:lang w:eastAsia="en-US"/>
        </w:rPr>
        <w:t>услуг)</w:t>
      </w:r>
      <w:r w:rsidR="00CC6CF4" w:rsidRPr="00DF4A9B">
        <w:rPr>
          <w:rFonts w:ascii="Times New Roman" w:eastAsia="Calibri" w:hAnsi="Times New Roman" w:cs="Times New Roman"/>
          <w:b/>
          <w:sz w:val="24"/>
          <w:szCs w:val="24"/>
          <w:lang w:eastAsia="en-US"/>
        </w:rPr>
        <w:t xml:space="preserve"> </w:t>
      </w:r>
      <w:r w:rsidR="00235B2D" w:rsidRPr="00DF4A9B">
        <w:rPr>
          <w:rFonts w:ascii="Times New Roman" w:eastAsia="Calibri" w:hAnsi="Times New Roman" w:cs="Times New Roman"/>
          <w:b/>
          <w:sz w:val="24"/>
          <w:szCs w:val="24"/>
          <w:lang w:eastAsia="en-US"/>
        </w:rPr>
        <w:t>ПО КОНТРАКТУ И СРОК ЕГО ДЕЙСТВИЯ</w:t>
      </w:r>
    </w:p>
    <w:p w:rsidR="00C957E2" w:rsidRPr="00DF4A9B" w:rsidRDefault="00C957E2" w:rsidP="00C957E2">
      <w:pPr>
        <w:shd w:val="clear" w:color="auto" w:fill="FFFFFF"/>
        <w:spacing w:after="0" w:line="240" w:lineRule="auto"/>
        <w:ind w:firstLine="540"/>
        <w:jc w:val="both"/>
        <w:rPr>
          <w:rFonts w:ascii="Times New Roman" w:eastAsia="Calibri" w:hAnsi="Times New Roman" w:cs="Times New Roman"/>
          <w:sz w:val="24"/>
          <w:szCs w:val="24"/>
          <w:lang w:eastAsia="en-US"/>
        </w:rPr>
      </w:pPr>
      <w:r w:rsidRPr="00DF4A9B">
        <w:rPr>
          <w:rFonts w:ascii="Times New Roman" w:eastAsia="Calibri" w:hAnsi="Times New Roman" w:cs="Times New Roman"/>
          <w:sz w:val="24"/>
          <w:szCs w:val="24"/>
          <w:lang w:eastAsia="en-US"/>
        </w:rPr>
        <w:t xml:space="preserve">2.1. </w:t>
      </w:r>
      <w:r w:rsidR="005F756B" w:rsidRPr="00DF4A9B">
        <w:rPr>
          <w:rFonts w:ascii="Times New Roman" w:eastAsia="Calibri" w:hAnsi="Times New Roman" w:cs="Times New Roman"/>
          <w:sz w:val="24"/>
          <w:szCs w:val="24"/>
          <w:lang w:eastAsia="en-US"/>
        </w:rPr>
        <w:t xml:space="preserve">Все услуги </w:t>
      </w:r>
      <w:r w:rsidR="00CC6CF4" w:rsidRPr="00DF4A9B">
        <w:rPr>
          <w:rFonts w:ascii="Times New Roman" w:eastAsia="Calibri" w:hAnsi="Times New Roman" w:cs="Times New Roman"/>
          <w:sz w:val="24"/>
          <w:szCs w:val="24"/>
          <w:lang w:eastAsia="en-US"/>
        </w:rPr>
        <w:t xml:space="preserve">по настоящему </w:t>
      </w:r>
      <w:r w:rsidRPr="00DF4A9B">
        <w:rPr>
          <w:rFonts w:ascii="Times New Roman" w:eastAsia="Calibri" w:hAnsi="Times New Roman" w:cs="Times New Roman"/>
          <w:sz w:val="24"/>
          <w:szCs w:val="24"/>
          <w:lang w:eastAsia="en-US"/>
        </w:rPr>
        <w:t>Контракт</w:t>
      </w:r>
      <w:r w:rsidR="00CC6CF4" w:rsidRPr="00DF4A9B">
        <w:rPr>
          <w:rFonts w:ascii="Times New Roman" w:eastAsia="Calibri" w:hAnsi="Times New Roman" w:cs="Times New Roman"/>
          <w:sz w:val="24"/>
          <w:szCs w:val="24"/>
          <w:lang w:eastAsia="en-US"/>
        </w:rPr>
        <w:t>у</w:t>
      </w:r>
      <w:r w:rsidRPr="00DF4A9B">
        <w:rPr>
          <w:rFonts w:ascii="Times New Roman" w:eastAsia="Calibri" w:hAnsi="Times New Roman" w:cs="Times New Roman"/>
          <w:sz w:val="24"/>
          <w:szCs w:val="24"/>
          <w:lang w:eastAsia="en-US"/>
        </w:rPr>
        <w:t xml:space="preserve"> </w:t>
      </w:r>
      <w:r w:rsidR="005F756B" w:rsidRPr="00DF4A9B">
        <w:rPr>
          <w:rFonts w:ascii="Times New Roman" w:eastAsia="Calibri" w:hAnsi="Times New Roman" w:cs="Times New Roman"/>
          <w:sz w:val="24"/>
          <w:szCs w:val="24"/>
          <w:lang w:eastAsia="en-US"/>
        </w:rPr>
        <w:t xml:space="preserve">начинают предоставляться </w:t>
      </w:r>
      <w:r w:rsidR="00CC6CF4" w:rsidRPr="00DF4A9B">
        <w:rPr>
          <w:rFonts w:ascii="Times New Roman" w:eastAsia="Calibri" w:hAnsi="Times New Roman" w:cs="Times New Roman"/>
          <w:sz w:val="24"/>
          <w:szCs w:val="24"/>
          <w:lang w:eastAsia="en-US"/>
        </w:rPr>
        <w:t>с 01 января 2023 года</w:t>
      </w:r>
      <w:r w:rsidR="005F756B" w:rsidRPr="00DF4A9B">
        <w:rPr>
          <w:rFonts w:ascii="Times New Roman" w:eastAsia="Calibri" w:hAnsi="Times New Roman" w:cs="Times New Roman"/>
          <w:sz w:val="24"/>
          <w:szCs w:val="24"/>
          <w:lang w:eastAsia="en-US"/>
        </w:rPr>
        <w:t>, а срок окончания</w:t>
      </w:r>
      <w:r w:rsidR="00CC6CF4" w:rsidRPr="00DF4A9B">
        <w:rPr>
          <w:rFonts w:ascii="Times New Roman" w:eastAsia="Calibri" w:hAnsi="Times New Roman" w:cs="Times New Roman"/>
          <w:sz w:val="24"/>
          <w:szCs w:val="24"/>
          <w:lang w:eastAsia="en-US"/>
        </w:rPr>
        <w:t xml:space="preserve"> </w:t>
      </w:r>
      <w:r w:rsidR="005F756B" w:rsidRPr="00DF4A9B">
        <w:rPr>
          <w:rFonts w:ascii="Times New Roman" w:eastAsia="Calibri" w:hAnsi="Times New Roman" w:cs="Times New Roman"/>
          <w:sz w:val="24"/>
          <w:szCs w:val="24"/>
          <w:lang w:eastAsia="en-US"/>
        </w:rPr>
        <w:t>предоставления услуг 31 декабря 2023 года. Срок</w:t>
      </w:r>
      <w:r w:rsidR="00CC6CF4" w:rsidRPr="00DF4A9B">
        <w:rPr>
          <w:rFonts w:ascii="Times New Roman" w:eastAsia="Calibri" w:hAnsi="Times New Roman" w:cs="Times New Roman"/>
          <w:sz w:val="24"/>
          <w:szCs w:val="24"/>
          <w:lang w:eastAsia="en-US"/>
        </w:rPr>
        <w:t xml:space="preserve"> действ</w:t>
      </w:r>
      <w:r w:rsidR="005F756B" w:rsidRPr="00DF4A9B">
        <w:rPr>
          <w:rFonts w:ascii="Times New Roman" w:eastAsia="Calibri" w:hAnsi="Times New Roman" w:cs="Times New Roman"/>
          <w:sz w:val="24"/>
          <w:szCs w:val="24"/>
          <w:lang w:eastAsia="en-US"/>
        </w:rPr>
        <w:t>ия</w:t>
      </w:r>
      <w:r w:rsidR="00CC6CF4" w:rsidRPr="00DF4A9B">
        <w:rPr>
          <w:rFonts w:ascii="Times New Roman" w:eastAsia="Calibri" w:hAnsi="Times New Roman" w:cs="Times New Roman"/>
          <w:sz w:val="24"/>
          <w:szCs w:val="24"/>
          <w:lang w:eastAsia="en-US"/>
        </w:rPr>
        <w:t xml:space="preserve"> </w:t>
      </w:r>
      <w:r w:rsidR="005F756B" w:rsidRPr="00DF4A9B">
        <w:rPr>
          <w:rFonts w:ascii="Times New Roman" w:eastAsia="Calibri" w:hAnsi="Times New Roman" w:cs="Times New Roman"/>
          <w:sz w:val="24"/>
          <w:szCs w:val="24"/>
          <w:lang w:eastAsia="en-US"/>
        </w:rPr>
        <w:t xml:space="preserve">настоящего контракта </w:t>
      </w:r>
      <w:r w:rsidR="00CC6CF4" w:rsidRPr="00DF4A9B">
        <w:rPr>
          <w:rFonts w:ascii="Times New Roman" w:eastAsia="Calibri" w:hAnsi="Times New Roman" w:cs="Times New Roman"/>
          <w:sz w:val="24"/>
          <w:szCs w:val="24"/>
          <w:lang w:eastAsia="en-US"/>
        </w:rPr>
        <w:t>до 31 декабря 2023</w:t>
      </w:r>
      <w:r w:rsidRPr="00DF4A9B">
        <w:rPr>
          <w:rFonts w:ascii="Times New Roman" w:eastAsia="Calibri" w:hAnsi="Times New Roman" w:cs="Times New Roman"/>
          <w:sz w:val="24"/>
          <w:szCs w:val="24"/>
          <w:lang w:eastAsia="en-US"/>
        </w:rPr>
        <w:t xml:space="preserve"> года, а в части исполнения обязательств по оплате – до полного их исполнения. </w:t>
      </w:r>
    </w:p>
    <w:p w:rsidR="00154B00" w:rsidRPr="00DF4A9B" w:rsidRDefault="00154B00" w:rsidP="00154B00">
      <w:pPr>
        <w:widowControl w:val="0"/>
        <w:tabs>
          <w:tab w:val="left" w:pos="560"/>
        </w:tabs>
        <w:spacing w:after="0" w:line="240" w:lineRule="auto"/>
        <w:jc w:val="both"/>
        <w:rPr>
          <w:rFonts w:ascii="Times New Roman" w:hAnsi="Times New Roman" w:cs="Times New Roman"/>
          <w:iCs/>
          <w:sz w:val="24"/>
          <w:szCs w:val="24"/>
        </w:rPr>
      </w:pPr>
      <w:r w:rsidRPr="00DF4A9B">
        <w:rPr>
          <w:rFonts w:ascii="Times New Roman" w:eastAsia="Calibri" w:hAnsi="Times New Roman" w:cs="Times New Roman"/>
          <w:sz w:val="24"/>
          <w:szCs w:val="24"/>
          <w:lang w:eastAsia="en-US"/>
        </w:rPr>
        <w:t xml:space="preserve">         2.2.  </w:t>
      </w:r>
      <w:r w:rsidRPr="00DF4A9B">
        <w:rPr>
          <w:rFonts w:ascii="Times New Roman" w:hAnsi="Times New Roman" w:cs="Times New Roman"/>
          <w:iCs/>
          <w:sz w:val="24"/>
          <w:szCs w:val="24"/>
        </w:rPr>
        <w:t xml:space="preserve">Отчетным периодом является: </w:t>
      </w:r>
      <w:r w:rsidRPr="00DF4A9B">
        <w:rPr>
          <w:rFonts w:ascii="Times New Roman" w:hAnsi="Times New Roman" w:cs="Times New Roman"/>
          <w:sz w:val="24"/>
          <w:szCs w:val="24"/>
        </w:rPr>
        <w:t>календарный месяц</w:t>
      </w:r>
      <w:r w:rsidRPr="00DF4A9B">
        <w:rPr>
          <w:rFonts w:ascii="Times New Roman" w:hAnsi="Times New Roman" w:cs="Times New Roman"/>
          <w:iCs/>
          <w:sz w:val="24"/>
          <w:szCs w:val="24"/>
        </w:rPr>
        <w:t>.</w:t>
      </w:r>
    </w:p>
    <w:p w:rsidR="00C957E2" w:rsidRPr="00DF4A9B" w:rsidRDefault="00C957E2" w:rsidP="00250210">
      <w:pPr>
        <w:shd w:val="clear" w:color="auto" w:fill="FFFFFF"/>
        <w:spacing w:after="0" w:line="240" w:lineRule="auto"/>
        <w:ind w:firstLine="540"/>
        <w:jc w:val="both"/>
        <w:rPr>
          <w:rFonts w:ascii="Times New Roman" w:eastAsia="Calibri" w:hAnsi="Times New Roman" w:cs="Times New Roman"/>
          <w:sz w:val="24"/>
          <w:szCs w:val="24"/>
          <w:lang w:eastAsia="en-US"/>
        </w:rPr>
      </w:pPr>
      <w:r w:rsidRPr="00DF4A9B">
        <w:rPr>
          <w:rFonts w:ascii="Times New Roman" w:eastAsia="Calibri" w:hAnsi="Times New Roman" w:cs="Times New Roman"/>
          <w:sz w:val="24"/>
          <w:szCs w:val="24"/>
          <w:lang w:eastAsia="en-US"/>
        </w:rPr>
        <w:t>2.</w:t>
      </w:r>
      <w:r w:rsidR="00154B00" w:rsidRPr="00DF4A9B">
        <w:rPr>
          <w:rFonts w:ascii="Times New Roman" w:eastAsia="Calibri" w:hAnsi="Times New Roman" w:cs="Times New Roman"/>
          <w:sz w:val="24"/>
          <w:szCs w:val="24"/>
          <w:lang w:eastAsia="en-US"/>
        </w:rPr>
        <w:t>3</w:t>
      </w:r>
      <w:r w:rsidRPr="00DF4A9B">
        <w:rPr>
          <w:rFonts w:ascii="Times New Roman" w:eastAsia="Calibri" w:hAnsi="Times New Roman" w:cs="Times New Roman"/>
          <w:sz w:val="24"/>
          <w:szCs w:val="24"/>
          <w:lang w:eastAsia="en-US"/>
        </w:rPr>
        <w:t xml:space="preserve">. Действие настоящего Контракта прекращается после полного исполнения Сторонами своих обязательств, принятых в соответствии с условиями настоящего Контракта. </w:t>
      </w:r>
    </w:p>
    <w:p w:rsidR="00C957E2" w:rsidRPr="00DF4A9B" w:rsidRDefault="00C957E2" w:rsidP="00C957E2">
      <w:pPr>
        <w:pStyle w:val="a7"/>
        <w:numPr>
          <w:ilvl w:val="0"/>
          <w:numId w:val="3"/>
        </w:numPr>
        <w:spacing w:after="0" w:line="240" w:lineRule="auto"/>
        <w:jc w:val="center"/>
        <w:rPr>
          <w:rFonts w:ascii="Times New Roman" w:hAnsi="Times New Roman"/>
          <w:b/>
          <w:sz w:val="24"/>
          <w:szCs w:val="24"/>
        </w:rPr>
      </w:pPr>
      <w:r w:rsidRPr="00DF4A9B">
        <w:rPr>
          <w:rFonts w:ascii="Times New Roman" w:hAnsi="Times New Roman"/>
          <w:b/>
          <w:sz w:val="24"/>
          <w:szCs w:val="24"/>
        </w:rPr>
        <w:lastRenderedPageBreak/>
        <w:t>ПРАВА И ОБЯЗАННОСТИ СТОРОН</w:t>
      </w:r>
    </w:p>
    <w:p w:rsidR="00C957E2" w:rsidRPr="00DF4A9B" w:rsidRDefault="00C957E2" w:rsidP="00C957E2">
      <w:pPr>
        <w:pStyle w:val="10"/>
        <w:numPr>
          <w:ilvl w:val="1"/>
          <w:numId w:val="3"/>
        </w:numPr>
        <w:jc w:val="both"/>
        <w:rPr>
          <w:rFonts w:ascii="Times New Roman" w:hAnsi="Times New Roman" w:cs="Times New Roman"/>
          <w:b/>
          <w:bCs/>
          <w:sz w:val="24"/>
          <w:szCs w:val="24"/>
        </w:rPr>
      </w:pPr>
      <w:r w:rsidRPr="00DF4A9B">
        <w:rPr>
          <w:rFonts w:ascii="Times New Roman" w:hAnsi="Times New Roman" w:cs="Times New Roman"/>
          <w:b/>
          <w:bCs/>
          <w:sz w:val="24"/>
          <w:szCs w:val="24"/>
        </w:rPr>
        <w:t>Заказчик обязан:</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3.1.1. Обеспечи</w:t>
      </w:r>
      <w:r w:rsidR="001C7F63" w:rsidRPr="00DF4A9B">
        <w:rPr>
          <w:rFonts w:ascii="Times New Roman" w:hAnsi="Times New Roman" w:cs="Times New Roman"/>
          <w:sz w:val="24"/>
          <w:szCs w:val="24"/>
        </w:rPr>
        <w:t>ть приемку</w:t>
      </w:r>
      <w:r w:rsidRPr="00DF4A9B">
        <w:rPr>
          <w:rFonts w:ascii="Times New Roman" w:hAnsi="Times New Roman" w:cs="Times New Roman"/>
          <w:sz w:val="24"/>
          <w:szCs w:val="24"/>
        </w:rPr>
        <w:t xml:space="preserve"> оказанной услуги в соответствии со статьей 94 Закона. </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3.1.2. Провести экспертизу для проверки предоставленных исполнителем результатов, предусмотренных контрактом, в части их соответствия условиям контракта. </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3.1.3. Оплачивать результаты оказанных услуг по контракту в соответствии с разделом 5 Контракта.</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3.1.4.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исполнителю требование об уплате неустоек (штрафов, пеней). </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3.1.5. Принять решение об одностороннем отказе от исполнения контракта в случаях, предусмотренных частью 15 статьи 95 Закона.</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3.1.6. </w:t>
      </w:r>
      <w:proofErr w:type="gramStart"/>
      <w:r w:rsidRPr="00DF4A9B">
        <w:rPr>
          <w:rFonts w:ascii="Times New Roman" w:hAnsi="Times New Roman" w:cs="Times New Roman"/>
          <w:sz w:val="24"/>
          <w:szCs w:val="24"/>
        </w:rPr>
        <w:t>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w:t>
      </w:r>
      <w:proofErr w:type="gramEnd"/>
      <w:r w:rsidRPr="00DF4A9B">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3.1.7.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оказанной услуги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3.1.8. Сообщить Исполнителю о дате передачи животных подрядной организации, осуществляющий отлов, содержание и ветеринарное обслуживание животных без владельцев (далее – Подрядная организация).</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3.1.9. До начала оказания услуг по Контракту </w:t>
      </w:r>
      <w:r w:rsidR="007E032D" w:rsidRPr="00DF4A9B">
        <w:rPr>
          <w:rFonts w:ascii="Times New Roman" w:hAnsi="Times New Roman" w:cs="Times New Roman"/>
          <w:sz w:val="24"/>
          <w:szCs w:val="24"/>
        </w:rPr>
        <w:t xml:space="preserve">обеспечить передачу от Подрядной организации </w:t>
      </w:r>
      <w:r w:rsidRPr="00DF4A9B">
        <w:rPr>
          <w:rFonts w:ascii="Times New Roman" w:hAnsi="Times New Roman" w:cs="Times New Roman"/>
          <w:sz w:val="24"/>
          <w:szCs w:val="24"/>
        </w:rPr>
        <w:t xml:space="preserve">Исполнителю животных без владельцев </w:t>
      </w:r>
      <w:r w:rsidR="007E032D" w:rsidRPr="00DF4A9B">
        <w:rPr>
          <w:rFonts w:ascii="Times New Roman" w:hAnsi="Times New Roman" w:cs="Times New Roman"/>
          <w:sz w:val="24"/>
          <w:szCs w:val="24"/>
        </w:rPr>
        <w:t xml:space="preserve">по Акту приема-передачи </w:t>
      </w:r>
      <w:r w:rsidRPr="00DF4A9B">
        <w:rPr>
          <w:rFonts w:ascii="Times New Roman" w:hAnsi="Times New Roman" w:cs="Times New Roman"/>
          <w:sz w:val="24"/>
          <w:szCs w:val="24"/>
        </w:rPr>
        <w:t xml:space="preserve">(Приложение № </w:t>
      </w:r>
      <w:r w:rsidR="001C7F63" w:rsidRPr="00DF4A9B">
        <w:rPr>
          <w:rFonts w:ascii="Times New Roman" w:hAnsi="Times New Roman" w:cs="Times New Roman"/>
          <w:sz w:val="24"/>
          <w:szCs w:val="24"/>
        </w:rPr>
        <w:t>5</w:t>
      </w:r>
      <w:r w:rsidRPr="00DF4A9B">
        <w:rPr>
          <w:rFonts w:ascii="Times New Roman" w:hAnsi="Times New Roman" w:cs="Times New Roman"/>
          <w:sz w:val="24"/>
          <w:szCs w:val="24"/>
        </w:rPr>
        <w:t xml:space="preserve"> к </w:t>
      </w:r>
      <w:r w:rsidR="001C7F63" w:rsidRPr="00DF4A9B">
        <w:rPr>
          <w:rFonts w:ascii="Times New Roman" w:hAnsi="Times New Roman" w:cs="Times New Roman"/>
          <w:sz w:val="24"/>
          <w:szCs w:val="24"/>
        </w:rPr>
        <w:t>Техническому заданию</w:t>
      </w:r>
      <w:r w:rsidRPr="00DF4A9B">
        <w:rPr>
          <w:rFonts w:ascii="Times New Roman" w:hAnsi="Times New Roman" w:cs="Times New Roman"/>
          <w:sz w:val="24"/>
          <w:szCs w:val="24"/>
        </w:rPr>
        <w:t>).</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3.1.10. По истечении срока Контракта, Исполнитель обязан передать животных без владельцев по акту приема-передачи (приложение № </w:t>
      </w:r>
      <w:r w:rsidR="0062262E" w:rsidRPr="00DF4A9B">
        <w:rPr>
          <w:rFonts w:ascii="Times New Roman" w:hAnsi="Times New Roman" w:cs="Times New Roman"/>
          <w:sz w:val="24"/>
          <w:szCs w:val="24"/>
        </w:rPr>
        <w:t>5</w:t>
      </w:r>
      <w:r w:rsidRPr="00DF4A9B">
        <w:rPr>
          <w:rFonts w:ascii="Times New Roman" w:hAnsi="Times New Roman" w:cs="Times New Roman"/>
          <w:sz w:val="24"/>
          <w:szCs w:val="24"/>
        </w:rPr>
        <w:t xml:space="preserve"> к </w:t>
      </w:r>
      <w:r w:rsidR="0062262E" w:rsidRPr="00DF4A9B">
        <w:rPr>
          <w:rFonts w:ascii="Times New Roman" w:hAnsi="Times New Roman" w:cs="Times New Roman"/>
          <w:sz w:val="24"/>
          <w:szCs w:val="24"/>
        </w:rPr>
        <w:t>Техническому заданию</w:t>
      </w:r>
      <w:r w:rsidRPr="00DF4A9B">
        <w:rPr>
          <w:rFonts w:ascii="Times New Roman" w:hAnsi="Times New Roman" w:cs="Times New Roman"/>
          <w:sz w:val="24"/>
          <w:szCs w:val="24"/>
        </w:rPr>
        <w:t>) Заказчику, с обязательной передачей исполнительной документации.</w:t>
      </w:r>
    </w:p>
    <w:p w:rsidR="00C957E2" w:rsidRPr="00DF4A9B" w:rsidRDefault="00C957E2" w:rsidP="00C957E2">
      <w:pPr>
        <w:tabs>
          <w:tab w:val="left" w:pos="1418"/>
        </w:tabs>
        <w:spacing w:after="0" w:line="20" w:lineRule="atLeast"/>
        <w:ind w:firstLine="567"/>
        <w:jc w:val="both"/>
        <w:rPr>
          <w:rFonts w:ascii="Times New Roman" w:hAnsi="Times New Roman" w:cs="Times New Roman"/>
          <w:sz w:val="24"/>
          <w:szCs w:val="24"/>
        </w:rPr>
      </w:pPr>
      <w:bookmarkStart w:id="1" w:name="dst101080"/>
      <w:bookmarkEnd w:id="1"/>
      <w:r w:rsidRPr="00DF4A9B">
        <w:rPr>
          <w:rFonts w:ascii="Times New Roman" w:hAnsi="Times New Roman" w:cs="Times New Roman"/>
          <w:sz w:val="24"/>
          <w:szCs w:val="24"/>
        </w:rPr>
        <w:t xml:space="preserve">3.1.11. </w:t>
      </w:r>
      <w:proofErr w:type="gramStart"/>
      <w:r w:rsidRPr="00DF4A9B">
        <w:rPr>
          <w:rFonts w:ascii="Times New Roman" w:hAnsi="Times New Roman" w:cs="Times New Roman"/>
          <w:sz w:val="24"/>
          <w:szCs w:val="24"/>
        </w:rPr>
        <w:t>Осуществлять иные обязанности</w:t>
      </w:r>
      <w:proofErr w:type="gramEnd"/>
      <w:r w:rsidRPr="00DF4A9B">
        <w:rPr>
          <w:rFonts w:ascii="Times New Roman" w:hAnsi="Times New Roman" w:cs="Times New Roman"/>
          <w:sz w:val="24"/>
          <w:szCs w:val="24"/>
        </w:rPr>
        <w:t xml:space="preserve"> в соответствии с действующим законодательством Российской Федерации.</w:t>
      </w:r>
    </w:p>
    <w:p w:rsidR="00C957E2" w:rsidRPr="00DF4A9B" w:rsidRDefault="00C957E2" w:rsidP="00C957E2">
      <w:pPr>
        <w:spacing w:after="0" w:line="20" w:lineRule="atLeast"/>
        <w:ind w:firstLine="567"/>
        <w:jc w:val="both"/>
        <w:rPr>
          <w:rFonts w:ascii="Times New Roman" w:hAnsi="Times New Roman" w:cs="Times New Roman"/>
          <w:b/>
          <w:sz w:val="24"/>
          <w:szCs w:val="24"/>
        </w:rPr>
      </w:pPr>
      <w:r w:rsidRPr="00DF4A9B">
        <w:rPr>
          <w:rFonts w:ascii="Times New Roman" w:hAnsi="Times New Roman" w:cs="Times New Roman"/>
          <w:b/>
          <w:sz w:val="24"/>
          <w:szCs w:val="24"/>
        </w:rPr>
        <w:t>3.2. Заказчик вправе:</w:t>
      </w:r>
    </w:p>
    <w:p w:rsidR="00C957E2" w:rsidRPr="00DF4A9B" w:rsidRDefault="00C957E2" w:rsidP="00C957E2">
      <w:pPr>
        <w:spacing w:after="0" w:line="20" w:lineRule="atLeast"/>
        <w:ind w:firstLine="567"/>
        <w:jc w:val="both"/>
        <w:rPr>
          <w:rFonts w:ascii="Times New Roman" w:hAnsi="Times New Roman" w:cs="Times New Roman"/>
          <w:sz w:val="24"/>
          <w:szCs w:val="24"/>
        </w:rPr>
      </w:pPr>
      <w:bookmarkStart w:id="2" w:name="_Hlk33879323"/>
      <w:r w:rsidRPr="00DF4A9B">
        <w:rPr>
          <w:rFonts w:ascii="Times New Roman" w:hAnsi="Times New Roman" w:cs="Times New Roman"/>
          <w:sz w:val="24"/>
          <w:szCs w:val="24"/>
        </w:rPr>
        <w:t>3.2.1. Осуществлять контроль над ходом и качеством оказания услуг, над соблюдением сроков оказания услуг и соответствием установленной контрактом стоимости, не вмешиваясь при этом в оперативно-хозяйственную деятельность исполнителя.</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3.2.2. Провести экспертизу поставленного товара, оказанной услуги </w:t>
      </w:r>
      <w:r w:rsidR="0062262E" w:rsidRPr="00DF4A9B">
        <w:rPr>
          <w:rFonts w:ascii="Times New Roman" w:hAnsi="Times New Roman" w:cs="Times New Roman"/>
          <w:sz w:val="24"/>
          <w:szCs w:val="24"/>
        </w:rPr>
        <w:t xml:space="preserve">своими силами, </w:t>
      </w:r>
      <w:r w:rsidRPr="00DF4A9B">
        <w:rPr>
          <w:rFonts w:ascii="Times New Roman" w:hAnsi="Times New Roman" w:cs="Times New Roman"/>
          <w:sz w:val="24"/>
          <w:szCs w:val="24"/>
        </w:rPr>
        <w:t>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3.2.3. Не отказывать в приемке результатов отдельного этапа исполнения контракта либо поставленного товара, оказанной услуги в случае выявления несоответствия этих результатов либо этих товара, услуги условиям контракта, если выявленное несоответствие не препятствует приемке этих результатов либо этих товара, услуги и устранено исполнителем. </w:t>
      </w:r>
    </w:p>
    <w:bookmarkEnd w:id="2"/>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3.2.4. Беспрепятственного доступа в любое время ко всем видам оказываемых услуг по Контракту в течение всего периода их оказания.</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lastRenderedPageBreak/>
        <w:t>3.2.5. Запрашивать информацию о ходе и состоянии исполнения обязательств по Контракту.</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3.2.6. Выдавать Исполнителю предписание на устранение замечаний с установлением срока устранения.</w:t>
      </w:r>
    </w:p>
    <w:p w:rsidR="00C957E2" w:rsidRPr="00DF4A9B" w:rsidRDefault="00C957E2" w:rsidP="00C957E2">
      <w:pPr>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3.2.7. Осуществлять иные права в соответствии с законодательством РФ.</w:t>
      </w:r>
    </w:p>
    <w:p w:rsidR="00C957E2" w:rsidRPr="00DF4A9B" w:rsidRDefault="00C957E2" w:rsidP="00C957E2">
      <w:pPr>
        <w:spacing w:after="0" w:line="20" w:lineRule="atLeast"/>
        <w:ind w:firstLine="567"/>
        <w:jc w:val="both"/>
        <w:rPr>
          <w:rFonts w:ascii="Times New Roman" w:hAnsi="Times New Roman" w:cs="Times New Roman"/>
          <w:color w:val="000000" w:themeColor="text1"/>
          <w:sz w:val="24"/>
          <w:szCs w:val="24"/>
        </w:rPr>
      </w:pPr>
      <w:r w:rsidRPr="00DF4A9B">
        <w:rPr>
          <w:rFonts w:ascii="Times New Roman" w:hAnsi="Times New Roman" w:cs="Times New Roman"/>
          <w:color w:val="000000" w:themeColor="text1"/>
          <w:sz w:val="24"/>
          <w:szCs w:val="24"/>
        </w:rPr>
        <w:t>3.2.8. В случае изменения адреса, телефона и банковских реквизитов Заказчика, своевременно уведомить об этом Исполнителя в письменном виде.</w:t>
      </w:r>
    </w:p>
    <w:p w:rsidR="00C957E2" w:rsidRPr="00DF4A9B" w:rsidRDefault="00C957E2" w:rsidP="00C957E2">
      <w:pPr>
        <w:pStyle w:val="10"/>
        <w:ind w:firstLine="567"/>
        <w:jc w:val="both"/>
        <w:rPr>
          <w:rFonts w:ascii="Times New Roman" w:hAnsi="Times New Roman" w:cs="Times New Roman"/>
          <w:b/>
          <w:bCs/>
          <w:sz w:val="24"/>
          <w:szCs w:val="24"/>
        </w:rPr>
      </w:pPr>
      <w:r w:rsidRPr="00DF4A9B">
        <w:rPr>
          <w:rFonts w:ascii="Times New Roman" w:hAnsi="Times New Roman" w:cs="Times New Roman"/>
          <w:b/>
          <w:sz w:val="24"/>
          <w:szCs w:val="24"/>
        </w:rPr>
        <w:t xml:space="preserve">3.3. </w:t>
      </w:r>
      <w:r w:rsidRPr="00DF4A9B">
        <w:rPr>
          <w:rFonts w:ascii="Times New Roman" w:hAnsi="Times New Roman" w:cs="Times New Roman"/>
          <w:b/>
          <w:bCs/>
          <w:sz w:val="24"/>
          <w:szCs w:val="24"/>
        </w:rPr>
        <w:t>Исполнитель обязан:</w:t>
      </w:r>
    </w:p>
    <w:p w:rsidR="00C957E2" w:rsidRPr="00DF4A9B" w:rsidRDefault="00C957E2" w:rsidP="00C957E2">
      <w:pPr>
        <w:tabs>
          <w:tab w:val="left" w:pos="1560"/>
        </w:tabs>
        <w:spacing w:after="0" w:line="20" w:lineRule="atLeast"/>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 xml:space="preserve">3.3.1. </w:t>
      </w:r>
      <w:r w:rsidRPr="00DF4A9B">
        <w:rPr>
          <w:rFonts w:ascii="Times New Roman" w:hAnsi="Times New Roman" w:cs="Times New Roman"/>
          <w:sz w:val="24"/>
          <w:szCs w:val="24"/>
        </w:rPr>
        <w:t>Оказать услуги в соответствии с условиями контракта, Техническим заданием (Приложение 1</w:t>
      </w:r>
      <w:r w:rsidR="0062262E" w:rsidRPr="00DF4A9B">
        <w:rPr>
          <w:rFonts w:ascii="Times New Roman" w:hAnsi="Times New Roman" w:cs="Times New Roman"/>
          <w:sz w:val="24"/>
          <w:szCs w:val="24"/>
        </w:rPr>
        <w:t xml:space="preserve"> к Контракту</w:t>
      </w:r>
      <w:r w:rsidRPr="00DF4A9B">
        <w:rPr>
          <w:rFonts w:ascii="Times New Roman" w:hAnsi="Times New Roman" w:cs="Times New Roman"/>
          <w:sz w:val="24"/>
          <w:szCs w:val="24"/>
        </w:rPr>
        <w:t>)</w:t>
      </w:r>
    </w:p>
    <w:p w:rsidR="00C957E2" w:rsidRPr="00DF4A9B" w:rsidRDefault="00C957E2" w:rsidP="00C957E2">
      <w:pPr>
        <w:widowControl w:val="0"/>
        <w:autoSpaceDE w:val="0"/>
        <w:autoSpaceDN w:val="0"/>
        <w:adjustRightInd w:val="0"/>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bCs/>
          <w:sz w:val="24"/>
          <w:szCs w:val="24"/>
        </w:rPr>
        <w:t xml:space="preserve">3.3.2.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Pr="00DF4A9B">
        <w:rPr>
          <w:rFonts w:ascii="Times New Roman" w:hAnsi="Times New Roman" w:cs="Times New Roman"/>
          <w:sz w:val="24"/>
          <w:szCs w:val="24"/>
        </w:rPr>
        <w:t>также к установленному контрактом сроку обязан предоставить заказчику результаты оказанных услуг, предусмотренные контрактом.</w:t>
      </w:r>
    </w:p>
    <w:p w:rsidR="00C957E2" w:rsidRPr="00DF4A9B" w:rsidRDefault="00C957E2" w:rsidP="00C957E2">
      <w:pPr>
        <w:widowControl w:val="0"/>
        <w:autoSpaceDE w:val="0"/>
        <w:autoSpaceDN w:val="0"/>
        <w:adjustRightInd w:val="0"/>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pacing w:val="-4"/>
          <w:sz w:val="24"/>
          <w:szCs w:val="24"/>
        </w:rPr>
        <w:t xml:space="preserve">3.3.3. Исполнитель обязан иметь </w:t>
      </w:r>
      <w:r w:rsidRPr="00DF4A9B">
        <w:rPr>
          <w:rFonts w:ascii="Times New Roman" w:eastAsia="Arial Unicode MS" w:hAnsi="Times New Roman" w:cs="Times New Roman"/>
          <w:sz w:val="24"/>
          <w:szCs w:val="24"/>
        </w:rPr>
        <w:t>приют</w:t>
      </w:r>
      <w:r w:rsidRPr="00DF4A9B">
        <w:rPr>
          <w:rFonts w:ascii="Times New Roman" w:hAnsi="Times New Roman" w:cs="Times New Roman"/>
          <w:sz w:val="24"/>
          <w:szCs w:val="24"/>
        </w:rPr>
        <w:t xml:space="preserve"> для содержания животных без владельцев</w:t>
      </w:r>
      <w:r w:rsidRPr="00DF4A9B">
        <w:rPr>
          <w:rFonts w:ascii="Times New Roman" w:eastAsia="Arial Unicode MS" w:hAnsi="Times New Roman" w:cs="Times New Roman"/>
          <w:sz w:val="24"/>
          <w:szCs w:val="24"/>
        </w:rPr>
        <w:t xml:space="preserve">, </w:t>
      </w:r>
      <w:r w:rsidRPr="00DF4A9B">
        <w:rPr>
          <w:rFonts w:ascii="Times New Roman" w:hAnsi="Times New Roman" w:cs="Times New Roman"/>
          <w:sz w:val="24"/>
          <w:szCs w:val="24"/>
        </w:rPr>
        <w:t xml:space="preserve">соответствующий требованиям законодательства РФ </w:t>
      </w:r>
      <w:r w:rsidRPr="00DF4A9B">
        <w:rPr>
          <w:rFonts w:ascii="Times New Roman" w:hAnsi="Times New Roman" w:cs="Times New Roman"/>
          <w:spacing w:val="-4"/>
          <w:sz w:val="24"/>
          <w:szCs w:val="24"/>
        </w:rPr>
        <w:t>(либо иметь контракт с организацией, осуществляющей содержание животных без владельцев), соответствующ</w:t>
      </w:r>
      <w:r w:rsidR="0062262E" w:rsidRPr="00DF4A9B">
        <w:rPr>
          <w:rFonts w:ascii="Times New Roman" w:hAnsi="Times New Roman" w:cs="Times New Roman"/>
          <w:spacing w:val="-4"/>
          <w:sz w:val="24"/>
          <w:szCs w:val="24"/>
        </w:rPr>
        <w:t>ий требованиям, указанным в п. 7</w:t>
      </w:r>
      <w:r w:rsidRPr="00DF4A9B">
        <w:rPr>
          <w:rFonts w:ascii="Times New Roman" w:hAnsi="Times New Roman" w:cs="Times New Roman"/>
          <w:spacing w:val="-4"/>
          <w:sz w:val="24"/>
          <w:szCs w:val="24"/>
        </w:rPr>
        <w:t xml:space="preserve"> технического задания (</w:t>
      </w:r>
      <w:r w:rsidRPr="00DF4A9B">
        <w:rPr>
          <w:rFonts w:ascii="Times New Roman" w:hAnsi="Times New Roman" w:cs="Times New Roman"/>
          <w:sz w:val="24"/>
          <w:szCs w:val="24"/>
        </w:rPr>
        <w:t>Приложение 1).</w:t>
      </w:r>
      <w:r w:rsidRPr="00DF4A9B">
        <w:rPr>
          <w:rFonts w:ascii="Times New Roman" w:hAnsi="Times New Roman" w:cs="Times New Roman"/>
          <w:spacing w:val="-4"/>
          <w:sz w:val="24"/>
          <w:szCs w:val="24"/>
        </w:rPr>
        <w:t xml:space="preserve"> </w:t>
      </w:r>
      <w:bookmarkStart w:id="3" w:name="_Hlk94627540"/>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3.3.4. Животных (собак), находящихся у Подрядной организации самостоятельно, за свой счет, забрать из приюта </w:t>
      </w:r>
      <w:r w:rsidR="007E032D" w:rsidRPr="00DF4A9B">
        <w:rPr>
          <w:rFonts w:ascii="Times New Roman" w:hAnsi="Times New Roman" w:cs="Times New Roman"/>
          <w:sz w:val="24"/>
          <w:szCs w:val="24"/>
        </w:rPr>
        <w:t xml:space="preserve">временного содержания </w:t>
      </w:r>
      <w:r w:rsidRPr="00DF4A9B">
        <w:rPr>
          <w:rFonts w:ascii="Times New Roman" w:hAnsi="Times New Roman" w:cs="Times New Roman"/>
          <w:sz w:val="24"/>
          <w:szCs w:val="24"/>
        </w:rPr>
        <w:t>и транспортировать в свой приют, для последующего содержания, в соответствии с действующим законодательством.</w:t>
      </w:r>
    </w:p>
    <w:bookmarkEnd w:id="3"/>
    <w:p w:rsidR="00C957E2" w:rsidRPr="00DF4A9B" w:rsidRDefault="00C957E2" w:rsidP="00C957E2">
      <w:pPr>
        <w:tabs>
          <w:tab w:val="left" w:pos="-274"/>
          <w:tab w:val="left" w:pos="-132"/>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pacing w:val="-4"/>
          <w:sz w:val="24"/>
          <w:szCs w:val="24"/>
        </w:rPr>
        <w:t>3.3.5. В течение 2 (двух) рабочих дней, со дня подписания Контракта, Исполнитель обязан предоставить Заказчику надлежаще заверенные копии документов:</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акт ветеринарно-санитарного обследования объекта – приюта для животных без владельцев;</w:t>
      </w:r>
    </w:p>
    <w:p w:rsidR="00C957E2" w:rsidRPr="00DF4A9B" w:rsidRDefault="00C957E2" w:rsidP="00C957E2">
      <w:pPr>
        <w:pStyle w:val="a7"/>
        <w:numPr>
          <w:ilvl w:val="0"/>
          <w:numId w:val="12"/>
        </w:numPr>
        <w:tabs>
          <w:tab w:val="left" w:pos="284"/>
          <w:tab w:val="left" w:pos="851"/>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действующего контракта на оказание ветеринарной помощи в случае, если Исполнитель не имеет право оказывать данный вид услуг;</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действующего контракта на предоставление услуг связи;</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sz w:val="24"/>
          <w:szCs w:val="24"/>
        </w:rPr>
      </w:pPr>
      <w:r w:rsidRPr="00DF4A9B">
        <w:rPr>
          <w:rFonts w:ascii="Times New Roman" w:eastAsia="Arial Unicode MS" w:hAnsi="Times New Roman"/>
          <w:sz w:val="24"/>
          <w:szCs w:val="24"/>
        </w:rPr>
        <w:t>действующего контракта на утилизацию биологических отходов путем сжигания при условии, что Исполнитель не имеет право оказывать данный вид услуг.</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sz w:val="24"/>
          <w:szCs w:val="24"/>
        </w:rPr>
        <w:t xml:space="preserve"> на вывоз ТБО и сточных вод;</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о постановке объекта на НВОС;</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Лицензию на воду и паспорт на скважину в случае отсутствия централизованного водоснабжения;</w:t>
      </w:r>
    </w:p>
    <w:p w:rsidR="00C957E2" w:rsidRPr="00DF4A9B" w:rsidRDefault="00C957E2" w:rsidP="00C957E2">
      <w:pPr>
        <w:pStyle w:val="a7"/>
        <w:numPr>
          <w:ilvl w:val="0"/>
          <w:numId w:val="12"/>
        </w:numPr>
        <w:tabs>
          <w:tab w:val="left" w:pos="284"/>
          <w:tab w:val="left" w:pos="1276"/>
        </w:tabs>
        <w:spacing w:after="0" w:line="20" w:lineRule="atLeast"/>
        <w:ind w:left="851" w:hanging="284"/>
        <w:jc w:val="both"/>
        <w:rPr>
          <w:rFonts w:ascii="Times New Roman" w:eastAsia="Arial Unicode MS" w:hAnsi="Times New Roman"/>
          <w:bCs/>
          <w:sz w:val="24"/>
          <w:szCs w:val="24"/>
          <w:shd w:val="clear" w:color="auto" w:fill="FFFFFF"/>
        </w:rPr>
      </w:pPr>
      <w:r w:rsidRPr="00DF4A9B">
        <w:rPr>
          <w:rFonts w:ascii="Times New Roman" w:eastAsia="Arial Unicode MS" w:hAnsi="Times New Roman"/>
          <w:bCs/>
          <w:sz w:val="24"/>
          <w:szCs w:val="24"/>
          <w:shd w:val="clear" w:color="auto" w:fill="FFFFFF"/>
        </w:rPr>
        <w:t xml:space="preserve">Договор на утилизацию </w:t>
      </w:r>
      <w:proofErr w:type="spellStart"/>
      <w:r w:rsidRPr="00DF4A9B">
        <w:rPr>
          <w:rFonts w:ascii="Times New Roman" w:eastAsia="Arial Unicode MS" w:hAnsi="Times New Roman"/>
          <w:bCs/>
          <w:sz w:val="24"/>
          <w:szCs w:val="24"/>
          <w:shd w:val="clear" w:color="auto" w:fill="FFFFFF"/>
        </w:rPr>
        <w:t>биоотходов</w:t>
      </w:r>
      <w:proofErr w:type="spellEnd"/>
      <w:r w:rsidRPr="00DF4A9B">
        <w:rPr>
          <w:rFonts w:ascii="Times New Roman" w:eastAsia="Arial Unicode MS" w:hAnsi="Times New Roman"/>
          <w:bCs/>
          <w:sz w:val="24"/>
          <w:szCs w:val="24"/>
          <w:shd w:val="clear" w:color="auto" w:fill="FFFFFF"/>
        </w:rPr>
        <w:t>, паспорт отходов;</w:t>
      </w:r>
    </w:p>
    <w:p w:rsidR="00C957E2" w:rsidRPr="00DF4A9B" w:rsidRDefault="00C957E2" w:rsidP="00C957E2">
      <w:pPr>
        <w:tabs>
          <w:tab w:val="left" w:pos="0"/>
          <w:tab w:val="left" w:pos="709"/>
          <w:tab w:val="left" w:pos="1560"/>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Документы должны быть действительны в течение всего времени оказания услуг.</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3.3.7. Назначить ответственное лицо для оперативного решения вопросов, предоставить список контактных телефонов и электронной почты ответственных лиц – в течение 2 (дух) рабочих дней со дня заключения Контракта.</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3.3.8. В установленный Заказчиком срок своими силами и средствами устранять выявленные в ходе оказания услуг замечани</w:t>
      </w:r>
      <w:proofErr w:type="gramStart"/>
      <w:r w:rsidRPr="00DF4A9B">
        <w:rPr>
          <w:rFonts w:ascii="Times New Roman" w:hAnsi="Times New Roman" w:cs="Times New Roman"/>
          <w:sz w:val="24"/>
          <w:szCs w:val="24"/>
        </w:rPr>
        <w:t>я</w:t>
      </w:r>
      <w:r w:rsidR="00547363" w:rsidRPr="00DF4A9B">
        <w:rPr>
          <w:rFonts w:ascii="Times New Roman" w:hAnsi="Times New Roman" w:cs="Times New Roman"/>
          <w:sz w:val="24"/>
          <w:szCs w:val="24"/>
        </w:rPr>
        <w:t>(</w:t>
      </w:r>
      <w:proofErr w:type="gramEnd"/>
      <w:r w:rsidR="00547363" w:rsidRPr="00DF4A9B">
        <w:rPr>
          <w:rFonts w:ascii="Times New Roman" w:hAnsi="Times New Roman" w:cs="Times New Roman"/>
          <w:sz w:val="24"/>
          <w:szCs w:val="24"/>
        </w:rPr>
        <w:t xml:space="preserve">отклонения, </w:t>
      </w:r>
      <w:r w:rsidRPr="00DF4A9B">
        <w:rPr>
          <w:rFonts w:ascii="Times New Roman" w:hAnsi="Times New Roman" w:cs="Times New Roman"/>
          <w:sz w:val="24"/>
          <w:szCs w:val="24"/>
        </w:rPr>
        <w:t>недостатки, дефекты) Заказчика.</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3.3.9. Обеспечить наличие постоянного активного телефона, электронной почты и доступ к сайту в сети «Интернет» для населения и организаций.</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3.3.10. Участвовать во всех проверках, проводимых Заказчиком в рамках Контракта и подписывать акты, составленные по результатам проводимых проверок.</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3.3.11. Обеспечить рассмотрение обращений (писем) Заказчика в течение не более 5 (пяти) рабочих дней.</w:t>
      </w:r>
    </w:p>
    <w:p w:rsidR="00C957E2" w:rsidRPr="00DF4A9B" w:rsidRDefault="00C957E2" w:rsidP="00C957E2">
      <w:pPr>
        <w:tabs>
          <w:tab w:val="left" w:pos="-274"/>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3.3.12. Выполнять в установленный срок предписания Заказчика и </w:t>
      </w:r>
      <w:proofErr w:type="gramStart"/>
      <w:r w:rsidRPr="00DF4A9B">
        <w:rPr>
          <w:rFonts w:ascii="Times New Roman" w:hAnsi="Times New Roman" w:cs="Times New Roman"/>
          <w:sz w:val="24"/>
          <w:szCs w:val="24"/>
        </w:rPr>
        <w:t>отчитываться об</w:t>
      </w:r>
      <w:proofErr w:type="gramEnd"/>
      <w:r w:rsidRPr="00DF4A9B">
        <w:rPr>
          <w:rFonts w:ascii="Times New Roman" w:hAnsi="Times New Roman" w:cs="Times New Roman"/>
          <w:sz w:val="24"/>
          <w:szCs w:val="24"/>
        </w:rPr>
        <w:t xml:space="preserve"> их выполнении.</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3.3.13. Информировать Заказчика об обстоятельствах, препятствующих оказанию услуг.</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3.3.14. До начала оказания услуг по Контракту, </w:t>
      </w:r>
      <w:r w:rsidR="00547363" w:rsidRPr="00DF4A9B">
        <w:rPr>
          <w:rFonts w:ascii="Times New Roman" w:hAnsi="Times New Roman" w:cs="Times New Roman"/>
          <w:sz w:val="24"/>
          <w:szCs w:val="24"/>
        </w:rPr>
        <w:t>принять</w:t>
      </w:r>
      <w:r w:rsidRPr="00DF4A9B">
        <w:rPr>
          <w:rFonts w:ascii="Times New Roman" w:hAnsi="Times New Roman" w:cs="Times New Roman"/>
          <w:sz w:val="24"/>
          <w:szCs w:val="24"/>
        </w:rPr>
        <w:t xml:space="preserve"> </w:t>
      </w:r>
      <w:r w:rsidR="00547363" w:rsidRPr="00DF4A9B">
        <w:rPr>
          <w:rFonts w:ascii="Times New Roman" w:hAnsi="Times New Roman" w:cs="Times New Roman"/>
          <w:sz w:val="24"/>
          <w:szCs w:val="24"/>
        </w:rPr>
        <w:t>от</w:t>
      </w:r>
      <w:r w:rsidRPr="00DF4A9B">
        <w:rPr>
          <w:rFonts w:ascii="Times New Roman" w:hAnsi="Times New Roman" w:cs="Times New Roman"/>
          <w:sz w:val="24"/>
          <w:szCs w:val="24"/>
        </w:rPr>
        <w:t xml:space="preserve"> Заказчика животных без владельцев </w:t>
      </w:r>
      <w:r w:rsidR="00547363" w:rsidRPr="00DF4A9B">
        <w:rPr>
          <w:rFonts w:ascii="Times New Roman" w:hAnsi="Times New Roman" w:cs="Times New Roman"/>
          <w:sz w:val="24"/>
          <w:szCs w:val="24"/>
        </w:rPr>
        <w:t xml:space="preserve">по Акту приема-передачи </w:t>
      </w:r>
      <w:r w:rsidRPr="00DF4A9B">
        <w:rPr>
          <w:rFonts w:ascii="Times New Roman" w:hAnsi="Times New Roman" w:cs="Times New Roman"/>
          <w:sz w:val="24"/>
          <w:szCs w:val="24"/>
        </w:rPr>
        <w:t xml:space="preserve">(Приложение № </w:t>
      </w:r>
      <w:r w:rsidR="00547363" w:rsidRPr="00DF4A9B">
        <w:rPr>
          <w:rFonts w:ascii="Times New Roman" w:hAnsi="Times New Roman" w:cs="Times New Roman"/>
          <w:sz w:val="24"/>
          <w:szCs w:val="24"/>
        </w:rPr>
        <w:t>5</w:t>
      </w:r>
      <w:r w:rsidRPr="00DF4A9B">
        <w:rPr>
          <w:rFonts w:ascii="Times New Roman" w:hAnsi="Times New Roman" w:cs="Times New Roman"/>
          <w:sz w:val="24"/>
          <w:szCs w:val="24"/>
        </w:rPr>
        <w:t xml:space="preserve"> к </w:t>
      </w:r>
      <w:r w:rsidR="00547363" w:rsidRPr="00DF4A9B">
        <w:rPr>
          <w:rFonts w:ascii="Times New Roman" w:hAnsi="Times New Roman" w:cs="Times New Roman"/>
          <w:sz w:val="24"/>
          <w:szCs w:val="24"/>
        </w:rPr>
        <w:t>Техническому заданию</w:t>
      </w:r>
      <w:r w:rsidRPr="00DF4A9B">
        <w:rPr>
          <w:rFonts w:ascii="Times New Roman" w:hAnsi="Times New Roman" w:cs="Times New Roman"/>
          <w:sz w:val="24"/>
          <w:szCs w:val="24"/>
        </w:rPr>
        <w:t>).</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lastRenderedPageBreak/>
        <w:t>3.3.15. По истечении срока Контракта, передать животных без владельцев по акту прием</w:t>
      </w:r>
      <w:proofErr w:type="gramStart"/>
      <w:r w:rsidRPr="00DF4A9B">
        <w:rPr>
          <w:rFonts w:ascii="Times New Roman" w:hAnsi="Times New Roman" w:cs="Times New Roman"/>
          <w:sz w:val="24"/>
          <w:szCs w:val="24"/>
        </w:rPr>
        <w:t>а-</w:t>
      </w:r>
      <w:proofErr w:type="gramEnd"/>
      <w:r w:rsidRPr="00DF4A9B">
        <w:rPr>
          <w:rFonts w:ascii="Times New Roman" w:hAnsi="Times New Roman" w:cs="Times New Roman"/>
          <w:sz w:val="24"/>
          <w:szCs w:val="24"/>
        </w:rPr>
        <w:t> передачи (приложение № </w:t>
      </w:r>
      <w:r w:rsidR="00547363" w:rsidRPr="00DF4A9B">
        <w:rPr>
          <w:rFonts w:ascii="Times New Roman" w:hAnsi="Times New Roman" w:cs="Times New Roman"/>
          <w:sz w:val="24"/>
          <w:szCs w:val="24"/>
        </w:rPr>
        <w:t>5 к Техническому заданию</w:t>
      </w:r>
      <w:r w:rsidRPr="00DF4A9B">
        <w:rPr>
          <w:rFonts w:ascii="Times New Roman" w:hAnsi="Times New Roman" w:cs="Times New Roman"/>
          <w:sz w:val="24"/>
          <w:szCs w:val="24"/>
        </w:rPr>
        <w:t>) Заказчику, с обязательной передачей исполнительной документации.</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3.3.16. Ответственность за охрану труда, технику безопасности и охрану окружающей среды, а также переданных животных в период оказания услуг несет Исполнитель.</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3.3.17. Обеспечить представителю Заказчика возможность контроля над ходом и качеством оказания услуг, в том числе беспрепятственно допускать его к любому виду услуг, представлять по требованию отчеты о ходе оказания услуг.</w:t>
      </w:r>
    </w:p>
    <w:p w:rsidR="00C957E2" w:rsidRPr="00DF4A9B" w:rsidRDefault="00C957E2" w:rsidP="00C957E2">
      <w:pPr>
        <w:tabs>
          <w:tab w:val="left" w:pos="-274"/>
          <w:tab w:val="left" w:pos="-132"/>
          <w:tab w:val="left" w:pos="709"/>
          <w:tab w:val="left" w:pos="1134"/>
        </w:tabs>
        <w:spacing w:after="0" w:line="20" w:lineRule="atLeast"/>
        <w:ind w:firstLine="567"/>
        <w:jc w:val="both"/>
        <w:rPr>
          <w:rFonts w:ascii="Times New Roman" w:eastAsia="Arial Unicode MS" w:hAnsi="Times New Roman" w:cs="Times New Roman"/>
          <w:color w:val="000000"/>
          <w:sz w:val="24"/>
          <w:szCs w:val="24"/>
        </w:rPr>
      </w:pPr>
      <w:r w:rsidRPr="00DF4A9B">
        <w:rPr>
          <w:rFonts w:ascii="Times New Roman" w:eastAsia="Arial Unicode MS" w:hAnsi="Times New Roman" w:cs="Times New Roman"/>
          <w:color w:val="000000"/>
          <w:sz w:val="24"/>
          <w:szCs w:val="24"/>
        </w:rPr>
        <w:t xml:space="preserve">3.3.18. </w:t>
      </w:r>
      <w:proofErr w:type="gramStart"/>
      <w:r w:rsidRPr="00DF4A9B">
        <w:rPr>
          <w:rFonts w:ascii="Times New Roman" w:eastAsia="Arial Unicode MS" w:hAnsi="Times New Roman" w:cs="Times New Roman"/>
          <w:color w:val="000000"/>
          <w:sz w:val="24"/>
          <w:szCs w:val="24"/>
        </w:rPr>
        <w:t>Немедленно посредством телефонной связи или электронной почты уведомить Заказчика, с последующим направлением данной информации в письменном виде в адрес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результатов оказанных услуг, замедляющих ход, либо создают невозможность их завершения в срок.</w:t>
      </w:r>
      <w:proofErr w:type="gramEnd"/>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3.3.19. Предоставлять Заказчику отчеты о ходе оказания услуг по Контракту в соответствии с условиями технического задани</w:t>
      </w:r>
      <w:proofErr w:type="gramStart"/>
      <w:r w:rsidRPr="00DF4A9B">
        <w:rPr>
          <w:rFonts w:ascii="Times New Roman" w:hAnsi="Times New Roman" w:cs="Times New Roman"/>
          <w:sz w:val="24"/>
          <w:szCs w:val="24"/>
        </w:rPr>
        <w:t>я</w:t>
      </w:r>
      <w:r w:rsidR="00C8232A" w:rsidRPr="00DF4A9B">
        <w:rPr>
          <w:rFonts w:ascii="Times New Roman" w:hAnsi="Times New Roman" w:cs="Times New Roman"/>
          <w:sz w:val="24"/>
          <w:szCs w:val="24"/>
        </w:rPr>
        <w:t>(</w:t>
      </w:r>
      <w:proofErr w:type="gramEnd"/>
      <w:r w:rsidR="00C8232A" w:rsidRPr="00DF4A9B">
        <w:rPr>
          <w:rFonts w:ascii="Times New Roman" w:hAnsi="Times New Roman" w:cs="Times New Roman"/>
          <w:sz w:val="24"/>
          <w:szCs w:val="24"/>
        </w:rPr>
        <w:t>приложение № 1 к Контракту)</w:t>
      </w:r>
      <w:r w:rsidRPr="00DF4A9B">
        <w:rPr>
          <w:rFonts w:ascii="Times New Roman" w:hAnsi="Times New Roman" w:cs="Times New Roman"/>
          <w:sz w:val="24"/>
          <w:szCs w:val="24"/>
        </w:rPr>
        <w:t>.</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3.3.20. Своими средствами и за свой счет возместить ущерб, нанесенный его действиями и действиями субподрядчиков, имуществу Заказчика, а также ущерб, причиненный имуществу третьих лиц, в процессе оказания услуг, являющихся предметом настоящего Контракта.</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3.3.21. Исполнитель должен своевременно, в четком соответствии с условиями и сроками, указанными в Контракте оформлять исполнительную документацию.</w:t>
      </w:r>
    </w:p>
    <w:p w:rsidR="00C957E2" w:rsidRPr="00DF4A9B" w:rsidRDefault="00C957E2" w:rsidP="00C957E2">
      <w:pPr>
        <w:widowControl w:val="0"/>
        <w:tabs>
          <w:tab w:val="left" w:pos="284"/>
          <w:tab w:val="left" w:pos="709"/>
          <w:tab w:val="left" w:pos="1276"/>
        </w:tabs>
        <w:autoSpaceDE w:val="0"/>
        <w:autoSpaceDN w:val="0"/>
        <w:adjustRightInd w:val="0"/>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3.3.22.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r w:rsidRPr="00DF4A9B">
        <w:rPr>
          <w:rFonts w:ascii="Times New Roman" w:eastAsia="Calibri" w:hAnsi="Times New Roman" w:cs="Times New Roman"/>
          <w:sz w:val="24"/>
          <w:szCs w:val="24"/>
          <w:vertAlign w:val="superscript"/>
        </w:rPr>
        <w:t xml:space="preserve"> </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3.3.23. Исполнять иные обязанности, в соответствии с действующим законодательством РФ.</w:t>
      </w:r>
    </w:p>
    <w:p w:rsidR="00C957E2" w:rsidRPr="00DF4A9B" w:rsidRDefault="00C957E2" w:rsidP="00C957E2">
      <w:pPr>
        <w:tabs>
          <w:tab w:val="left" w:pos="-274"/>
          <w:tab w:val="left" w:pos="-132"/>
          <w:tab w:val="left" w:pos="709"/>
        </w:tabs>
        <w:spacing w:after="0" w:line="20" w:lineRule="atLeast"/>
        <w:ind w:firstLine="567"/>
        <w:contextualSpacing/>
        <w:jc w:val="both"/>
        <w:rPr>
          <w:rFonts w:ascii="Times New Roman" w:hAnsi="Times New Roman" w:cs="Times New Roman"/>
          <w:b/>
          <w:sz w:val="24"/>
          <w:szCs w:val="24"/>
        </w:rPr>
      </w:pPr>
      <w:r w:rsidRPr="00DF4A9B">
        <w:rPr>
          <w:rFonts w:ascii="Times New Roman" w:hAnsi="Times New Roman" w:cs="Times New Roman"/>
          <w:b/>
          <w:sz w:val="24"/>
          <w:szCs w:val="24"/>
        </w:rPr>
        <w:t>3.4. Исполнитель вправе:</w:t>
      </w:r>
    </w:p>
    <w:p w:rsidR="00C957E2" w:rsidRPr="00DF4A9B" w:rsidRDefault="00C957E2" w:rsidP="00C957E2">
      <w:pPr>
        <w:widowControl w:val="0"/>
        <w:tabs>
          <w:tab w:val="left" w:pos="284"/>
          <w:tab w:val="left" w:pos="709"/>
          <w:tab w:val="left" w:pos="1560"/>
        </w:tabs>
        <w:autoSpaceDE w:val="0"/>
        <w:autoSpaceDN w:val="0"/>
        <w:adjustRightInd w:val="0"/>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3.4.1. Требовать от заказчика надлежащего исполнения обязательств в соответствии с условиями контракта.</w:t>
      </w:r>
    </w:p>
    <w:p w:rsidR="00C957E2" w:rsidRPr="00DF4A9B" w:rsidRDefault="00C957E2" w:rsidP="00C957E2">
      <w:pPr>
        <w:widowControl w:val="0"/>
        <w:tabs>
          <w:tab w:val="left" w:pos="284"/>
          <w:tab w:val="left" w:pos="709"/>
          <w:tab w:val="left" w:pos="1560"/>
        </w:tabs>
        <w:autoSpaceDE w:val="0"/>
        <w:autoSpaceDN w:val="0"/>
        <w:adjustRightInd w:val="0"/>
        <w:spacing w:after="0" w:line="20" w:lineRule="atLeast"/>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3.4.2. Запрашивать у заказчика информацию, необходимую для надлежащего оказания услуг.</w:t>
      </w:r>
    </w:p>
    <w:p w:rsidR="00C957E2" w:rsidRPr="00DF4A9B" w:rsidRDefault="00C957E2" w:rsidP="00C957E2">
      <w:pPr>
        <w:widowControl w:val="0"/>
        <w:tabs>
          <w:tab w:val="left" w:pos="284"/>
          <w:tab w:val="left" w:pos="709"/>
          <w:tab w:val="left" w:pos="1560"/>
        </w:tabs>
        <w:autoSpaceDE w:val="0"/>
        <w:autoSpaceDN w:val="0"/>
        <w:adjustRightInd w:val="0"/>
        <w:spacing w:after="0" w:line="20" w:lineRule="atLeast"/>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3.4.3.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C957E2" w:rsidRPr="00DF4A9B" w:rsidRDefault="00C957E2" w:rsidP="00C957E2">
      <w:pPr>
        <w:pStyle w:val="10"/>
        <w:ind w:firstLine="567"/>
        <w:jc w:val="both"/>
        <w:rPr>
          <w:rFonts w:ascii="Times New Roman" w:hAnsi="Times New Roman" w:cs="Times New Roman"/>
          <w:sz w:val="24"/>
          <w:szCs w:val="24"/>
        </w:rPr>
      </w:pPr>
      <w:r w:rsidRPr="00DF4A9B">
        <w:rPr>
          <w:rFonts w:ascii="Times New Roman" w:hAnsi="Times New Roman" w:cs="Times New Roman"/>
          <w:sz w:val="24"/>
          <w:szCs w:val="24"/>
        </w:rPr>
        <w:t>3.4.4. Выполнять обязанности по настоящему контракту качественно и в сроки настоящего контракта. При невозможности выполнения обязанностей по контракту уведомить об этом Заказчика в течение 24 (двадцати четырех) часов.</w:t>
      </w:r>
    </w:p>
    <w:p w:rsidR="00C957E2" w:rsidRPr="00DF4A9B" w:rsidRDefault="00C957E2" w:rsidP="00C957E2">
      <w:pPr>
        <w:pStyle w:val="1"/>
        <w:ind w:firstLine="567"/>
        <w:jc w:val="center"/>
        <w:rPr>
          <w:rFonts w:ascii="Times New Roman" w:hAnsi="Times New Roman" w:cs="Times New Roman"/>
          <w:b/>
          <w:sz w:val="24"/>
          <w:szCs w:val="24"/>
        </w:rPr>
      </w:pPr>
      <w:r w:rsidRPr="00DF4A9B">
        <w:rPr>
          <w:rFonts w:ascii="Times New Roman" w:hAnsi="Times New Roman" w:cs="Times New Roman"/>
          <w:b/>
          <w:sz w:val="24"/>
          <w:szCs w:val="24"/>
        </w:rPr>
        <w:t>4. ПОРЯДОК ОКАЗАНИЯ И ПРИЕМКИ УСЛУГ</w:t>
      </w:r>
    </w:p>
    <w:p w:rsidR="00C957E2" w:rsidRPr="00DF4A9B" w:rsidRDefault="00C957E2" w:rsidP="00C957E2">
      <w:pPr>
        <w:tabs>
          <w:tab w:val="left" w:pos="568"/>
          <w:tab w:val="left" w:pos="709"/>
          <w:tab w:val="left" w:pos="851"/>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4.1. </w:t>
      </w:r>
      <w:r w:rsidRPr="00DF4A9B">
        <w:rPr>
          <w:rFonts w:ascii="Times New Roman" w:hAnsi="Times New Roman" w:cs="Times New Roman"/>
          <w:bCs/>
          <w:sz w:val="24"/>
          <w:szCs w:val="24"/>
        </w:rPr>
        <w:t>Приемка оказанных услуг, в том числе отдельных этапов исполнения контракта, осуществляется на основании первичных учетных документов, подтверждающих их выполнение, в соответствии с Гражданским кодексом Российской Федерации.</w:t>
      </w:r>
      <w:r w:rsidRPr="00DF4A9B">
        <w:rPr>
          <w:rFonts w:ascii="Times New Roman" w:hAnsi="Times New Roman" w:cs="Times New Roman"/>
          <w:sz w:val="24"/>
          <w:szCs w:val="24"/>
        </w:rPr>
        <w:t xml:space="preserve"> </w:t>
      </w:r>
    </w:p>
    <w:p w:rsidR="00C957E2" w:rsidRPr="00DF4A9B" w:rsidRDefault="00C957E2" w:rsidP="00C957E2">
      <w:pPr>
        <w:tabs>
          <w:tab w:val="left" w:pos="568"/>
          <w:tab w:val="left" w:pos="709"/>
          <w:tab w:val="left" w:pos="851"/>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Срок предоставления документов за оказанные услуги по Контракту: ежемесячно, не позднее 5 (пятого) числа месяца, следующего за </w:t>
      </w:r>
      <w:proofErr w:type="gramStart"/>
      <w:r w:rsidRPr="00DF4A9B">
        <w:rPr>
          <w:rFonts w:ascii="Times New Roman" w:hAnsi="Times New Roman" w:cs="Times New Roman"/>
          <w:sz w:val="24"/>
          <w:szCs w:val="24"/>
        </w:rPr>
        <w:t>отчетным</w:t>
      </w:r>
      <w:proofErr w:type="gramEnd"/>
      <w:r w:rsidRPr="00DF4A9B">
        <w:rPr>
          <w:rFonts w:ascii="Times New Roman" w:hAnsi="Times New Roman" w:cs="Times New Roman"/>
          <w:sz w:val="24"/>
          <w:szCs w:val="24"/>
        </w:rPr>
        <w:t xml:space="preserve">. </w:t>
      </w:r>
    </w:p>
    <w:p w:rsidR="00C957E2" w:rsidRPr="00DF4A9B" w:rsidRDefault="00C957E2" w:rsidP="00C957E2">
      <w:pPr>
        <w:widowControl w:val="0"/>
        <w:tabs>
          <w:tab w:val="left" w:pos="142"/>
          <w:tab w:val="left" w:pos="284"/>
          <w:tab w:val="left" w:pos="567"/>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 xml:space="preserve">4.2.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w:t>
      </w:r>
    </w:p>
    <w:p w:rsidR="00645A95" w:rsidRPr="00DF4A9B" w:rsidRDefault="00645A95" w:rsidP="00645A95">
      <w:pPr>
        <w:autoSpaceDE w:val="0"/>
        <w:spacing w:after="0" w:line="240" w:lineRule="auto"/>
        <w:jc w:val="both"/>
        <w:rPr>
          <w:rFonts w:ascii="Times New Roman" w:hAnsi="Times New Roman" w:cs="Times New Roman"/>
          <w:sz w:val="24"/>
          <w:szCs w:val="24"/>
        </w:rPr>
      </w:pPr>
      <w:r w:rsidRPr="00DF4A9B">
        <w:rPr>
          <w:rFonts w:ascii="Times New Roman" w:hAnsi="Times New Roman" w:cs="Times New Roman"/>
          <w:bCs/>
          <w:sz w:val="24"/>
          <w:szCs w:val="24"/>
        </w:rPr>
        <w:t xml:space="preserve">          </w:t>
      </w:r>
      <w:r w:rsidR="00C957E2" w:rsidRPr="00DF4A9B">
        <w:rPr>
          <w:rFonts w:ascii="Times New Roman" w:hAnsi="Times New Roman" w:cs="Times New Roman"/>
          <w:bCs/>
          <w:sz w:val="24"/>
          <w:szCs w:val="24"/>
        </w:rPr>
        <w:t xml:space="preserve">4.3. </w:t>
      </w:r>
      <w:r w:rsidRPr="00DF4A9B">
        <w:rPr>
          <w:rFonts w:ascii="Times New Roman" w:eastAsia="Times New Roman" w:hAnsi="Times New Roman" w:cs="Times New Roman"/>
          <w:sz w:val="24"/>
          <w:szCs w:val="24"/>
          <w:lang w:eastAsia="ar-SA"/>
        </w:rPr>
        <w:t xml:space="preserve">Экспертиза может проводиться Заказчиком своими силами </w:t>
      </w:r>
      <w:r w:rsidRPr="00DF4A9B">
        <w:rPr>
          <w:rFonts w:ascii="Times New Roman" w:hAnsi="Times New Roman" w:cs="Times New Roman"/>
          <w:sz w:val="24"/>
          <w:szCs w:val="24"/>
        </w:rPr>
        <w:t xml:space="preserve">(комиссией по проведению внутренней экспертизы) </w:t>
      </w:r>
      <w:r w:rsidRPr="00DF4A9B">
        <w:rPr>
          <w:rFonts w:ascii="Times New Roman" w:eastAsia="Times New Roman" w:hAnsi="Times New Roman" w:cs="Times New Roman"/>
          <w:sz w:val="24"/>
          <w:szCs w:val="24"/>
          <w:lang w:eastAsia="ar-SA"/>
        </w:rPr>
        <w:t>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957E2" w:rsidRPr="00DF4A9B" w:rsidRDefault="00C957E2" w:rsidP="00C957E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 xml:space="preserve">4.4. Исполнитель в срок не более 5 рабочих дней </w:t>
      </w:r>
      <w:proofErr w:type="gramStart"/>
      <w:r w:rsidRPr="00DF4A9B">
        <w:rPr>
          <w:rFonts w:ascii="Times New Roman" w:hAnsi="Times New Roman" w:cs="Times New Roman"/>
          <w:bCs/>
          <w:sz w:val="24"/>
          <w:szCs w:val="24"/>
        </w:rPr>
        <w:t>с даты оказания</w:t>
      </w:r>
      <w:proofErr w:type="gramEnd"/>
      <w:r w:rsidRPr="00DF4A9B">
        <w:rPr>
          <w:rFonts w:ascii="Times New Roman" w:hAnsi="Times New Roman" w:cs="Times New Roman"/>
          <w:bCs/>
          <w:sz w:val="24"/>
          <w:szCs w:val="24"/>
        </w:rPr>
        <w:t xml:space="preserve"> услуг</w:t>
      </w:r>
      <w:r w:rsidRPr="00DF4A9B">
        <w:rPr>
          <w:rFonts w:ascii="Times New Roman" w:hAnsi="Times New Roman" w:cs="Times New Roman"/>
          <w:bCs/>
          <w:i/>
          <w:sz w:val="24"/>
          <w:szCs w:val="24"/>
        </w:rPr>
        <w:t xml:space="preserve"> </w:t>
      </w:r>
      <w:r w:rsidRPr="00DF4A9B">
        <w:rPr>
          <w:rFonts w:ascii="Times New Roman" w:hAnsi="Times New Roman" w:cs="Times New Roman"/>
          <w:bCs/>
          <w:sz w:val="24"/>
          <w:szCs w:val="24"/>
        </w:rPr>
        <w:t xml:space="preserve">формирует с </w:t>
      </w:r>
      <w:r w:rsidRPr="00DF4A9B">
        <w:rPr>
          <w:rFonts w:ascii="Times New Roman" w:hAnsi="Times New Roman" w:cs="Times New Roman"/>
          <w:bCs/>
          <w:sz w:val="24"/>
          <w:szCs w:val="24"/>
        </w:rPr>
        <w:lastRenderedPageBreak/>
        <w:t xml:space="preserve">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пунктом 1 части 13 статьи 94 Закона. </w:t>
      </w:r>
    </w:p>
    <w:p w:rsidR="004F5538" w:rsidRPr="00DF4A9B" w:rsidRDefault="004F5538" w:rsidP="004F5538">
      <w:pPr>
        <w:autoSpaceDE w:val="0"/>
        <w:spacing w:after="0" w:line="240" w:lineRule="auto"/>
        <w:ind w:firstLine="709"/>
        <w:jc w:val="both"/>
        <w:rPr>
          <w:rFonts w:ascii="Times New Roman" w:eastAsia="Times New Roman" w:hAnsi="Times New Roman" w:cs="Times New Roman"/>
          <w:sz w:val="24"/>
          <w:szCs w:val="24"/>
          <w:lang w:eastAsia="ar-SA"/>
        </w:rPr>
      </w:pPr>
      <w:r w:rsidRPr="00DF4A9B">
        <w:rPr>
          <w:rFonts w:ascii="Times New Roman" w:eastAsia="Times New Roman" w:hAnsi="Times New Roman" w:cs="Times New Roman"/>
          <w:sz w:val="24"/>
          <w:szCs w:val="24"/>
          <w:lang w:eastAsia="ar-SA"/>
        </w:rPr>
        <w:t>Документ о приемке должен содержать:</w:t>
      </w:r>
    </w:p>
    <w:p w:rsidR="004F5538" w:rsidRPr="00DF4A9B" w:rsidRDefault="004F5538" w:rsidP="004F5538">
      <w:pPr>
        <w:pStyle w:val="2"/>
        <w:keepNext w:val="0"/>
        <w:numPr>
          <w:ilvl w:val="0"/>
          <w:numId w:val="13"/>
        </w:numPr>
        <w:spacing w:before="0" w:after="0"/>
        <w:jc w:val="both"/>
        <w:rPr>
          <w:rFonts w:ascii="Times New Roman" w:hAnsi="Times New Roman"/>
          <w:b w:val="0"/>
          <w:sz w:val="24"/>
          <w:szCs w:val="24"/>
          <w:lang w:val="ru-RU"/>
        </w:rPr>
      </w:pPr>
      <w:r w:rsidRPr="00DF4A9B">
        <w:rPr>
          <w:rFonts w:ascii="Times New Roman" w:hAnsi="Times New Roman"/>
          <w:b w:val="0"/>
          <w:sz w:val="24"/>
          <w:szCs w:val="24"/>
          <w:lang w:val="ru-RU"/>
        </w:rPr>
        <w:t>идентификационный код закупки, наименование и место нахождения Заказчика, наименование объекта закупки, место поставки товара, единицу измерения поставленного товара, указанные в Контракте;</w:t>
      </w:r>
    </w:p>
    <w:p w:rsidR="004F5538" w:rsidRPr="00DF4A9B" w:rsidRDefault="004F5538" w:rsidP="004F5538">
      <w:pPr>
        <w:pStyle w:val="2"/>
        <w:keepNext w:val="0"/>
        <w:numPr>
          <w:ilvl w:val="0"/>
          <w:numId w:val="13"/>
        </w:numPr>
        <w:spacing w:before="0" w:after="0"/>
        <w:jc w:val="both"/>
        <w:rPr>
          <w:rFonts w:ascii="Times New Roman" w:hAnsi="Times New Roman"/>
          <w:b w:val="0"/>
          <w:sz w:val="24"/>
          <w:szCs w:val="24"/>
          <w:lang w:val="ru-RU"/>
        </w:rPr>
      </w:pPr>
      <w:r w:rsidRPr="00DF4A9B">
        <w:rPr>
          <w:rFonts w:ascii="Times New Roman" w:hAnsi="Times New Roman"/>
          <w:b w:val="0"/>
          <w:sz w:val="24"/>
          <w:szCs w:val="24"/>
          <w:lang w:val="ru-RU"/>
        </w:rPr>
        <w:t>информацию о Поставщике. Если контракт заключается с юридическим лицом, приводятся полное и сокращенное (при наличии) наименование, ИНН (аналог ИНН в установленных случаях), КПП, адрес, адрес электронной почты, номер контактного телефона. Если контракт заключается с физическим лицом, в том числе зарегистрированным в качестве ИП, указываются фамилия, имя, отчество (при наличии), ИНН (аналог ИНН в установленных случаях), место жительства, адрес электронной почты, номер контактного телефона;</w:t>
      </w:r>
    </w:p>
    <w:p w:rsidR="004F5538" w:rsidRPr="00DF4A9B" w:rsidRDefault="004F5538" w:rsidP="004F5538">
      <w:pPr>
        <w:pStyle w:val="2"/>
        <w:keepNext w:val="0"/>
        <w:numPr>
          <w:ilvl w:val="0"/>
          <w:numId w:val="13"/>
        </w:numPr>
        <w:spacing w:before="0" w:after="0"/>
        <w:jc w:val="both"/>
        <w:rPr>
          <w:rFonts w:ascii="Times New Roman" w:hAnsi="Times New Roman"/>
          <w:b w:val="0"/>
          <w:sz w:val="24"/>
          <w:szCs w:val="24"/>
          <w:lang w:val="ru-RU"/>
        </w:rPr>
      </w:pPr>
      <w:r w:rsidRPr="00DF4A9B">
        <w:rPr>
          <w:rFonts w:ascii="Times New Roman" w:hAnsi="Times New Roman"/>
          <w:b w:val="0"/>
          <w:sz w:val="24"/>
          <w:szCs w:val="24"/>
          <w:lang w:val="ru-RU"/>
        </w:rPr>
        <w:t>наименование и количество поставленного товара, а также указание страны происхождения поставленного товара;</w:t>
      </w:r>
    </w:p>
    <w:p w:rsidR="004F5538" w:rsidRPr="00DF4A9B" w:rsidRDefault="004F5538" w:rsidP="004F5538">
      <w:pPr>
        <w:pStyle w:val="2"/>
        <w:keepNext w:val="0"/>
        <w:numPr>
          <w:ilvl w:val="0"/>
          <w:numId w:val="13"/>
        </w:numPr>
        <w:spacing w:before="0" w:after="0"/>
        <w:jc w:val="both"/>
        <w:rPr>
          <w:rFonts w:ascii="Times New Roman" w:hAnsi="Times New Roman"/>
          <w:b w:val="0"/>
          <w:sz w:val="24"/>
          <w:szCs w:val="24"/>
          <w:lang w:val="ru-RU"/>
        </w:rPr>
      </w:pPr>
      <w:r w:rsidRPr="00DF4A9B">
        <w:rPr>
          <w:rFonts w:ascii="Times New Roman" w:hAnsi="Times New Roman"/>
          <w:b w:val="0"/>
          <w:sz w:val="24"/>
          <w:szCs w:val="24"/>
          <w:lang w:val="ru-RU"/>
        </w:rPr>
        <w:t xml:space="preserve">стоимость исполненных </w:t>
      </w:r>
      <w:r w:rsidR="00645A95" w:rsidRPr="00DF4A9B">
        <w:rPr>
          <w:rFonts w:ascii="Times New Roman" w:hAnsi="Times New Roman"/>
          <w:b w:val="0"/>
          <w:sz w:val="24"/>
          <w:szCs w:val="24"/>
          <w:lang w:val="ru-RU"/>
        </w:rPr>
        <w:t>Исполнителем</w:t>
      </w:r>
      <w:r w:rsidRPr="00DF4A9B">
        <w:rPr>
          <w:rFonts w:ascii="Times New Roman" w:hAnsi="Times New Roman"/>
          <w:b w:val="0"/>
          <w:sz w:val="24"/>
          <w:szCs w:val="24"/>
          <w:lang w:val="ru-RU"/>
        </w:rPr>
        <w:t xml:space="preserve"> обязательств, предусмотренных Контрактом, с указанием цены за единицу </w:t>
      </w:r>
      <w:r w:rsidR="00645A95" w:rsidRPr="00DF4A9B">
        <w:rPr>
          <w:rFonts w:ascii="Times New Roman" w:hAnsi="Times New Roman"/>
          <w:b w:val="0"/>
          <w:sz w:val="24"/>
          <w:szCs w:val="24"/>
          <w:lang w:val="ru-RU"/>
        </w:rPr>
        <w:t>предоставленных услуг</w:t>
      </w:r>
      <w:proofErr w:type="gramStart"/>
      <w:r w:rsidR="00645A95" w:rsidRPr="00DF4A9B">
        <w:rPr>
          <w:rFonts w:ascii="Times New Roman" w:hAnsi="Times New Roman"/>
          <w:b w:val="0"/>
          <w:sz w:val="24"/>
          <w:szCs w:val="24"/>
          <w:lang w:val="ru-RU"/>
        </w:rPr>
        <w:t>;</w:t>
      </w:r>
      <w:r w:rsidRPr="00DF4A9B">
        <w:rPr>
          <w:rFonts w:ascii="Times New Roman" w:hAnsi="Times New Roman"/>
          <w:b w:val="0"/>
          <w:sz w:val="24"/>
          <w:szCs w:val="24"/>
          <w:lang w:val="ru-RU"/>
        </w:rPr>
        <w:t>;</w:t>
      </w:r>
      <w:proofErr w:type="gramEnd"/>
    </w:p>
    <w:p w:rsidR="004F5538" w:rsidRPr="00DF4A9B" w:rsidRDefault="004F5538" w:rsidP="007E42C5">
      <w:pPr>
        <w:pStyle w:val="2"/>
        <w:keepNext w:val="0"/>
        <w:numPr>
          <w:ilvl w:val="0"/>
          <w:numId w:val="13"/>
        </w:numPr>
        <w:spacing w:before="0" w:after="0"/>
        <w:jc w:val="both"/>
        <w:rPr>
          <w:rFonts w:ascii="Times New Roman" w:hAnsi="Times New Roman"/>
          <w:b w:val="0"/>
          <w:sz w:val="24"/>
          <w:szCs w:val="24"/>
          <w:lang w:val="ru-RU"/>
        </w:rPr>
      </w:pPr>
      <w:r w:rsidRPr="00DF4A9B">
        <w:rPr>
          <w:rFonts w:ascii="Times New Roman" w:hAnsi="Times New Roman"/>
          <w:b w:val="0"/>
          <w:sz w:val="24"/>
          <w:szCs w:val="24"/>
          <w:lang w:val="ru-RU"/>
        </w:rPr>
        <w:t>иную информацию с учетом требований, установленных Правительством РФ.</w:t>
      </w:r>
    </w:p>
    <w:p w:rsidR="00C957E2" w:rsidRPr="00DF4A9B" w:rsidRDefault="00C957E2" w:rsidP="00C957E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 xml:space="preserve">4.5. К документу о приемке, предусмотренному пунктом 4.4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4.4 настоящего раздела контракта информация, содержащаяся в документе о приемке. </w:t>
      </w:r>
    </w:p>
    <w:p w:rsidR="00C957E2" w:rsidRPr="00DF4A9B" w:rsidRDefault="00C957E2" w:rsidP="00C957E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DF4A9B">
        <w:rPr>
          <w:rFonts w:ascii="Times New Roman" w:hAnsi="Times New Roman" w:cs="Times New Roman"/>
          <w:bCs/>
          <w:color w:val="000000" w:themeColor="text1"/>
          <w:sz w:val="24"/>
          <w:szCs w:val="24"/>
        </w:rPr>
        <w:t xml:space="preserve">4.6. </w:t>
      </w:r>
      <w:proofErr w:type="gramStart"/>
      <w:r w:rsidRPr="00DF4A9B">
        <w:rPr>
          <w:rFonts w:ascii="Times New Roman" w:hAnsi="Times New Roman" w:cs="Times New Roman"/>
          <w:bCs/>
          <w:color w:val="000000" w:themeColor="text1"/>
          <w:sz w:val="24"/>
          <w:szCs w:val="24"/>
        </w:rPr>
        <w:t>Заказчик в срок не более 20  рабочих дней (п.4  ч.13 ст.94 Закона),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w:t>
      </w:r>
      <w:proofErr w:type="gramEnd"/>
      <w:r w:rsidRPr="00DF4A9B">
        <w:rPr>
          <w:rFonts w:ascii="Times New Roman" w:hAnsi="Times New Roman" w:cs="Times New Roman"/>
          <w:bCs/>
          <w:color w:val="000000" w:themeColor="text1"/>
          <w:sz w:val="24"/>
          <w:szCs w:val="24"/>
        </w:rPr>
        <w:t>, и размещает в единой информационной системе мотивированный отказ от подписания документа о приемке с указанием причин такого отказа.</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4.7. В отчете о содержании животных должна быть отражена информация </w:t>
      </w:r>
      <w:r w:rsidRPr="00DF4A9B">
        <w:rPr>
          <w:rFonts w:ascii="Times New Roman" w:eastAsia="Arial Unicode MS" w:hAnsi="Times New Roman" w:cs="Times New Roman"/>
          <w:sz w:val="24"/>
          <w:szCs w:val="24"/>
        </w:rPr>
        <w:t xml:space="preserve">о содержании </w:t>
      </w:r>
      <w:r w:rsidRPr="00DF4A9B">
        <w:rPr>
          <w:rFonts w:ascii="Times New Roman" w:hAnsi="Times New Roman" w:cs="Times New Roman"/>
          <w:sz w:val="24"/>
          <w:szCs w:val="24"/>
        </w:rPr>
        <w:t xml:space="preserve">животных без владельцев </w:t>
      </w:r>
      <w:r w:rsidRPr="00DF4A9B">
        <w:rPr>
          <w:rFonts w:ascii="Times New Roman" w:eastAsia="Arial Unicode MS" w:hAnsi="Times New Roman" w:cs="Times New Roman"/>
          <w:sz w:val="24"/>
          <w:szCs w:val="24"/>
        </w:rPr>
        <w:t>с детализацией (расшифровкой) количественного показателя по дням.</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4.8. В случае не предоставления Исполнителем исполнительной документации, услуги приемке не подлежат.</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4.9. При обнаружении в ходе оказания услуг замечаний и отклонений (недостатков, дефектов), Стороны составляют акт.</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4.10. Заказчик вправе не отказывать в приемке результата оказанной услуги,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4.11. Если отступления от условий Контракта или иные отклонения (недостатки, дефекты) результата оказания услуг не были устранены в установленный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4.12. При обнаружении после приемки оказанных услуг отступления в ней от Контракта или иные отклонения (недостатки, дефекты), которые были умышленно скрыты Исполнителем, Заказчик обязан известить об этом Исполнителя в разумный срок </w:t>
      </w:r>
      <w:proofErr w:type="gramStart"/>
      <w:r w:rsidRPr="00DF4A9B">
        <w:rPr>
          <w:rFonts w:ascii="Times New Roman" w:hAnsi="Times New Roman" w:cs="Times New Roman"/>
          <w:sz w:val="24"/>
          <w:szCs w:val="24"/>
        </w:rPr>
        <w:t>по</w:t>
      </w:r>
      <w:proofErr w:type="gramEnd"/>
      <w:r w:rsidRPr="00DF4A9B">
        <w:rPr>
          <w:rFonts w:ascii="Times New Roman" w:hAnsi="Times New Roman" w:cs="Times New Roman"/>
          <w:sz w:val="24"/>
          <w:szCs w:val="24"/>
        </w:rPr>
        <w:t xml:space="preserve"> </w:t>
      </w:r>
      <w:proofErr w:type="gramStart"/>
      <w:r w:rsidRPr="00DF4A9B">
        <w:rPr>
          <w:rFonts w:ascii="Times New Roman" w:hAnsi="Times New Roman" w:cs="Times New Roman"/>
          <w:sz w:val="24"/>
          <w:szCs w:val="24"/>
        </w:rPr>
        <w:t>их</w:t>
      </w:r>
      <w:proofErr w:type="gramEnd"/>
      <w:r w:rsidRPr="00DF4A9B">
        <w:rPr>
          <w:rFonts w:ascii="Times New Roman" w:hAnsi="Times New Roman" w:cs="Times New Roman"/>
          <w:sz w:val="24"/>
          <w:szCs w:val="24"/>
        </w:rPr>
        <w:t xml:space="preserve"> обнаружении.</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lastRenderedPageBreak/>
        <w:t>4.13. При возникновении между Заказчиком и Исполнителем спора по поводу отклонений (недостатков, дефектов) оказанных услуг или их причин по требованию любой из сторон должна быть назначена экспертиза.</w:t>
      </w:r>
    </w:p>
    <w:p w:rsidR="00C957E2" w:rsidRPr="00DF4A9B" w:rsidRDefault="00C957E2" w:rsidP="00C957E2">
      <w:pPr>
        <w:tabs>
          <w:tab w:val="left" w:pos="568"/>
          <w:tab w:val="left" w:pos="709"/>
          <w:tab w:val="left" w:pos="851"/>
          <w:tab w:val="left" w:pos="1560"/>
        </w:tabs>
        <w:spacing w:after="0" w:line="240" w:lineRule="auto"/>
        <w:ind w:firstLine="567"/>
        <w:contextualSpacing/>
        <w:jc w:val="both"/>
        <w:rPr>
          <w:rFonts w:ascii="Times New Roman" w:hAnsi="Times New Roman" w:cs="Times New Roman"/>
          <w:sz w:val="24"/>
          <w:szCs w:val="24"/>
        </w:rPr>
      </w:pPr>
      <w:r w:rsidRPr="00DF4A9B">
        <w:rPr>
          <w:rFonts w:ascii="Times New Roman" w:hAnsi="Times New Roman" w:cs="Times New Roman"/>
          <w:sz w:val="24"/>
          <w:szCs w:val="24"/>
        </w:rPr>
        <w:t>4.14.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957E2" w:rsidRPr="00DF4A9B" w:rsidRDefault="00C957E2" w:rsidP="00C957E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DF4A9B">
        <w:rPr>
          <w:rFonts w:ascii="Times New Roman" w:hAnsi="Times New Roman" w:cs="Times New Roman"/>
          <w:bCs/>
          <w:sz w:val="24"/>
          <w:szCs w:val="24"/>
        </w:rPr>
        <w:t>4.15. Датой приемки оказанной услуги считается дата размещения в единой информационной системе документа о приемке, подписанного заказчиком.</w:t>
      </w:r>
    </w:p>
    <w:p w:rsidR="00C957E2" w:rsidRPr="00DF4A9B" w:rsidRDefault="00C957E2" w:rsidP="007E42C5">
      <w:pPr>
        <w:widowControl w:val="0"/>
        <w:tabs>
          <w:tab w:val="left" w:pos="142"/>
          <w:tab w:val="left" w:pos="284"/>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F4A9B">
        <w:rPr>
          <w:rFonts w:ascii="Times New Roman" w:hAnsi="Times New Roman" w:cs="Times New Roman"/>
          <w:bCs/>
          <w:sz w:val="24"/>
          <w:szCs w:val="24"/>
        </w:rPr>
        <w:t xml:space="preserve">4.16. В соответствии с положениями статьи 5 Закона электронные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p>
    <w:p w:rsidR="00C957E2" w:rsidRPr="00DF4A9B" w:rsidRDefault="00C957E2" w:rsidP="00C957E2">
      <w:pPr>
        <w:spacing w:after="0" w:line="240" w:lineRule="auto"/>
        <w:ind w:firstLine="540"/>
        <w:jc w:val="center"/>
        <w:rPr>
          <w:rFonts w:ascii="Times New Roman" w:hAnsi="Times New Roman" w:cs="Times New Roman"/>
          <w:b/>
          <w:sz w:val="24"/>
          <w:szCs w:val="24"/>
        </w:rPr>
      </w:pPr>
      <w:r w:rsidRPr="00DF4A9B">
        <w:rPr>
          <w:rFonts w:ascii="Times New Roman" w:hAnsi="Times New Roman" w:cs="Times New Roman"/>
          <w:b/>
          <w:sz w:val="24"/>
          <w:szCs w:val="24"/>
        </w:rPr>
        <w:t>5. ЦЕНА КОНТРАКТА И ПОРЯДОК РАСЧЕТОВ</w:t>
      </w:r>
    </w:p>
    <w:p w:rsidR="00C957E2" w:rsidRPr="00DF4A9B" w:rsidRDefault="00C957E2" w:rsidP="00855EFA">
      <w:pPr>
        <w:pStyle w:val="a5"/>
        <w:ind w:firstLine="567"/>
        <w:jc w:val="both"/>
        <w:rPr>
          <w:szCs w:val="24"/>
        </w:rPr>
      </w:pPr>
      <w:r w:rsidRPr="00DF4A9B">
        <w:rPr>
          <w:szCs w:val="24"/>
        </w:rPr>
        <w:t>5.1. Цена К</w:t>
      </w:r>
      <w:r w:rsidR="00F96416">
        <w:rPr>
          <w:szCs w:val="24"/>
        </w:rPr>
        <w:t xml:space="preserve">онтракта составляет: </w:t>
      </w:r>
      <w:r w:rsidR="00F96416" w:rsidRPr="00F96416">
        <w:rPr>
          <w:b/>
          <w:szCs w:val="24"/>
        </w:rPr>
        <w:t>700 000,00(семьсот тысяч</w:t>
      </w:r>
      <w:r w:rsidRPr="00F96416">
        <w:rPr>
          <w:b/>
          <w:szCs w:val="24"/>
        </w:rPr>
        <w:t>) рублей 00 копеек</w:t>
      </w:r>
      <w:r w:rsidR="00F96416">
        <w:rPr>
          <w:szCs w:val="24"/>
        </w:rPr>
        <w:t xml:space="preserve">. </w:t>
      </w:r>
      <w:r w:rsidRPr="00DF4A9B">
        <w:rPr>
          <w:szCs w:val="24"/>
        </w:rPr>
        <w:t>Без НДС.</w:t>
      </w:r>
      <w:r w:rsidR="00855EFA" w:rsidRPr="00DF4A9B">
        <w:rPr>
          <w:szCs w:val="24"/>
        </w:rPr>
        <w:t xml:space="preserve"> </w:t>
      </w:r>
    </w:p>
    <w:p w:rsidR="00C957E2" w:rsidRPr="00DF4A9B" w:rsidRDefault="00C957E2" w:rsidP="00C957E2">
      <w:pPr>
        <w:spacing w:after="0"/>
        <w:ind w:firstLine="567"/>
        <w:jc w:val="both"/>
        <w:rPr>
          <w:rFonts w:ascii="Times New Roman" w:hAnsi="Times New Roman" w:cs="Times New Roman"/>
          <w:sz w:val="24"/>
          <w:szCs w:val="24"/>
        </w:rPr>
      </w:pPr>
      <w:r w:rsidRPr="00DF4A9B">
        <w:rPr>
          <w:rFonts w:ascii="Times New Roman" w:hAnsi="Times New Roman" w:cs="Times New Roman"/>
          <w:sz w:val="24"/>
          <w:szCs w:val="24"/>
        </w:rPr>
        <w:t>Цена контракта сформирована с учетом всех затрат, связанных с оказанием Услуги, включая компенсацию издержек Исполнителя и причитающееся ему вознаграждение, а также налогов, сборов, страхования, и других обязательных платежей. В случае</w:t>
      </w:r>
      <w:proofErr w:type="gramStart"/>
      <w:r w:rsidRPr="00DF4A9B">
        <w:rPr>
          <w:rFonts w:ascii="Times New Roman" w:hAnsi="Times New Roman" w:cs="Times New Roman"/>
          <w:sz w:val="24"/>
          <w:szCs w:val="24"/>
        </w:rPr>
        <w:t>,</w:t>
      </w:r>
      <w:proofErr w:type="gramEnd"/>
      <w:r w:rsidRPr="00DF4A9B">
        <w:rPr>
          <w:rFonts w:ascii="Times New Roman" w:hAnsi="Times New Roman" w:cs="Times New Roman"/>
          <w:sz w:val="24"/>
          <w:szCs w:val="24"/>
        </w:rPr>
        <w:t xml:space="preserve"> если Контракт заключается с юридическим или физическим лицом, в том числе зарегистрированному в качестве индивидуального предпринимателя, сумма, подлежащая уплате Исполнителю по контракту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w:t>
      </w:r>
      <w:r w:rsidRPr="00DF4A9B">
        <w:rPr>
          <w:rFonts w:ascii="Times New Roman" w:eastAsia="Times New Roman" w:hAnsi="Times New Roman" w:cs="Times New Roman"/>
          <w:color w:val="333333"/>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F4A9B">
        <w:rPr>
          <w:rFonts w:ascii="Times New Roman" w:hAnsi="Times New Roman" w:cs="Times New Roman"/>
          <w:sz w:val="24"/>
          <w:szCs w:val="24"/>
        </w:rPr>
        <w:t xml:space="preserve"> (согласно положению п.2, ч.13, ст.34 Федерального закона №44-ФЗ с 1 июля 2018 года).</w:t>
      </w:r>
    </w:p>
    <w:p w:rsidR="00C957E2" w:rsidRPr="00DF4A9B" w:rsidRDefault="00C957E2" w:rsidP="00C957E2">
      <w:pPr>
        <w:pStyle w:val="a5"/>
        <w:ind w:firstLine="567"/>
        <w:jc w:val="both"/>
        <w:rPr>
          <w:szCs w:val="24"/>
        </w:rPr>
      </w:pPr>
      <w:r w:rsidRPr="00DF4A9B">
        <w:rPr>
          <w:szCs w:val="24"/>
        </w:rPr>
        <w:t>5.2. Цена настоящего Контракта является твердой и определяется на весь срок исполнения Контракта.</w:t>
      </w:r>
    </w:p>
    <w:p w:rsidR="00C957E2" w:rsidRPr="00DF4A9B" w:rsidRDefault="00C957E2" w:rsidP="00C957E2">
      <w:pPr>
        <w:pStyle w:val="a5"/>
        <w:ind w:firstLine="567"/>
        <w:jc w:val="both"/>
        <w:rPr>
          <w:bCs/>
          <w:szCs w:val="24"/>
        </w:rPr>
      </w:pPr>
      <w:r w:rsidRPr="00DF4A9B">
        <w:rPr>
          <w:szCs w:val="24"/>
        </w:rPr>
        <w:t xml:space="preserve">5.3. </w:t>
      </w:r>
      <w:r w:rsidRPr="00DF4A9B">
        <w:rPr>
          <w:bCs/>
          <w:szCs w:val="24"/>
        </w:rPr>
        <w:t xml:space="preserve">Оплата производится в безналичной форме </w:t>
      </w:r>
      <w:r w:rsidRPr="00DF4A9B">
        <w:rPr>
          <w:szCs w:val="24"/>
        </w:rPr>
        <w:t xml:space="preserve">в течение 7 (семи) рабочих дней </w:t>
      </w:r>
      <w:proofErr w:type="gramStart"/>
      <w:r w:rsidRPr="00DF4A9B">
        <w:rPr>
          <w:szCs w:val="24"/>
        </w:rPr>
        <w:t>с даты подписания</w:t>
      </w:r>
      <w:proofErr w:type="gramEnd"/>
      <w:r w:rsidRPr="00DF4A9B">
        <w:rPr>
          <w:szCs w:val="24"/>
        </w:rPr>
        <w:t xml:space="preserve"> Заказчиком </w:t>
      </w:r>
      <w:r w:rsidRPr="00DF4A9B">
        <w:rPr>
          <w:bCs/>
          <w:szCs w:val="24"/>
        </w:rPr>
        <w:t>акта оказанных услуг, на основании выставленных Исполнителем счетов, счетов-фактур.</w:t>
      </w:r>
    </w:p>
    <w:p w:rsidR="00C957E2" w:rsidRPr="00DF4A9B" w:rsidRDefault="00C957E2" w:rsidP="00C957E2">
      <w:pPr>
        <w:pStyle w:val="a5"/>
        <w:ind w:firstLine="567"/>
        <w:jc w:val="both"/>
        <w:rPr>
          <w:szCs w:val="24"/>
        </w:rPr>
      </w:pPr>
      <w:r w:rsidRPr="00DF4A9B">
        <w:rPr>
          <w:szCs w:val="24"/>
        </w:rPr>
        <w:t>Обязанности Заказчика в части оплаты по Контракту считаются исполненными со дня списания денежных средств со счета Заказчика.</w:t>
      </w:r>
    </w:p>
    <w:p w:rsidR="00E05358" w:rsidRPr="00DF4A9B" w:rsidRDefault="00C957E2" w:rsidP="00E05358">
      <w:pPr>
        <w:spacing w:after="0" w:line="240" w:lineRule="auto"/>
        <w:ind w:firstLine="709"/>
        <w:jc w:val="both"/>
        <w:rPr>
          <w:rFonts w:ascii="Times New Roman" w:hAnsi="Times New Roman" w:cs="Times New Roman"/>
          <w:sz w:val="24"/>
          <w:szCs w:val="24"/>
        </w:rPr>
      </w:pPr>
      <w:r w:rsidRPr="00DF4A9B">
        <w:rPr>
          <w:rFonts w:ascii="Times New Roman" w:hAnsi="Times New Roman" w:cs="Times New Roman"/>
          <w:szCs w:val="24"/>
        </w:rPr>
        <w:t xml:space="preserve">5.4. </w:t>
      </w:r>
      <w:r w:rsidR="00E05358" w:rsidRPr="00DF4A9B">
        <w:rPr>
          <w:rFonts w:ascii="Times New Roman" w:hAnsi="Times New Roman" w:cs="Times New Roman"/>
          <w:sz w:val="24"/>
          <w:szCs w:val="24"/>
        </w:rPr>
        <w:t>Источник финансирования Контракта: бюджет муниципального образования Усть-Абаканский район Республики Хакасия.  КБК 920 0405 7070070260 244 (226)</w:t>
      </w:r>
    </w:p>
    <w:p w:rsidR="00C957E2" w:rsidRPr="00DF4A9B" w:rsidRDefault="00C957E2" w:rsidP="007E42C5">
      <w:pPr>
        <w:pStyle w:val="a5"/>
        <w:ind w:left="567"/>
        <w:jc w:val="both"/>
        <w:rPr>
          <w:szCs w:val="24"/>
        </w:rPr>
      </w:pPr>
      <w:r w:rsidRPr="00DF4A9B">
        <w:rPr>
          <w:szCs w:val="24"/>
        </w:rPr>
        <w:t>5.5. Исполнитель по факту оказанных услуг предоставляет заказчику счет, счет-фактуру, акт оказанных услуг.</w:t>
      </w:r>
    </w:p>
    <w:p w:rsidR="00C957E2" w:rsidRPr="00DF4A9B" w:rsidRDefault="00C957E2" w:rsidP="00C957E2">
      <w:pPr>
        <w:spacing w:after="0" w:line="240" w:lineRule="auto"/>
        <w:ind w:firstLine="540"/>
        <w:jc w:val="center"/>
        <w:rPr>
          <w:rFonts w:ascii="Times New Roman" w:hAnsi="Times New Roman" w:cs="Times New Roman"/>
          <w:b/>
          <w:bCs/>
          <w:caps/>
          <w:sz w:val="24"/>
          <w:szCs w:val="24"/>
        </w:rPr>
      </w:pPr>
      <w:r w:rsidRPr="00DF4A9B">
        <w:rPr>
          <w:rFonts w:ascii="Times New Roman" w:hAnsi="Times New Roman" w:cs="Times New Roman"/>
          <w:b/>
          <w:sz w:val="24"/>
          <w:szCs w:val="24"/>
        </w:rPr>
        <w:t>6. КАЧЕСТВО, ГАРАНТИИ И БЕЗОПАСНОСТЬ УСЛУГ</w:t>
      </w:r>
    </w:p>
    <w:p w:rsidR="00C957E2" w:rsidRPr="00DF4A9B" w:rsidRDefault="00C957E2" w:rsidP="00C957E2">
      <w:pPr>
        <w:spacing w:after="0" w:line="240" w:lineRule="auto"/>
        <w:ind w:firstLine="567"/>
        <w:jc w:val="both"/>
        <w:rPr>
          <w:rFonts w:ascii="Times New Roman" w:hAnsi="Times New Roman" w:cs="Times New Roman"/>
          <w:sz w:val="24"/>
          <w:szCs w:val="24"/>
        </w:rPr>
      </w:pPr>
      <w:r w:rsidRPr="00DF4A9B">
        <w:rPr>
          <w:rFonts w:ascii="Times New Roman" w:hAnsi="Times New Roman" w:cs="Times New Roman"/>
          <w:sz w:val="24"/>
          <w:szCs w:val="24"/>
        </w:rPr>
        <w:t xml:space="preserve">6.1. </w:t>
      </w:r>
      <w:r w:rsidRPr="00DF4A9B">
        <w:rPr>
          <w:rStyle w:val="FontStyle12"/>
          <w:rFonts w:eastAsia="Calibri"/>
          <w:sz w:val="24"/>
          <w:szCs w:val="24"/>
        </w:rPr>
        <w:t xml:space="preserve">Качество оказываемых услуг должно соответствовать </w:t>
      </w:r>
      <w:r w:rsidRPr="00DF4A9B">
        <w:rPr>
          <w:rFonts w:ascii="Times New Roman" w:hAnsi="Times New Roman" w:cs="Times New Roman"/>
          <w:sz w:val="24"/>
          <w:szCs w:val="24"/>
        </w:rPr>
        <w:t xml:space="preserve">стандартам, техническим условиям, принятым в Российской Федерации, а также </w:t>
      </w:r>
      <w:r w:rsidRPr="00DF4A9B">
        <w:rPr>
          <w:rStyle w:val="FontStyle12"/>
          <w:rFonts w:eastAsia="Calibri"/>
          <w:sz w:val="24"/>
          <w:szCs w:val="24"/>
        </w:rPr>
        <w:t>требованиям Заказчика, указанным в приложении к данному контракту.</w:t>
      </w:r>
    </w:p>
    <w:p w:rsidR="00C957E2" w:rsidRPr="00DF4A9B" w:rsidRDefault="00C957E2" w:rsidP="00C957E2">
      <w:pPr>
        <w:spacing w:after="0" w:line="240" w:lineRule="auto"/>
        <w:ind w:firstLine="567"/>
        <w:jc w:val="both"/>
        <w:rPr>
          <w:rFonts w:ascii="Times New Roman" w:hAnsi="Times New Roman" w:cs="Times New Roman"/>
          <w:sz w:val="24"/>
          <w:szCs w:val="24"/>
        </w:rPr>
      </w:pPr>
      <w:r w:rsidRPr="00DF4A9B">
        <w:rPr>
          <w:rFonts w:ascii="Times New Roman" w:hAnsi="Times New Roman" w:cs="Times New Roman"/>
          <w:sz w:val="24"/>
          <w:szCs w:val="24"/>
        </w:rPr>
        <w:t>6.2. Исполнитель должен гарантировать сохранность животных, их здоровье, нести риски случайного нанесения вреда животным.</w:t>
      </w:r>
    </w:p>
    <w:p w:rsidR="00C957E2" w:rsidRPr="00DF4A9B" w:rsidRDefault="00C957E2" w:rsidP="00C957E2">
      <w:pPr>
        <w:pStyle w:val="ConsPlusNormal"/>
        <w:spacing w:line="23" w:lineRule="atLeast"/>
        <w:ind w:right="-143" w:firstLine="567"/>
        <w:jc w:val="both"/>
        <w:rPr>
          <w:rFonts w:ascii="Times New Roman" w:hAnsi="Times New Roman"/>
          <w:sz w:val="24"/>
          <w:szCs w:val="24"/>
        </w:rPr>
      </w:pPr>
      <w:r w:rsidRPr="00DF4A9B">
        <w:rPr>
          <w:rFonts w:ascii="Times New Roman" w:hAnsi="Times New Roman"/>
          <w:sz w:val="24"/>
          <w:szCs w:val="24"/>
        </w:rPr>
        <w:t>6.3. Все животные без владельцев, признанные проявляющими немотивированную агрессивность и остающиеся на содержании в приюте для животных, подлежат учету и регистрации.</w:t>
      </w:r>
    </w:p>
    <w:p w:rsidR="00C957E2" w:rsidRPr="00DF4A9B" w:rsidRDefault="00C957E2" w:rsidP="00C957E2">
      <w:pPr>
        <w:pStyle w:val="ConsPlusNormal"/>
        <w:spacing w:line="23" w:lineRule="atLeast"/>
        <w:ind w:right="-143" w:firstLine="567"/>
        <w:jc w:val="both"/>
        <w:rPr>
          <w:rFonts w:ascii="Times New Roman" w:hAnsi="Times New Roman"/>
          <w:sz w:val="24"/>
          <w:szCs w:val="24"/>
        </w:rPr>
      </w:pPr>
      <w:r w:rsidRPr="00DF4A9B">
        <w:rPr>
          <w:rFonts w:ascii="Times New Roman" w:hAnsi="Times New Roman"/>
          <w:sz w:val="24"/>
          <w:szCs w:val="24"/>
        </w:rPr>
        <w:t xml:space="preserve">6.4. Учет и регистрация животных без владельцев производятся на </w:t>
      </w:r>
      <w:proofErr w:type="gramStart"/>
      <w:r w:rsidRPr="00DF4A9B">
        <w:rPr>
          <w:rFonts w:ascii="Times New Roman" w:hAnsi="Times New Roman"/>
          <w:sz w:val="24"/>
          <w:szCs w:val="24"/>
        </w:rPr>
        <w:t>бумажном</w:t>
      </w:r>
      <w:proofErr w:type="gramEnd"/>
      <w:r w:rsidRPr="00DF4A9B">
        <w:rPr>
          <w:rFonts w:ascii="Times New Roman" w:hAnsi="Times New Roman"/>
          <w:sz w:val="24"/>
          <w:szCs w:val="24"/>
        </w:rPr>
        <w:t xml:space="preserve"> и электронных носителях, срок хранения которых составляет 3 года со дня выбытия или </w:t>
      </w:r>
      <w:r w:rsidRPr="00DF4A9B">
        <w:rPr>
          <w:rFonts w:ascii="Times New Roman" w:hAnsi="Times New Roman"/>
          <w:sz w:val="24"/>
          <w:szCs w:val="24"/>
        </w:rPr>
        <w:lastRenderedPageBreak/>
        <w:t>смерти животного.</w:t>
      </w:r>
    </w:p>
    <w:p w:rsidR="00C957E2" w:rsidRPr="00DF4A9B" w:rsidRDefault="00C957E2" w:rsidP="00C957E2">
      <w:pPr>
        <w:pStyle w:val="ConsPlusNormal"/>
        <w:spacing w:line="23" w:lineRule="atLeast"/>
        <w:ind w:right="-143" w:firstLine="567"/>
        <w:jc w:val="both"/>
        <w:rPr>
          <w:rFonts w:ascii="Times New Roman" w:hAnsi="Times New Roman"/>
          <w:sz w:val="24"/>
          <w:szCs w:val="24"/>
        </w:rPr>
      </w:pPr>
      <w:r w:rsidRPr="00DF4A9B">
        <w:rPr>
          <w:rFonts w:ascii="Times New Roman" w:hAnsi="Times New Roman"/>
          <w:sz w:val="24"/>
          <w:szCs w:val="24"/>
        </w:rPr>
        <w:t>6.5. На каждое животное без владельцев, заводится индивидуальная учетная карточка, подлежащая ведению в течение всего времени нахождения животного в приюте.</w:t>
      </w:r>
    </w:p>
    <w:p w:rsidR="00C957E2" w:rsidRPr="00DF4A9B" w:rsidRDefault="00C957E2" w:rsidP="00C957E2">
      <w:pPr>
        <w:pStyle w:val="ConsPlusNormal"/>
        <w:spacing w:line="23" w:lineRule="atLeast"/>
        <w:ind w:right="-143" w:firstLine="567"/>
        <w:jc w:val="both"/>
        <w:rPr>
          <w:rFonts w:ascii="Times New Roman" w:hAnsi="Times New Roman"/>
          <w:sz w:val="24"/>
          <w:szCs w:val="24"/>
        </w:rPr>
      </w:pPr>
      <w:r w:rsidRPr="00DF4A9B">
        <w:rPr>
          <w:rFonts w:ascii="Times New Roman" w:hAnsi="Times New Roman"/>
          <w:sz w:val="24"/>
          <w:szCs w:val="24"/>
        </w:rPr>
        <w:t>6.6. Содержание животного без владельцев в приюте для животных оканчивается в случаях:</w:t>
      </w:r>
    </w:p>
    <w:p w:rsidR="00C957E2" w:rsidRPr="00DF4A9B" w:rsidRDefault="00C957E2" w:rsidP="00C957E2">
      <w:pPr>
        <w:pStyle w:val="ConsPlusNormal"/>
        <w:widowControl/>
        <w:numPr>
          <w:ilvl w:val="0"/>
          <w:numId w:val="9"/>
        </w:numPr>
        <w:tabs>
          <w:tab w:val="left" w:pos="993"/>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возврата потерявшихся животных их владельцам;</w:t>
      </w:r>
    </w:p>
    <w:p w:rsidR="00C957E2" w:rsidRPr="00DF4A9B" w:rsidRDefault="00C957E2" w:rsidP="00C957E2">
      <w:pPr>
        <w:pStyle w:val="ConsPlusNormal"/>
        <w:widowControl/>
        <w:numPr>
          <w:ilvl w:val="0"/>
          <w:numId w:val="9"/>
        </w:numPr>
        <w:tabs>
          <w:tab w:val="left" w:pos="993"/>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передачи вакцинированного и стерилизованного животного третьим лицам на содержание в пользование с целью последующего приобретения в собственность;</w:t>
      </w:r>
    </w:p>
    <w:p w:rsidR="00C957E2" w:rsidRPr="00DF4A9B" w:rsidRDefault="00C957E2" w:rsidP="00C957E2">
      <w:pPr>
        <w:pStyle w:val="ConsPlusNormal"/>
        <w:widowControl/>
        <w:numPr>
          <w:ilvl w:val="0"/>
          <w:numId w:val="9"/>
        </w:numPr>
        <w:tabs>
          <w:tab w:val="left" w:pos="993"/>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умерщвления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p w:rsidR="00C957E2" w:rsidRPr="00DF4A9B" w:rsidRDefault="00C957E2" w:rsidP="007E42C5">
      <w:pPr>
        <w:pStyle w:val="ConsPlusNormal"/>
        <w:widowControl/>
        <w:numPr>
          <w:ilvl w:val="0"/>
          <w:numId w:val="9"/>
        </w:numPr>
        <w:tabs>
          <w:tab w:val="left" w:pos="993"/>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естественной смерти животного.</w:t>
      </w:r>
    </w:p>
    <w:p w:rsidR="00C957E2" w:rsidRPr="00DF4A9B" w:rsidRDefault="00C957E2" w:rsidP="007E42C5">
      <w:pPr>
        <w:widowControl w:val="0"/>
        <w:spacing w:after="0" w:line="240" w:lineRule="auto"/>
        <w:jc w:val="center"/>
        <w:rPr>
          <w:rFonts w:ascii="Times New Roman" w:hAnsi="Times New Roman" w:cs="Times New Roman"/>
          <w:b/>
          <w:sz w:val="24"/>
          <w:szCs w:val="24"/>
        </w:rPr>
      </w:pPr>
      <w:r w:rsidRPr="00DF4A9B">
        <w:rPr>
          <w:rFonts w:ascii="Times New Roman" w:hAnsi="Times New Roman" w:cs="Times New Roman"/>
          <w:b/>
          <w:sz w:val="24"/>
          <w:szCs w:val="24"/>
        </w:rPr>
        <w:t>7. ОТВЕТСТВЕННОСТЬ СТОРОН</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7.4. В случае ненадлежащего исполнения Заказчиком обязательств, предусмотренных Контрактом, за исключением просрочки исполнения Заказчиком обязательств, Исполнитель вправе взыскать с Заказчика штраф в размере 1000,00 руб.</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r w:rsidRPr="00DF4A9B">
        <w:rPr>
          <w:rStyle w:val="blk"/>
          <w:rFonts w:ascii="Times New Roman" w:hAnsi="Times New Roman" w:cs="Times New Roman"/>
          <w:sz w:val="24"/>
          <w:szCs w:val="24"/>
        </w:rPr>
        <w:t>а) 1000 рублей, если цена контракта не превышает 3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4" w:name="dst100046"/>
      <w:bookmarkEnd w:id="4"/>
      <w:r w:rsidRPr="00DF4A9B">
        <w:rPr>
          <w:rStyle w:val="blk"/>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5" w:name="dst100047"/>
      <w:bookmarkEnd w:id="5"/>
      <w:r w:rsidRPr="00DF4A9B">
        <w:rPr>
          <w:rStyle w:val="blk"/>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6" w:name="dst100048"/>
      <w:bookmarkEnd w:id="6"/>
      <w:r w:rsidRPr="00DF4A9B">
        <w:rPr>
          <w:rStyle w:val="blk"/>
          <w:rFonts w:ascii="Times New Roman" w:hAnsi="Times New Roman" w:cs="Times New Roman"/>
          <w:sz w:val="24"/>
          <w:szCs w:val="24"/>
        </w:rPr>
        <w:t>г) 100000 рублей, если цена контракта превышает 100 млн. рублей.</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F96416">
        <w:rPr>
          <w:rFonts w:ascii="Times New Roman" w:hAnsi="Times New Roman"/>
          <w:sz w:val="24"/>
          <w:szCs w:val="24"/>
        </w:rPr>
        <w:t>70 000,00</w:t>
      </w:r>
      <w:r w:rsidRPr="00DF4A9B">
        <w:rPr>
          <w:rFonts w:ascii="Times New Roman" w:hAnsi="Times New Roman"/>
          <w:sz w:val="24"/>
          <w:szCs w:val="24"/>
        </w:rPr>
        <w:t xml:space="preserve"> руб. Размер штрафа устанавливается в следующем порядке:</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proofErr w:type="gramStart"/>
      <w:r w:rsidRPr="00DF4A9B">
        <w:rPr>
          <w:rStyle w:val="blk"/>
          <w:rFonts w:ascii="Times New Roman" w:hAnsi="Times New Roman" w:cs="Times New Roman"/>
          <w:sz w:val="24"/>
          <w:szCs w:val="24"/>
        </w:rPr>
        <w:lastRenderedPageBreak/>
        <w:t>а) 10 процентов цены контракта (этапа) в случае, если цена контракта (этапа) не превышает 3 млн. рублей;</w:t>
      </w:r>
      <w:proofErr w:type="gramEnd"/>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7" w:name="dst100021"/>
      <w:bookmarkEnd w:id="7"/>
      <w:r w:rsidRPr="00DF4A9B">
        <w:rPr>
          <w:rStyle w:val="blk"/>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8" w:name="dst100022"/>
      <w:bookmarkEnd w:id="8"/>
      <w:r w:rsidRPr="00DF4A9B">
        <w:rPr>
          <w:rStyle w:val="blk"/>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9" w:name="dst100023"/>
      <w:bookmarkEnd w:id="9"/>
      <w:r w:rsidRPr="00DF4A9B">
        <w:rPr>
          <w:rStyle w:val="blk"/>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0" w:name="dst100024"/>
      <w:bookmarkEnd w:id="10"/>
      <w:r w:rsidRPr="00DF4A9B">
        <w:rPr>
          <w:rStyle w:val="blk"/>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1" w:name="dst100025"/>
      <w:bookmarkEnd w:id="11"/>
      <w:r w:rsidRPr="00DF4A9B">
        <w:rPr>
          <w:rStyle w:val="blk"/>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2" w:name="dst100026"/>
      <w:bookmarkEnd w:id="12"/>
      <w:r w:rsidRPr="00DF4A9B">
        <w:rPr>
          <w:rStyle w:val="blk"/>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3" w:name="dst100027"/>
      <w:bookmarkEnd w:id="13"/>
      <w:r w:rsidRPr="00DF4A9B">
        <w:rPr>
          <w:rStyle w:val="blk"/>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4" w:name="dst100028"/>
      <w:bookmarkEnd w:id="14"/>
      <w:r w:rsidRPr="00DF4A9B">
        <w:rPr>
          <w:rStyle w:val="blk"/>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 xml:space="preserve"> 7.8. </w:t>
      </w:r>
      <w:proofErr w:type="gramStart"/>
      <w:r w:rsidRPr="00DF4A9B">
        <w:rPr>
          <w:rFonts w:ascii="Times New Roman" w:hAnsi="Times New Roman"/>
          <w:sz w:val="24"/>
          <w:szCs w:val="24"/>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anchor="dst101858" w:history="1">
        <w:r w:rsidRPr="00DF4A9B">
          <w:rPr>
            <w:rStyle w:val="af4"/>
            <w:rFonts w:ascii="Times New Roman" w:hAnsi="Times New Roman"/>
            <w:sz w:val="24"/>
            <w:szCs w:val="24"/>
            <w:shd w:val="clear" w:color="auto" w:fill="FFFFFF"/>
          </w:rPr>
          <w:t>пунктом 1 части 1 статьи 30</w:t>
        </w:r>
      </w:hyperlink>
      <w:r w:rsidRPr="00DF4A9B">
        <w:rPr>
          <w:rFonts w:ascii="Times New Roman" w:hAnsi="Times New Roman"/>
          <w:sz w:val="24"/>
          <w:szCs w:val="24"/>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DF4A9B">
        <w:rPr>
          <w:rFonts w:ascii="Times New Roman" w:hAnsi="Times New Roman"/>
          <w:sz w:val="24"/>
          <w:szCs w:val="24"/>
          <w:shd w:val="clear" w:color="auto" w:fill="FFFFFF"/>
        </w:rPr>
        <w:t xml:space="preserve"> контрактом, размер штрафа устанавливается в размере 1 % цены контракта, но не более 5 тыс. рублей и не менее 1 тыс. рублей.</w:t>
      </w:r>
      <w:r w:rsidRPr="00DF4A9B">
        <w:rPr>
          <w:rFonts w:ascii="Times New Roman" w:hAnsi="Times New Roman"/>
          <w:sz w:val="24"/>
          <w:szCs w:val="24"/>
        </w:rPr>
        <w:t xml:space="preserve"> </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 xml:space="preserve">7.9. </w:t>
      </w:r>
      <w:proofErr w:type="gramStart"/>
      <w:r w:rsidRPr="00DF4A9B">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9" w:history="1">
        <w:r w:rsidRPr="00DF4A9B">
          <w:rPr>
            <w:rStyle w:val="af4"/>
            <w:rFonts w:ascii="Times New Roman" w:hAnsi="Times New Roman"/>
            <w:sz w:val="24"/>
            <w:szCs w:val="24"/>
          </w:rPr>
          <w:t>Федеральным законом</w:t>
        </w:r>
      </w:hyperlink>
      <w:r w:rsidRPr="00DF4A9B">
        <w:rPr>
          <w:rFonts w:ascii="Times New Roman" w:hAnsi="Times New Roman"/>
          <w:sz w:val="24"/>
          <w:szCs w:val="24"/>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F96416">
        <w:rPr>
          <w:rFonts w:ascii="Times New Roman" w:hAnsi="Times New Roman"/>
          <w:sz w:val="24"/>
          <w:szCs w:val="24"/>
        </w:rPr>
        <w:t>70</w:t>
      </w:r>
      <w:proofErr w:type="gramEnd"/>
      <w:r w:rsidR="00F96416">
        <w:rPr>
          <w:rFonts w:ascii="Times New Roman" w:hAnsi="Times New Roman"/>
          <w:sz w:val="24"/>
          <w:szCs w:val="24"/>
        </w:rPr>
        <w:t> 000,00 рублей</w:t>
      </w:r>
      <w:r w:rsidRPr="00DF4A9B">
        <w:rPr>
          <w:rFonts w:ascii="Times New Roman" w:hAnsi="Times New Roman"/>
          <w:sz w:val="24"/>
          <w:szCs w:val="24"/>
        </w:rPr>
        <w:t xml:space="preserve">, </w:t>
      </w:r>
      <w:proofErr w:type="gramStart"/>
      <w:r w:rsidRPr="00DF4A9B">
        <w:rPr>
          <w:rFonts w:ascii="Times New Roman" w:hAnsi="Times New Roman"/>
          <w:sz w:val="24"/>
          <w:szCs w:val="24"/>
        </w:rPr>
        <w:t>определяемой</w:t>
      </w:r>
      <w:proofErr w:type="gramEnd"/>
      <w:r w:rsidRPr="00DF4A9B">
        <w:rPr>
          <w:rFonts w:ascii="Times New Roman" w:hAnsi="Times New Roman"/>
          <w:sz w:val="24"/>
          <w:szCs w:val="24"/>
        </w:rPr>
        <w:t xml:space="preserve"> в следующем порядке:</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r w:rsidRPr="00DF4A9B">
        <w:rPr>
          <w:rStyle w:val="blk"/>
          <w:rFonts w:ascii="Times New Roman" w:hAnsi="Times New Roman" w:cs="Times New Roman"/>
          <w:sz w:val="24"/>
          <w:szCs w:val="24"/>
        </w:rPr>
        <w:t>а) в случае, если цена контракта не превышает начальную (максимальную) цену контракта:</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5" w:name="dst10"/>
      <w:bookmarkEnd w:id="15"/>
      <w:r w:rsidRPr="00DF4A9B">
        <w:rPr>
          <w:rStyle w:val="blk"/>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6" w:name="dst11"/>
      <w:bookmarkEnd w:id="16"/>
      <w:r w:rsidRPr="00DF4A9B">
        <w:rPr>
          <w:rStyle w:val="blk"/>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7" w:name="dst12"/>
      <w:bookmarkEnd w:id="17"/>
      <w:r w:rsidRPr="00DF4A9B">
        <w:rPr>
          <w:rStyle w:val="blk"/>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8" w:name="dst13"/>
      <w:bookmarkEnd w:id="18"/>
      <w:r w:rsidRPr="00DF4A9B">
        <w:rPr>
          <w:rStyle w:val="blk"/>
          <w:rFonts w:ascii="Times New Roman" w:hAnsi="Times New Roman" w:cs="Times New Roman"/>
          <w:sz w:val="24"/>
          <w:szCs w:val="24"/>
        </w:rPr>
        <w:t>б) в случае, если цена контракта превышает начальную (максимальную) цену контракта:</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19" w:name="dst14"/>
      <w:bookmarkEnd w:id="19"/>
      <w:r w:rsidRPr="00DF4A9B">
        <w:rPr>
          <w:rStyle w:val="blk"/>
          <w:rFonts w:ascii="Times New Roman" w:hAnsi="Times New Roman" w:cs="Times New Roman"/>
          <w:sz w:val="24"/>
          <w:szCs w:val="24"/>
        </w:rPr>
        <w:t>10 процентов цены контракта, если цена контракта не превышает 3 млн. рублей;</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20" w:name="dst15"/>
      <w:bookmarkEnd w:id="20"/>
      <w:r w:rsidRPr="00DF4A9B">
        <w:rPr>
          <w:rStyle w:val="blk"/>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21" w:name="dst16"/>
      <w:bookmarkEnd w:id="21"/>
      <w:r w:rsidRPr="00DF4A9B">
        <w:rPr>
          <w:rStyle w:val="blk"/>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957E2" w:rsidRPr="00DF4A9B" w:rsidRDefault="00C957E2" w:rsidP="00C957E2">
      <w:pPr>
        <w:pStyle w:val="s1"/>
        <w:shd w:val="clear" w:color="auto" w:fill="FFFFFF"/>
        <w:spacing w:before="0" w:beforeAutospacing="0" w:after="0" w:afterAutospacing="0"/>
        <w:ind w:firstLine="567"/>
        <w:jc w:val="both"/>
      </w:pPr>
      <w:r w:rsidRPr="00DF4A9B">
        <w:t>7.10. За каждый факт неисполнения или ненадлежащего исполнения Исполнителем обязательства, указа</w:t>
      </w:r>
      <w:r w:rsidR="00F96416">
        <w:t>нного в п.3.3. Контракта, которы</w:t>
      </w:r>
      <w:r w:rsidRPr="00DF4A9B">
        <w:t>е не имеет стоимостного выражения, Исполнитель выплачивает Заказчику штраф в размере 1000,00 руб.</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 xml:space="preserve">Размер штрафа устанавливается (при наличии в контракте таких обязательств) в </w:t>
      </w:r>
      <w:r w:rsidRPr="00DF4A9B">
        <w:rPr>
          <w:rFonts w:ascii="Times New Roman" w:hAnsi="Times New Roman"/>
          <w:sz w:val="24"/>
          <w:szCs w:val="24"/>
        </w:rPr>
        <w:lastRenderedPageBreak/>
        <w:t>следующем порядке:</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r w:rsidRPr="00DF4A9B">
        <w:rPr>
          <w:rStyle w:val="blk"/>
          <w:rFonts w:ascii="Times New Roman" w:hAnsi="Times New Roman" w:cs="Times New Roman"/>
          <w:sz w:val="24"/>
          <w:szCs w:val="24"/>
        </w:rPr>
        <w:t>а) 1000 рублей, если цена контракта не превышает 3 млн. рублей;</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22" w:name="dst100039"/>
      <w:bookmarkEnd w:id="22"/>
      <w:r w:rsidRPr="00DF4A9B">
        <w:rPr>
          <w:rStyle w:val="blk"/>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23" w:name="dst100040"/>
      <w:bookmarkEnd w:id="23"/>
      <w:r w:rsidRPr="00DF4A9B">
        <w:rPr>
          <w:rStyle w:val="blk"/>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957E2" w:rsidRPr="00DF4A9B" w:rsidRDefault="00C957E2" w:rsidP="00C957E2">
      <w:pPr>
        <w:shd w:val="clear" w:color="auto" w:fill="FFFFFF"/>
        <w:spacing w:after="0" w:line="290" w:lineRule="atLeast"/>
        <w:ind w:firstLine="567"/>
        <w:jc w:val="both"/>
        <w:rPr>
          <w:rFonts w:ascii="Times New Roman" w:hAnsi="Times New Roman" w:cs="Times New Roman"/>
          <w:sz w:val="24"/>
          <w:szCs w:val="24"/>
        </w:rPr>
      </w:pPr>
      <w:bookmarkStart w:id="24" w:name="dst100041"/>
      <w:bookmarkEnd w:id="24"/>
      <w:r w:rsidRPr="00DF4A9B">
        <w:rPr>
          <w:rStyle w:val="blk"/>
          <w:rFonts w:ascii="Times New Roman" w:hAnsi="Times New Roman" w:cs="Times New Roman"/>
          <w:sz w:val="24"/>
          <w:szCs w:val="24"/>
        </w:rPr>
        <w:t>г) 100000 рублей, если цена контракта превышает 100 млн. рублей.</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7.12. Уплата неустойки за просрочку исполнения обязательств по настоящему Контракту, а также возмещение убытков, причиненных ненадлежащим исполнением обязательств, не освобождает Стороны от исполнения своих обязательств по Контракту.</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957E2" w:rsidRPr="00DF4A9B" w:rsidRDefault="00C957E2" w:rsidP="00C957E2">
      <w:pPr>
        <w:pStyle w:val="ConsPlusNormal"/>
        <w:ind w:firstLine="567"/>
        <w:jc w:val="both"/>
        <w:rPr>
          <w:rFonts w:ascii="Times New Roman" w:hAnsi="Times New Roman"/>
          <w:sz w:val="24"/>
          <w:szCs w:val="24"/>
        </w:rPr>
      </w:pPr>
      <w:r w:rsidRPr="00DF4A9B">
        <w:rPr>
          <w:rFonts w:ascii="Times New Roman" w:hAnsi="Times New Roman"/>
          <w:sz w:val="24"/>
          <w:szCs w:val="24"/>
        </w:rPr>
        <w:t>7.14.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957E2" w:rsidRPr="00DF4A9B" w:rsidRDefault="00C957E2" w:rsidP="007E42C5">
      <w:pPr>
        <w:pStyle w:val="ConsPlusNormal"/>
        <w:ind w:firstLine="567"/>
        <w:jc w:val="both"/>
        <w:rPr>
          <w:rFonts w:ascii="Times New Roman" w:hAnsi="Times New Roman"/>
          <w:sz w:val="24"/>
          <w:szCs w:val="24"/>
        </w:rPr>
      </w:pPr>
      <w:r w:rsidRPr="00DF4A9B">
        <w:rPr>
          <w:rFonts w:ascii="Times New Roman" w:hAnsi="Times New Roman"/>
          <w:sz w:val="24"/>
          <w:szCs w:val="24"/>
        </w:rPr>
        <w:t>7.15. В соответствии с Указанием Центрального Банка РФ от 11.12.2015 г. № 3894-У «О ставке рефинансирования Банка России и ключевой ставке Банка России» при расчете размера пени, подлежащей уплате, используется значение ключевой ставки Банка России, определенное на соответствующую дату.</w:t>
      </w:r>
    </w:p>
    <w:p w:rsidR="00C957E2" w:rsidRPr="00DF4A9B" w:rsidRDefault="00C957E2" w:rsidP="007E42C5">
      <w:pPr>
        <w:spacing w:after="0" w:line="240" w:lineRule="auto"/>
        <w:ind w:firstLine="567"/>
        <w:jc w:val="center"/>
        <w:rPr>
          <w:rFonts w:ascii="Times New Roman" w:hAnsi="Times New Roman" w:cs="Times New Roman"/>
          <w:b/>
          <w:bCs/>
          <w:sz w:val="24"/>
          <w:szCs w:val="24"/>
        </w:rPr>
      </w:pPr>
      <w:r w:rsidRPr="00DF4A9B">
        <w:rPr>
          <w:rFonts w:ascii="Times New Roman" w:hAnsi="Times New Roman" w:cs="Times New Roman"/>
          <w:b/>
          <w:bCs/>
          <w:sz w:val="24"/>
          <w:szCs w:val="24"/>
        </w:rPr>
        <w:t>8. ОБЕСПЕЧЕНИЕ ИСПОЛНЕНИЯ КОНТРАКТА</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8.1. Исполнение Исполнителем обязательств по Контракту обеспечивается независимой гарантией или внесением денежных средств.</w:t>
      </w:r>
    </w:p>
    <w:p w:rsidR="006D0ED3" w:rsidRPr="00DF4A9B" w:rsidRDefault="006D0ED3"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Способ обеспечения исполнения контракта определяется Исполнителем самостоятельно.</w:t>
      </w:r>
    </w:p>
    <w:p w:rsidR="006D0ED3" w:rsidRPr="00DF4A9B" w:rsidRDefault="006D0ED3" w:rsidP="006D0ED3">
      <w:pPr>
        <w:spacing w:after="0" w:line="240" w:lineRule="auto"/>
        <w:jc w:val="both"/>
        <w:rPr>
          <w:rFonts w:ascii="Times New Roman" w:hAnsi="Times New Roman" w:cs="Times New Roman"/>
          <w:sz w:val="24"/>
          <w:szCs w:val="24"/>
        </w:rPr>
      </w:pPr>
      <w:r w:rsidRPr="00DF4A9B">
        <w:rPr>
          <w:rFonts w:ascii="Times New Roman" w:hAnsi="Times New Roman" w:cs="Times New Roman"/>
          <w:sz w:val="24"/>
          <w:szCs w:val="24"/>
        </w:rPr>
        <w:t>Обеспечение предоставляется в размере 5% от цены Контр</w:t>
      </w:r>
      <w:r w:rsidR="00F96416">
        <w:rPr>
          <w:rFonts w:ascii="Times New Roman" w:hAnsi="Times New Roman" w:cs="Times New Roman"/>
          <w:sz w:val="24"/>
          <w:szCs w:val="24"/>
        </w:rPr>
        <w:t>акта, что составляет 35 000</w:t>
      </w:r>
      <w:r w:rsidRPr="00DF4A9B">
        <w:rPr>
          <w:rFonts w:ascii="Times New Roman" w:hAnsi="Times New Roman" w:cs="Times New Roman"/>
          <w:sz w:val="24"/>
          <w:szCs w:val="24"/>
        </w:rPr>
        <w:t xml:space="preserve"> рубле</w:t>
      </w:r>
      <w:r w:rsidR="00F96416">
        <w:rPr>
          <w:rFonts w:ascii="Times New Roman" w:hAnsi="Times New Roman" w:cs="Times New Roman"/>
          <w:sz w:val="24"/>
          <w:szCs w:val="24"/>
        </w:rPr>
        <w:t>й 00</w:t>
      </w:r>
      <w:r w:rsidRPr="00DF4A9B">
        <w:rPr>
          <w:rFonts w:ascii="Times New Roman" w:hAnsi="Times New Roman" w:cs="Times New Roman"/>
          <w:sz w:val="24"/>
          <w:szCs w:val="24"/>
        </w:rPr>
        <w:t xml:space="preserve"> копеек.</w:t>
      </w:r>
    </w:p>
    <w:p w:rsidR="006D0ED3" w:rsidRPr="00DF4A9B" w:rsidRDefault="007E42C5" w:rsidP="006D0ED3">
      <w:pPr>
        <w:pStyle w:val="3"/>
        <w:spacing w:before="0" w:line="240" w:lineRule="auto"/>
        <w:jc w:val="both"/>
        <w:rPr>
          <w:rFonts w:ascii="Times New Roman" w:hAnsi="Times New Roman" w:cs="Times New Roman"/>
          <w:color w:val="auto"/>
        </w:rPr>
      </w:pPr>
      <w:bookmarkStart w:id="25" w:name="_ref_1398951"/>
      <w:r w:rsidRPr="00DF4A9B">
        <w:rPr>
          <w:rFonts w:ascii="Times New Roman" w:hAnsi="Times New Roman" w:cs="Times New Roman"/>
          <w:color w:val="auto"/>
        </w:rPr>
        <w:t xml:space="preserve">            </w:t>
      </w:r>
      <w:r w:rsidR="006D0ED3" w:rsidRPr="00DF4A9B">
        <w:rPr>
          <w:rFonts w:ascii="Times New Roman" w:hAnsi="Times New Roman" w:cs="Times New Roman"/>
          <w:color w:val="auto"/>
        </w:rPr>
        <w:t>8.1.2. В случае предоставления Исполнителем независимой гарантии в качестве способа обеспечения исполнения Контракта она должна быть безотзывной и соответствовать требованиям, установленным ст. ст. 45, 96 Федерального закона от 05.04.2013 N 44-ФЗ.</w:t>
      </w:r>
      <w:bookmarkEnd w:id="25"/>
    </w:p>
    <w:p w:rsidR="006D0ED3" w:rsidRPr="00DF4A9B" w:rsidRDefault="007E42C5" w:rsidP="006D0ED3">
      <w:pPr>
        <w:pStyle w:val="3"/>
        <w:spacing w:before="0" w:line="240" w:lineRule="auto"/>
        <w:jc w:val="both"/>
        <w:rPr>
          <w:rFonts w:ascii="Times New Roman" w:hAnsi="Times New Roman" w:cs="Times New Roman"/>
          <w:color w:val="auto"/>
        </w:rPr>
      </w:pPr>
      <w:bookmarkStart w:id="26" w:name="_ref_1398952"/>
      <w:r w:rsidRPr="00DF4A9B">
        <w:rPr>
          <w:rFonts w:ascii="Times New Roman" w:hAnsi="Times New Roman" w:cs="Times New Roman"/>
          <w:color w:val="auto"/>
        </w:rPr>
        <w:t xml:space="preserve">            </w:t>
      </w:r>
      <w:r w:rsidR="006D0ED3" w:rsidRPr="00DF4A9B">
        <w:rPr>
          <w:rFonts w:ascii="Times New Roman" w:hAnsi="Times New Roman" w:cs="Times New Roman"/>
          <w:color w:val="auto"/>
        </w:rPr>
        <w:t xml:space="preserve">8.1.3. </w:t>
      </w:r>
      <w:bookmarkEnd w:id="26"/>
      <w:r w:rsidR="006D0ED3" w:rsidRPr="00DF4A9B">
        <w:rPr>
          <w:rFonts w:ascii="Times New Roman" w:hAnsi="Times New Roman" w:cs="Times New Roman"/>
          <w:color w:val="auto"/>
        </w:rPr>
        <w:t>Исполнитель в ходе исполнения Контракта вправе изменить способ обеспечения его исполнения и (или) предоставить Заказчику взамен ранее предоставленного новое обеспечение. Его размер может быть уменьшен в порядке и случаях, предусмотренных ч. 7.2 и 7.3 ст. 96 Федерального закона от 05.04.2013 N 44-ФЗ.</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8.1.4. Если в качестве способа обеспечения исполнения Контракта Исполнитель выбрал внесение денежных средств, Заказчик обязуется:</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8.1.4.1. Возвратить Исполнителю эти средства в полном объеме не позднее 15 (пятнадцати) дней с момента подписания последнего (итогового) документа о приемке.</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 xml:space="preserve">8.1.4.2. Возвратить часть этих средств не позднее 15 (пятнадцати) дней </w:t>
      </w:r>
      <w:proofErr w:type="gramStart"/>
      <w:r w:rsidR="006D0ED3" w:rsidRPr="00DF4A9B">
        <w:rPr>
          <w:rFonts w:ascii="Times New Roman" w:hAnsi="Times New Roman" w:cs="Times New Roman"/>
          <w:color w:val="auto"/>
        </w:rPr>
        <w:t>с даты подписания</w:t>
      </w:r>
      <w:proofErr w:type="gramEnd"/>
      <w:r w:rsidR="006D0ED3" w:rsidRPr="00DF4A9B">
        <w:rPr>
          <w:rFonts w:ascii="Times New Roman" w:hAnsi="Times New Roman" w:cs="Times New Roman"/>
          <w:color w:val="auto"/>
        </w:rPr>
        <w:t xml:space="preserve"> промежуточного документа о приемке товара. При этом должны быть соблюдены условия, предусмотренные ч. 7.2 ст. 96 Федерального закона от 05.04.2013 N 44-ФЗ (при уменьшении размера обеспечения исполнения обязательств по Контракту в соответствии с п. 8.1.3 Контракта).</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 xml:space="preserve">8.1.4.3. Возвратить денежные средства не позднее 3 (трех) рабочих дней </w:t>
      </w:r>
      <w:proofErr w:type="gramStart"/>
      <w:r w:rsidR="006D0ED3" w:rsidRPr="00DF4A9B">
        <w:rPr>
          <w:rFonts w:ascii="Times New Roman" w:hAnsi="Times New Roman" w:cs="Times New Roman"/>
          <w:color w:val="auto"/>
        </w:rPr>
        <w:t>с даты предоставления</w:t>
      </w:r>
      <w:proofErr w:type="gramEnd"/>
      <w:r w:rsidR="006D0ED3" w:rsidRPr="00DF4A9B">
        <w:rPr>
          <w:rFonts w:ascii="Times New Roman" w:hAnsi="Times New Roman" w:cs="Times New Roman"/>
          <w:color w:val="auto"/>
        </w:rPr>
        <w:t xml:space="preserve"> Исполнителем независимой гарантии в качестве обеспечения исполнения Контракта (в случае изменения способа обеспечения его исполнения в соответствии с п. 8.1.3 Контракта).</w:t>
      </w:r>
    </w:p>
    <w:p w:rsidR="006D0ED3" w:rsidRPr="00DF4A9B" w:rsidRDefault="007E42C5" w:rsidP="006D0ED3">
      <w:pPr>
        <w:pStyle w:val="ConsPlusNormal"/>
        <w:jc w:val="both"/>
        <w:rPr>
          <w:rFonts w:ascii="Times New Roman" w:hAnsi="Times New Roman"/>
          <w:b/>
          <w:sz w:val="24"/>
          <w:szCs w:val="24"/>
        </w:rPr>
      </w:pPr>
      <w:r w:rsidRPr="00DF4A9B">
        <w:rPr>
          <w:rFonts w:ascii="Times New Roman" w:hAnsi="Times New Roman"/>
          <w:sz w:val="24"/>
          <w:szCs w:val="24"/>
        </w:rPr>
        <w:t xml:space="preserve">         </w:t>
      </w:r>
      <w:r w:rsidR="006D0ED3" w:rsidRPr="00DF4A9B">
        <w:rPr>
          <w:rFonts w:ascii="Times New Roman" w:hAnsi="Times New Roman"/>
          <w:sz w:val="24"/>
          <w:szCs w:val="24"/>
        </w:rPr>
        <w:t>8.1.5.</w:t>
      </w:r>
      <w:r w:rsidR="006D0ED3" w:rsidRPr="00DF4A9B">
        <w:rPr>
          <w:rFonts w:ascii="Times New Roman" w:hAnsi="Times New Roman"/>
          <w:b/>
          <w:sz w:val="24"/>
          <w:szCs w:val="24"/>
        </w:rPr>
        <w:t xml:space="preserve"> </w:t>
      </w:r>
      <w:r w:rsidR="006D0ED3" w:rsidRPr="00DF4A9B">
        <w:rPr>
          <w:rFonts w:ascii="Times New Roman" w:hAnsi="Times New Roman"/>
          <w:b/>
          <w:sz w:val="24"/>
          <w:szCs w:val="24"/>
          <w:u w:val="single"/>
        </w:rPr>
        <w:t>Реквизиты для перечисления денежных сре</w:t>
      </w:r>
      <w:proofErr w:type="gramStart"/>
      <w:r w:rsidR="006D0ED3" w:rsidRPr="00DF4A9B">
        <w:rPr>
          <w:rFonts w:ascii="Times New Roman" w:hAnsi="Times New Roman"/>
          <w:b/>
          <w:sz w:val="24"/>
          <w:szCs w:val="24"/>
          <w:u w:val="single"/>
        </w:rPr>
        <w:t>дств в к</w:t>
      </w:r>
      <w:proofErr w:type="gramEnd"/>
      <w:r w:rsidR="006D0ED3" w:rsidRPr="00DF4A9B">
        <w:rPr>
          <w:rFonts w:ascii="Times New Roman" w:hAnsi="Times New Roman"/>
          <w:b/>
          <w:sz w:val="24"/>
          <w:szCs w:val="24"/>
          <w:u w:val="single"/>
        </w:rPr>
        <w:t>ачестве обеспечения исполнения контракта</w:t>
      </w:r>
      <w:r w:rsidR="006D0ED3" w:rsidRPr="00DF4A9B">
        <w:rPr>
          <w:rFonts w:ascii="Times New Roman" w:hAnsi="Times New Roman"/>
          <w:b/>
          <w:sz w:val="24"/>
          <w:szCs w:val="24"/>
        </w:rPr>
        <w:t>:</w:t>
      </w:r>
    </w:p>
    <w:p w:rsidR="006D0ED3" w:rsidRPr="00DF4A9B" w:rsidRDefault="006D0ED3" w:rsidP="006D0ED3">
      <w:pPr>
        <w:spacing w:after="0"/>
        <w:jc w:val="both"/>
        <w:rPr>
          <w:rFonts w:ascii="Times New Roman" w:hAnsi="Times New Roman" w:cs="Times New Roman"/>
          <w:b/>
          <w:sz w:val="24"/>
          <w:szCs w:val="24"/>
        </w:rPr>
      </w:pPr>
      <w:r w:rsidRPr="00DF4A9B">
        <w:rPr>
          <w:rFonts w:ascii="Times New Roman" w:hAnsi="Times New Roman" w:cs="Times New Roman"/>
          <w:b/>
          <w:sz w:val="24"/>
          <w:szCs w:val="24"/>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p>
    <w:p w:rsidR="006D0ED3" w:rsidRPr="00DF4A9B" w:rsidRDefault="006D0ED3" w:rsidP="006D0ED3">
      <w:pPr>
        <w:spacing w:after="0"/>
        <w:jc w:val="both"/>
        <w:rPr>
          <w:rFonts w:ascii="Times New Roman" w:hAnsi="Times New Roman" w:cs="Times New Roman"/>
          <w:b/>
          <w:sz w:val="24"/>
          <w:szCs w:val="24"/>
        </w:rPr>
      </w:pPr>
      <w:r w:rsidRPr="00DF4A9B">
        <w:rPr>
          <w:rFonts w:ascii="Times New Roman" w:hAnsi="Times New Roman" w:cs="Times New Roman"/>
          <w:b/>
          <w:sz w:val="24"/>
          <w:szCs w:val="24"/>
        </w:rPr>
        <w:t xml:space="preserve">ОГРН </w:t>
      </w:r>
      <w:r w:rsidRPr="00DF4A9B">
        <w:rPr>
          <w:rFonts w:ascii="Times New Roman" w:hAnsi="Times New Roman" w:cs="Times New Roman"/>
          <w:b/>
          <w:sz w:val="24"/>
          <w:szCs w:val="24"/>
          <w:lang w:bidi="ru-RU"/>
        </w:rPr>
        <w:t>1071903000784</w:t>
      </w:r>
    </w:p>
    <w:p w:rsidR="006D0ED3" w:rsidRPr="00DF4A9B" w:rsidRDefault="006D0ED3" w:rsidP="006D0ED3">
      <w:pPr>
        <w:spacing w:after="0"/>
        <w:jc w:val="both"/>
        <w:rPr>
          <w:rFonts w:ascii="Times New Roman" w:hAnsi="Times New Roman" w:cs="Times New Roman"/>
          <w:b/>
          <w:sz w:val="24"/>
          <w:szCs w:val="24"/>
        </w:rPr>
      </w:pPr>
      <w:r w:rsidRPr="00DF4A9B">
        <w:rPr>
          <w:rFonts w:ascii="Times New Roman" w:hAnsi="Times New Roman" w:cs="Times New Roman"/>
          <w:b/>
          <w:sz w:val="24"/>
          <w:szCs w:val="24"/>
        </w:rPr>
        <w:lastRenderedPageBreak/>
        <w:t>ИНН/КПП 1910010429/191001001</w:t>
      </w:r>
    </w:p>
    <w:p w:rsidR="006D0ED3" w:rsidRPr="00DF4A9B" w:rsidRDefault="006D0ED3" w:rsidP="006D0ED3">
      <w:pPr>
        <w:spacing w:after="0"/>
        <w:jc w:val="both"/>
        <w:rPr>
          <w:rFonts w:ascii="Times New Roman" w:hAnsi="Times New Roman" w:cs="Times New Roman"/>
          <w:b/>
          <w:sz w:val="24"/>
          <w:szCs w:val="24"/>
        </w:rPr>
      </w:pPr>
      <w:proofErr w:type="gramStart"/>
      <w:r w:rsidRPr="00DF4A9B">
        <w:rPr>
          <w:rFonts w:ascii="Times New Roman" w:hAnsi="Times New Roman" w:cs="Times New Roman"/>
          <w:b/>
          <w:sz w:val="24"/>
          <w:szCs w:val="24"/>
        </w:rPr>
        <w:t>Юридический адрес: 655100, Республика Хакасия, Усть-Абаканский район, р. п. Усть-Абакан, ул. Гидролизная, д 9.</w:t>
      </w:r>
      <w:proofErr w:type="gramEnd"/>
    </w:p>
    <w:p w:rsidR="006D0ED3" w:rsidRPr="00DF4A9B" w:rsidRDefault="006D0ED3" w:rsidP="006D0ED3">
      <w:pPr>
        <w:spacing w:after="0"/>
        <w:jc w:val="both"/>
        <w:rPr>
          <w:rFonts w:ascii="Times New Roman" w:hAnsi="Times New Roman" w:cs="Times New Roman"/>
          <w:b/>
          <w:sz w:val="24"/>
          <w:szCs w:val="24"/>
        </w:rPr>
      </w:pPr>
      <w:proofErr w:type="gramStart"/>
      <w:r w:rsidRPr="00DF4A9B">
        <w:rPr>
          <w:rFonts w:ascii="Times New Roman" w:hAnsi="Times New Roman" w:cs="Times New Roman"/>
          <w:b/>
          <w:sz w:val="24"/>
          <w:szCs w:val="24"/>
        </w:rPr>
        <w:t>Почтовый адрес: 655100, Республика Хакасия, Усть-Абаканский район, р. п. Усть-Абакан, ул. Гидролизная, д 9.</w:t>
      </w:r>
      <w:proofErr w:type="gramEnd"/>
    </w:p>
    <w:p w:rsidR="006D0ED3" w:rsidRPr="00DF4A9B" w:rsidRDefault="006D0ED3" w:rsidP="006D0ED3">
      <w:pPr>
        <w:pStyle w:val="a5"/>
        <w:tabs>
          <w:tab w:val="left" w:pos="993"/>
        </w:tabs>
        <w:ind w:right="-1"/>
        <w:jc w:val="both"/>
        <w:rPr>
          <w:b/>
          <w:lang w:bidi="ru-RU"/>
        </w:rPr>
      </w:pPr>
      <w:r w:rsidRPr="00DF4A9B">
        <w:rPr>
          <w:b/>
          <w:u w:val="single"/>
        </w:rPr>
        <w:t>Банковские реквизиты</w:t>
      </w:r>
      <w:r w:rsidRPr="00DF4A9B">
        <w:rPr>
          <w:b/>
        </w:rPr>
        <w:t xml:space="preserve">: </w:t>
      </w:r>
      <w:r w:rsidRPr="00DF4A9B">
        <w:rPr>
          <w:rStyle w:val="af4"/>
          <w:b/>
          <w:color w:val="auto"/>
          <w:u w:val="none"/>
        </w:rPr>
        <w:t>УФИЭ АДМИНИСТРАЦИИ УСТЬ-АБАКАНСКОГО РАЙОН</w:t>
      </w:r>
      <w:proofErr w:type="gramStart"/>
      <w:r w:rsidRPr="00DF4A9B">
        <w:rPr>
          <w:rStyle w:val="af4"/>
          <w:b/>
          <w:color w:val="auto"/>
          <w:u w:val="none"/>
        </w:rPr>
        <w:t>А</w:t>
      </w:r>
      <w:r w:rsidRPr="00DF4A9B">
        <w:rPr>
          <w:b/>
          <w:lang w:bidi="ru-RU"/>
        </w:rPr>
        <w:t>(</w:t>
      </w:r>
      <w:proofErr w:type="gramEnd"/>
      <w:r w:rsidRPr="00DF4A9B">
        <w:rPr>
          <w:b/>
          <w:lang w:bidi="ru-RU"/>
        </w:rPr>
        <w:t>Управление землепользования администрации Усть-Абаканского района л/с 05803005090)</w:t>
      </w:r>
      <w:r w:rsidRPr="00DF4A9B">
        <w:rPr>
          <w:b/>
        </w:rPr>
        <w:t xml:space="preserve"> Единый казначейский счет 40102810845370000082, Казначейский счет 03232643956300008000 в Отделение- НБ Республика Хакасия Банка России//УФК по Республики Хакасия г. Абакан, БИК 019514901, ОКПО 26653432</w:t>
      </w:r>
    </w:p>
    <w:p w:rsidR="006D0ED3" w:rsidRPr="00DF4A9B" w:rsidRDefault="006D0ED3" w:rsidP="009A7BEA">
      <w:pPr>
        <w:pStyle w:val="a5"/>
        <w:spacing w:line="23" w:lineRule="atLeast"/>
        <w:ind w:right="-143"/>
        <w:jc w:val="both"/>
        <w:rPr>
          <w:b/>
          <w:szCs w:val="24"/>
        </w:rPr>
      </w:pPr>
      <w:r w:rsidRPr="00DF4A9B">
        <w:rPr>
          <w:b/>
          <w:szCs w:val="24"/>
          <w:u w:val="single"/>
        </w:rPr>
        <w:t>Назначение платежа:</w:t>
      </w:r>
      <w:r w:rsidRPr="00DF4A9B">
        <w:rPr>
          <w:b/>
          <w:szCs w:val="24"/>
        </w:rPr>
        <w:t xml:space="preserve"> обеспечение исполнения контракта по аукциону на приобретение </w:t>
      </w:r>
      <w:r w:rsidR="009F00BD" w:rsidRPr="00DF4A9B">
        <w:rPr>
          <w:b/>
          <w:szCs w:val="24"/>
        </w:rPr>
        <w:t>услуги по организации мероприятий при осуществлении деятельности по обращению с животными без владельцев, которые не могут быть возвращены на прежнее место обитания в связи с проявлением немотивированной агрессивности на территории Усть-Абаканского района, Республики Хакасия.</w:t>
      </w:r>
    </w:p>
    <w:p w:rsidR="006D0ED3" w:rsidRPr="00DF4A9B" w:rsidRDefault="007E42C5" w:rsidP="006D0ED3">
      <w:pPr>
        <w:pStyle w:val="3"/>
        <w:spacing w:before="0" w:line="240" w:lineRule="auto"/>
        <w:jc w:val="both"/>
        <w:rPr>
          <w:rFonts w:ascii="Times New Roman" w:hAnsi="Times New Roman" w:cs="Times New Roman"/>
          <w:color w:val="auto"/>
        </w:rPr>
      </w:pPr>
      <w:r w:rsidRPr="00DF4A9B">
        <w:rPr>
          <w:rFonts w:ascii="Times New Roman" w:hAnsi="Times New Roman" w:cs="Times New Roman"/>
          <w:color w:val="auto"/>
        </w:rPr>
        <w:t xml:space="preserve">          </w:t>
      </w:r>
      <w:r w:rsidR="006D0ED3" w:rsidRPr="00DF4A9B">
        <w:rPr>
          <w:rFonts w:ascii="Times New Roman" w:hAnsi="Times New Roman" w:cs="Times New Roman"/>
          <w:color w:val="auto"/>
        </w:rPr>
        <w:t xml:space="preserve">8.1.6. Если у банка, предоставившего независимую гарантию в качестве обеспечения исполнения Контракта, отозвана лицензия на осуществление банковских операций, </w:t>
      </w:r>
      <w:r w:rsidR="00F10CB1" w:rsidRPr="00DF4A9B">
        <w:rPr>
          <w:rFonts w:ascii="Times New Roman" w:hAnsi="Times New Roman" w:cs="Times New Roman"/>
          <w:color w:val="auto"/>
        </w:rPr>
        <w:t>Исполнитель</w:t>
      </w:r>
      <w:r w:rsidR="006D0ED3" w:rsidRPr="00DF4A9B">
        <w:rPr>
          <w:rFonts w:ascii="Times New Roman" w:hAnsi="Times New Roman" w:cs="Times New Roman"/>
          <w:color w:val="auto"/>
        </w:rPr>
        <w:t xml:space="preserve"> должен предоставить новое обеспечение. Срок его предоставления - 1 (один) месяц со дня надлежащего уведомления Заказчиком </w:t>
      </w:r>
      <w:r w:rsidR="00F10CB1" w:rsidRPr="00DF4A9B">
        <w:rPr>
          <w:rFonts w:ascii="Times New Roman" w:hAnsi="Times New Roman" w:cs="Times New Roman"/>
          <w:color w:val="auto"/>
        </w:rPr>
        <w:t>Исполнителя</w:t>
      </w:r>
      <w:r w:rsidR="006D0ED3" w:rsidRPr="00DF4A9B">
        <w:rPr>
          <w:rFonts w:ascii="Times New Roman" w:hAnsi="Times New Roman" w:cs="Times New Roman"/>
          <w:color w:val="auto"/>
        </w:rPr>
        <w:t xml:space="preserve"> о необходимости предоставить новое обеспечение. За каждый день просрочки начисляются пени в порядке, предусмотренном Контракта. Размер такого обеспечения может быть уменьшен в соответствии с п. 8.1.3 Контракта.</w:t>
      </w:r>
    </w:p>
    <w:p w:rsidR="006D0ED3" w:rsidRPr="00DF4A9B" w:rsidRDefault="007E42C5" w:rsidP="006D0ED3">
      <w:pPr>
        <w:pStyle w:val="3"/>
        <w:spacing w:before="0" w:line="240" w:lineRule="auto"/>
        <w:jc w:val="both"/>
        <w:rPr>
          <w:rFonts w:ascii="Times New Roman" w:hAnsi="Times New Roman" w:cs="Times New Roman"/>
          <w:color w:val="auto"/>
        </w:rPr>
      </w:pPr>
      <w:bookmarkStart w:id="27" w:name="_ref_1398957"/>
      <w:r w:rsidRPr="00DF4A9B">
        <w:rPr>
          <w:rFonts w:ascii="Times New Roman" w:hAnsi="Times New Roman" w:cs="Times New Roman"/>
          <w:color w:val="auto"/>
        </w:rPr>
        <w:t xml:space="preserve">          </w:t>
      </w:r>
      <w:r w:rsidR="006D0ED3" w:rsidRPr="00DF4A9B">
        <w:rPr>
          <w:rFonts w:ascii="Times New Roman" w:hAnsi="Times New Roman" w:cs="Times New Roman"/>
          <w:color w:val="auto"/>
        </w:rPr>
        <w:t>8.1.7. Если участником закупки, с которым заключается Контракт, является казенное учреждение, положения Контракта об обеспечении его исполнения не применяются.</w:t>
      </w:r>
      <w:bookmarkEnd w:id="27"/>
    </w:p>
    <w:p w:rsidR="006D0ED3" w:rsidRPr="00DF4A9B" w:rsidRDefault="007E42C5" w:rsidP="006D0ED3">
      <w:pPr>
        <w:pStyle w:val="ConsNormal"/>
        <w:rPr>
          <w:rFonts w:ascii="Times New Roman" w:hAnsi="Times New Roman" w:cs="Times New Roman"/>
          <w:sz w:val="24"/>
          <w:szCs w:val="24"/>
        </w:rPr>
      </w:pPr>
      <w:r w:rsidRPr="00DF4A9B">
        <w:rPr>
          <w:rFonts w:ascii="Times New Roman" w:hAnsi="Times New Roman" w:cs="Times New Roman"/>
          <w:sz w:val="24"/>
          <w:szCs w:val="24"/>
        </w:rPr>
        <w:t xml:space="preserve">         </w:t>
      </w:r>
      <w:r w:rsidR="006D0ED3" w:rsidRPr="00DF4A9B">
        <w:rPr>
          <w:rFonts w:ascii="Times New Roman" w:hAnsi="Times New Roman" w:cs="Times New Roman"/>
          <w:sz w:val="24"/>
          <w:szCs w:val="24"/>
        </w:rPr>
        <w:t>8.1.8. При заключении Контракта необходимо соблюсти антидемпинговые требования, предусмотренные ст. 37 Федерального закона от 05.04.2013 N 44-ФЗ.</w:t>
      </w:r>
    </w:p>
    <w:p w:rsidR="006D0ED3" w:rsidRDefault="006D0ED3" w:rsidP="006D0ED3">
      <w:pPr>
        <w:autoSpaceDE w:val="0"/>
        <w:autoSpaceDN w:val="0"/>
        <w:adjustRightInd w:val="0"/>
        <w:spacing w:after="0" w:line="240" w:lineRule="auto"/>
        <w:jc w:val="both"/>
        <w:rPr>
          <w:rFonts w:ascii="Times New Roman" w:hAnsi="Times New Roman" w:cs="Times New Roman"/>
          <w:sz w:val="24"/>
          <w:szCs w:val="24"/>
        </w:rPr>
      </w:pPr>
      <w:proofErr w:type="gramStart"/>
      <w:r w:rsidRPr="00DF4A9B">
        <w:rPr>
          <w:rFonts w:ascii="Times New Roman" w:hAnsi="Times New Roman" w:cs="Times New Roman"/>
          <w:sz w:val="24"/>
          <w:szCs w:val="24"/>
        </w:rPr>
        <w:t xml:space="preserve">Если участником закупки в ходе ее проведения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того, как участник предоставит обеспечение исполнения Контракта в размере, </w:t>
      </w:r>
      <w:r w:rsidRPr="00F96416">
        <w:rPr>
          <w:rFonts w:ascii="Times New Roman" w:hAnsi="Times New Roman" w:cs="Times New Roman"/>
          <w:b/>
          <w:sz w:val="24"/>
          <w:szCs w:val="24"/>
        </w:rPr>
        <w:t>в 1,5 раза превышающем размер</w:t>
      </w:r>
      <w:proofErr w:type="gramEnd"/>
      <w:r w:rsidRPr="00F96416">
        <w:rPr>
          <w:rFonts w:ascii="Times New Roman" w:hAnsi="Times New Roman" w:cs="Times New Roman"/>
          <w:b/>
          <w:sz w:val="24"/>
          <w:szCs w:val="24"/>
        </w:rPr>
        <w:t xml:space="preserve"> обеспечения исполнения Контракта, </w:t>
      </w:r>
      <w:proofErr w:type="gramStart"/>
      <w:r w:rsidRPr="00F96416">
        <w:rPr>
          <w:rFonts w:ascii="Times New Roman" w:hAnsi="Times New Roman" w:cs="Times New Roman"/>
          <w:b/>
          <w:sz w:val="24"/>
          <w:szCs w:val="24"/>
        </w:rPr>
        <w:t>указанный</w:t>
      </w:r>
      <w:proofErr w:type="gramEnd"/>
      <w:r w:rsidRPr="00F96416">
        <w:rPr>
          <w:rFonts w:ascii="Times New Roman" w:hAnsi="Times New Roman" w:cs="Times New Roman"/>
          <w:b/>
          <w:sz w:val="24"/>
          <w:szCs w:val="24"/>
        </w:rPr>
        <w:t xml:space="preserve"> в п. 8.1. Контракта</w:t>
      </w:r>
      <w:r w:rsidRPr="00DF4A9B">
        <w:rPr>
          <w:rFonts w:ascii="Times New Roman" w:hAnsi="Times New Roman" w:cs="Times New Roman"/>
          <w:sz w:val="24"/>
          <w:szCs w:val="24"/>
        </w:rPr>
        <w:t>, но не менее 10% от цены заключаемого Контракта, или информацию, подтверждающую добросовестность участника на дату подачи заявки в соответствии с ч. 3 ст. 37 Федерального закона от 05.04.2013 N 44-ФЗ, и обеспечение исполнения Контракта в размере, указанном в п. 8.1. Контракта.</w:t>
      </w:r>
    </w:p>
    <w:p w:rsidR="002619BD" w:rsidRPr="002619BD" w:rsidRDefault="002619BD" w:rsidP="00345732">
      <w:pPr>
        <w:spacing w:line="240" w:lineRule="auto"/>
        <w:ind w:firstLine="709"/>
        <w:jc w:val="both"/>
        <w:rPr>
          <w:rFonts w:ascii="Times New Roman" w:hAnsi="Times New Roman"/>
          <w:color w:val="000000"/>
          <w:kern w:val="28"/>
          <w:sz w:val="24"/>
          <w:szCs w:val="24"/>
        </w:rPr>
      </w:pPr>
      <w:r w:rsidRPr="002619BD">
        <w:rPr>
          <w:rFonts w:ascii="Times New Roman" w:hAnsi="Times New Roman"/>
          <w:color w:val="000000"/>
          <w:kern w:val="28"/>
          <w:sz w:val="24"/>
          <w:szCs w:val="24"/>
        </w:rPr>
        <w:t xml:space="preserve">8.1.9. </w:t>
      </w:r>
      <w:proofErr w:type="gramStart"/>
      <w:r w:rsidRPr="002619BD">
        <w:rPr>
          <w:rFonts w:ascii="Times New Roman" w:hAnsi="Times New Roman"/>
          <w:color w:val="000000"/>
          <w:kern w:val="28"/>
          <w:sz w:val="24"/>
          <w:szCs w:val="24"/>
        </w:rPr>
        <w:t xml:space="preserve">Участник закупки, с которым заключается контракт по результатам определения поставщика (подрядчика, исполнителя) в </w:t>
      </w:r>
      <w:r w:rsidRPr="002619BD">
        <w:rPr>
          <w:rFonts w:ascii="Times New Roman" w:hAnsi="Times New Roman"/>
          <w:kern w:val="28"/>
          <w:sz w:val="24"/>
          <w:szCs w:val="24"/>
        </w:rPr>
        <w:t>соответствии с </w:t>
      </w:r>
      <w:hyperlink r:id="rId10" w:anchor="dst101858" w:history="1">
        <w:r w:rsidRPr="002619BD">
          <w:rPr>
            <w:rStyle w:val="af4"/>
            <w:rFonts w:ascii="Times New Roman" w:hAnsi="Times New Roman"/>
            <w:kern w:val="28"/>
            <w:sz w:val="24"/>
            <w:szCs w:val="24"/>
          </w:rPr>
          <w:t>пунктом 1 части 1 статьи 30</w:t>
        </w:r>
      </w:hyperlink>
      <w:r w:rsidRPr="002619BD">
        <w:rPr>
          <w:rFonts w:ascii="Times New Roman" w:hAnsi="Times New Roman"/>
          <w:kern w:val="28"/>
          <w:sz w:val="24"/>
          <w:szCs w:val="24"/>
        </w:rPr>
        <w:t> Федерального закона, освобождается от предоставления обеспечения исполнения контракта, в том числе с учетом положений </w:t>
      </w:r>
      <w:hyperlink r:id="rId11" w:anchor="dst100437" w:history="1">
        <w:r w:rsidRPr="002619BD">
          <w:rPr>
            <w:rStyle w:val="af4"/>
            <w:rFonts w:ascii="Times New Roman" w:hAnsi="Times New Roman"/>
            <w:kern w:val="28"/>
            <w:sz w:val="24"/>
            <w:szCs w:val="24"/>
          </w:rPr>
          <w:t>статьи 37</w:t>
        </w:r>
      </w:hyperlink>
      <w:r w:rsidRPr="002619BD">
        <w:rPr>
          <w:rFonts w:ascii="Times New Roman" w:hAnsi="Times New Roman"/>
          <w:kern w:val="28"/>
          <w:sz w:val="24"/>
          <w:szCs w:val="24"/>
        </w:rPr>
        <w:t> Федерального</w:t>
      </w:r>
      <w:r w:rsidRPr="002619BD">
        <w:rPr>
          <w:rFonts w:ascii="Times New Roman" w:hAnsi="Times New Roman"/>
          <w:color w:val="000000"/>
          <w:kern w:val="28"/>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w:t>
      </w:r>
      <w:proofErr w:type="gramEnd"/>
      <w:r w:rsidRPr="002619BD">
        <w:rPr>
          <w:rFonts w:ascii="Times New Roman" w:hAnsi="Times New Roman"/>
          <w:color w:val="000000"/>
          <w:kern w:val="28"/>
          <w:sz w:val="24"/>
          <w:szCs w:val="24"/>
        </w:rPr>
        <w:t xml:space="preserve">)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2619BD">
        <w:rPr>
          <w:rFonts w:ascii="Times New Roman" w:hAnsi="Times New Roman"/>
          <w:color w:val="000000"/>
          <w:kern w:val="28"/>
          <w:sz w:val="24"/>
          <w:szCs w:val="24"/>
        </w:rPr>
        <w:t>менее начальной</w:t>
      </w:r>
      <w:proofErr w:type="gramEnd"/>
      <w:r w:rsidRPr="002619BD">
        <w:rPr>
          <w:rFonts w:ascii="Times New Roman" w:hAnsi="Times New Roman"/>
          <w:color w:val="000000"/>
          <w:kern w:val="28"/>
          <w:sz w:val="24"/>
          <w:szCs w:val="24"/>
        </w:rPr>
        <w:t xml:space="preserve"> (максимальной) цены контракта, указанной в извещении об осуществлении закупки.</w:t>
      </w:r>
    </w:p>
    <w:p w:rsidR="00C957E2" w:rsidRPr="00DF4A9B" w:rsidRDefault="00C957E2" w:rsidP="00C957E2">
      <w:pPr>
        <w:pStyle w:val="ConsPlusNormal"/>
        <w:ind w:firstLine="851"/>
        <w:contextualSpacing/>
        <w:jc w:val="center"/>
        <w:rPr>
          <w:rFonts w:ascii="Times New Roman" w:hAnsi="Times New Roman"/>
          <w:b/>
          <w:sz w:val="24"/>
          <w:szCs w:val="24"/>
        </w:rPr>
      </w:pPr>
      <w:r w:rsidRPr="00DF4A9B">
        <w:rPr>
          <w:rFonts w:ascii="Times New Roman" w:hAnsi="Times New Roman"/>
          <w:b/>
          <w:sz w:val="24"/>
          <w:szCs w:val="24"/>
        </w:rPr>
        <w:t>9. ОБСТОЯТЕЛЬСТВА НЕПРЕОДОЛИМОЙ СИЛЫ (ФОРС-МАЖОР)</w:t>
      </w:r>
    </w:p>
    <w:p w:rsidR="00C957E2" w:rsidRPr="00DF4A9B" w:rsidRDefault="00C957E2" w:rsidP="00C957E2">
      <w:pPr>
        <w:spacing w:after="0" w:line="240" w:lineRule="auto"/>
        <w:ind w:firstLine="540"/>
        <w:jc w:val="both"/>
        <w:rPr>
          <w:rFonts w:ascii="Times New Roman" w:eastAsia="Calibri" w:hAnsi="Times New Roman" w:cs="Times New Roman"/>
          <w:sz w:val="24"/>
          <w:szCs w:val="24"/>
        </w:rPr>
      </w:pPr>
      <w:r w:rsidRPr="00DF4A9B">
        <w:rPr>
          <w:rFonts w:ascii="Times New Roman" w:eastAsia="Calibri" w:hAnsi="Times New Roman" w:cs="Times New Roman"/>
          <w:sz w:val="24"/>
          <w:szCs w:val="24"/>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C957E2" w:rsidRPr="00DF4A9B" w:rsidRDefault="00C957E2" w:rsidP="00C957E2">
      <w:pPr>
        <w:spacing w:after="0" w:line="240" w:lineRule="auto"/>
        <w:ind w:firstLine="567"/>
        <w:jc w:val="both"/>
        <w:rPr>
          <w:rFonts w:ascii="Times New Roman" w:eastAsia="Calibri" w:hAnsi="Times New Roman" w:cs="Times New Roman"/>
          <w:sz w:val="24"/>
          <w:szCs w:val="24"/>
        </w:rPr>
      </w:pPr>
      <w:r w:rsidRPr="00DF4A9B">
        <w:rPr>
          <w:rFonts w:ascii="Times New Roman" w:eastAsia="Calibri" w:hAnsi="Times New Roman" w:cs="Times New Roman"/>
          <w:sz w:val="24"/>
          <w:szCs w:val="24"/>
        </w:rPr>
        <w:lastRenderedPageBreak/>
        <w:t>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957E2" w:rsidRPr="00DF4A9B" w:rsidRDefault="00C957E2" w:rsidP="00C957E2">
      <w:pPr>
        <w:spacing w:after="0" w:line="240" w:lineRule="auto"/>
        <w:ind w:firstLine="567"/>
        <w:jc w:val="both"/>
        <w:rPr>
          <w:rFonts w:ascii="Times New Roman" w:eastAsia="Calibri" w:hAnsi="Times New Roman" w:cs="Times New Roman"/>
          <w:sz w:val="24"/>
          <w:szCs w:val="24"/>
        </w:rPr>
      </w:pPr>
      <w:r w:rsidRPr="00DF4A9B">
        <w:rPr>
          <w:rFonts w:ascii="Times New Roman" w:eastAsia="Calibri" w:hAnsi="Times New Roman" w:cs="Times New Roman"/>
          <w:sz w:val="24"/>
          <w:szCs w:val="24"/>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C957E2" w:rsidRPr="00DF4A9B" w:rsidRDefault="00C957E2" w:rsidP="00C957E2">
      <w:pPr>
        <w:spacing w:after="0" w:line="240" w:lineRule="auto"/>
        <w:ind w:firstLine="567"/>
        <w:jc w:val="both"/>
        <w:rPr>
          <w:rFonts w:ascii="Times New Roman" w:eastAsia="Calibri" w:hAnsi="Times New Roman" w:cs="Times New Roman"/>
          <w:sz w:val="24"/>
          <w:szCs w:val="24"/>
        </w:rPr>
      </w:pPr>
      <w:r w:rsidRPr="00DF4A9B">
        <w:rPr>
          <w:rFonts w:ascii="Times New Roman" w:eastAsia="Calibri" w:hAnsi="Times New Roman" w:cs="Times New Roman"/>
          <w:sz w:val="24"/>
          <w:szCs w:val="24"/>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42C5" w:rsidRPr="00DF4A9B" w:rsidRDefault="00C957E2" w:rsidP="007E42C5">
      <w:pPr>
        <w:spacing w:after="0" w:line="240" w:lineRule="auto"/>
        <w:ind w:firstLine="540"/>
        <w:jc w:val="center"/>
        <w:rPr>
          <w:rFonts w:ascii="Times New Roman" w:hAnsi="Times New Roman" w:cs="Times New Roman"/>
          <w:b/>
          <w:sz w:val="24"/>
          <w:szCs w:val="24"/>
        </w:rPr>
      </w:pPr>
      <w:r w:rsidRPr="00DF4A9B">
        <w:rPr>
          <w:rFonts w:ascii="Times New Roman" w:hAnsi="Times New Roman" w:cs="Times New Roman"/>
          <w:b/>
          <w:sz w:val="24"/>
          <w:szCs w:val="24"/>
        </w:rPr>
        <w:t>10. ПОРЯДОК УРЕГУЛИРОВАНИЯ СПОРОВ</w:t>
      </w:r>
    </w:p>
    <w:p w:rsidR="007E42C5" w:rsidRPr="00DF4A9B" w:rsidRDefault="00722BD4" w:rsidP="007E42C5">
      <w:pPr>
        <w:spacing w:after="0" w:line="240" w:lineRule="auto"/>
        <w:ind w:firstLine="540"/>
        <w:jc w:val="both"/>
        <w:rPr>
          <w:rFonts w:ascii="Times New Roman" w:hAnsi="Times New Roman" w:cs="Times New Roman"/>
          <w:sz w:val="24"/>
          <w:szCs w:val="24"/>
        </w:rPr>
      </w:pPr>
      <w:r w:rsidRPr="00DF4A9B">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E42C5" w:rsidRPr="00DF4A9B" w:rsidRDefault="00722BD4" w:rsidP="007E42C5">
      <w:pPr>
        <w:spacing w:after="0" w:line="240" w:lineRule="auto"/>
        <w:ind w:firstLine="540"/>
        <w:jc w:val="both"/>
        <w:rPr>
          <w:rFonts w:ascii="Times New Roman" w:eastAsia="Times New Roman" w:hAnsi="Times New Roman" w:cs="Times New Roman"/>
          <w:sz w:val="24"/>
          <w:szCs w:val="24"/>
        </w:rPr>
      </w:pPr>
      <w:r w:rsidRPr="00DF4A9B">
        <w:rPr>
          <w:rFonts w:ascii="Times New Roman" w:hAnsi="Times New Roman" w:cs="Times New Roman"/>
          <w:sz w:val="24"/>
          <w:szCs w:val="24"/>
        </w:rPr>
        <w:t>10.2. О</w:t>
      </w:r>
      <w:r w:rsidRPr="00DF4A9B">
        <w:rPr>
          <w:rFonts w:ascii="Times New Roman" w:eastAsia="Times New Roman" w:hAnsi="Times New Roman" w:cs="Times New Roman"/>
          <w:sz w:val="24"/>
          <w:szCs w:val="24"/>
        </w:rPr>
        <w:t>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E42C5" w:rsidRPr="00DF4A9B" w:rsidRDefault="00722BD4" w:rsidP="007E42C5">
      <w:pPr>
        <w:spacing w:after="0" w:line="240" w:lineRule="auto"/>
        <w:ind w:firstLine="540"/>
        <w:jc w:val="both"/>
        <w:rPr>
          <w:rFonts w:ascii="Times New Roman" w:hAnsi="Times New Roman" w:cs="Times New Roman"/>
          <w:sz w:val="24"/>
          <w:szCs w:val="24"/>
        </w:rPr>
      </w:pPr>
      <w:r w:rsidRPr="00DF4A9B">
        <w:rPr>
          <w:rFonts w:ascii="Times New Roman" w:hAnsi="Times New Roman" w:cs="Times New Roman"/>
          <w:sz w:val="24"/>
          <w:szCs w:val="24"/>
        </w:rPr>
        <w:t>10.3.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42C5" w:rsidRPr="00DF4A9B" w:rsidRDefault="00722BD4" w:rsidP="007E42C5">
      <w:pPr>
        <w:spacing w:after="0" w:line="240" w:lineRule="auto"/>
        <w:ind w:firstLine="540"/>
        <w:jc w:val="both"/>
        <w:rPr>
          <w:rFonts w:ascii="Times New Roman" w:hAnsi="Times New Roman" w:cs="Times New Roman"/>
          <w:sz w:val="24"/>
          <w:szCs w:val="24"/>
        </w:rPr>
      </w:pPr>
      <w:r w:rsidRPr="00DF4A9B">
        <w:rPr>
          <w:rFonts w:ascii="Times New Roman" w:hAnsi="Times New Roman" w:cs="Times New Roman"/>
          <w:sz w:val="24"/>
          <w:szCs w:val="24"/>
        </w:rPr>
        <w:t xml:space="preserve">10.4. Срок рассмотрения претензии не может превышать 10 (десяти) дней. </w:t>
      </w:r>
    </w:p>
    <w:p w:rsidR="00C957E2" w:rsidRPr="00DF4A9B" w:rsidRDefault="00722BD4" w:rsidP="007E42C5">
      <w:pPr>
        <w:spacing w:after="0" w:line="240" w:lineRule="auto"/>
        <w:ind w:firstLine="540"/>
        <w:jc w:val="both"/>
        <w:rPr>
          <w:rFonts w:ascii="Times New Roman" w:hAnsi="Times New Roman" w:cs="Times New Roman"/>
          <w:b/>
          <w:sz w:val="24"/>
          <w:szCs w:val="24"/>
        </w:rPr>
      </w:pPr>
      <w:r w:rsidRPr="00DF4A9B">
        <w:rPr>
          <w:rFonts w:ascii="Times New Roman" w:hAnsi="Times New Roman" w:cs="Times New Roman"/>
          <w:sz w:val="24"/>
          <w:szCs w:val="24"/>
        </w:rPr>
        <w:t xml:space="preserve">10.5. При </w:t>
      </w:r>
      <w:proofErr w:type="spellStart"/>
      <w:r w:rsidRPr="00DF4A9B">
        <w:rPr>
          <w:rFonts w:ascii="Times New Roman" w:hAnsi="Times New Roman" w:cs="Times New Roman"/>
          <w:sz w:val="24"/>
          <w:szCs w:val="24"/>
        </w:rPr>
        <w:t>неурегулировании</w:t>
      </w:r>
      <w:proofErr w:type="spellEnd"/>
      <w:r w:rsidRPr="00DF4A9B">
        <w:rPr>
          <w:rFonts w:ascii="Times New Roman" w:hAnsi="Times New Roman" w:cs="Times New Roman"/>
          <w:sz w:val="24"/>
          <w:szCs w:val="24"/>
        </w:rPr>
        <w:t xml:space="preserve"> Сторонами спора в досудебном порядке, спор разрешается в </w:t>
      </w:r>
      <w:r w:rsidRPr="00DF4A9B">
        <w:rPr>
          <w:rFonts w:ascii="Times New Roman" w:eastAsia="Times New Roman" w:hAnsi="Times New Roman" w:cs="Times New Roman"/>
          <w:color w:val="000000"/>
          <w:sz w:val="24"/>
          <w:szCs w:val="24"/>
        </w:rPr>
        <w:t xml:space="preserve">Арбитражном суде Республики Хакасия. </w:t>
      </w:r>
    </w:p>
    <w:p w:rsidR="00C957E2" w:rsidRPr="00DF4A9B" w:rsidRDefault="00C957E2" w:rsidP="00C957E2">
      <w:pPr>
        <w:pStyle w:val="a5"/>
        <w:jc w:val="center"/>
        <w:rPr>
          <w:b/>
          <w:bCs/>
          <w:color w:val="000000"/>
          <w:szCs w:val="24"/>
        </w:rPr>
      </w:pPr>
      <w:r w:rsidRPr="00DF4A9B">
        <w:rPr>
          <w:b/>
          <w:bCs/>
          <w:color w:val="000000"/>
          <w:szCs w:val="24"/>
        </w:rPr>
        <w:t>11. ПОРЯДОК ИЗМЕНЕНИЯ И РАСТОРЖЕНИЯ КОНТРАКТА</w:t>
      </w:r>
    </w:p>
    <w:p w:rsidR="00C957E2" w:rsidRPr="00DF4A9B" w:rsidRDefault="00C957E2" w:rsidP="00C957E2">
      <w:pPr>
        <w:pStyle w:val="a5"/>
        <w:ind w:firstLine="709"/>
        <w:jc w:val="both"/>
        <w:rPr>
          <w:bCs/>
          <w:color w:val="000000"/>
          <w:szCs w:val="24"/>
        </w:rPr>
      </w:pPr>
      <w:r w:rsidRPr="00DF4A9B">
        <w:rPr>
          <w:bCs/>
          <w:color w:val="000000"/>
          <w:szCs w:val="24"/>
        </w:rPr>
        <w:t>11.1. Внесение  изменений в Контракт или дополнений к Контракту не допускается,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C957E2" w:rsidRPr="00DF4A9B" w:rsidRDefault="00C957E2" w:rsidP="00C957E2">
      <w:pPr>
        <w:pStyle w:val="a5"/>
        <w:ind w:firstLine="709"/>
        <w:jc w:val="both"/>
        <w:rPr>
          <w:bCs/>
          <w:color w:val="000000"/>
          <w:szCs w:val="24"/>
        </w:rPr>
      </w:pPr>
      <w:r w:rsidRPr="00DF4A9B">
        <w:rPr>
          <w:bCs/>
          <w:color w:val="000000"/>
          <w:szCs w:val="24"/>
        </w:rPr>
        <w:t>1) при снижении цены Контракта без изменения предусмотренных Контрактом объема и качества услуг и иных условий Контракта;</w:t>
      </w:r>
    </w:p>
    <w:p w:rsidR="00C957E2" w:rsidRPr="00DF4A9B" w:rsidRDefault="00C957E2" w:rsidP="00C957E2">
      <w:pPr>
        <w:pStyle w:val="a5"/>
        <w:ind w:firstLine="709"/>
        <w:jc w:val="both"/>
        <w:rPr>
          <w:bCs/>
          <w:color w:val="000000"/>
          <w:szCs w:val="24"/>
        </w:rPr>
      </w:pPr>
      <w:r w:rsidRPr="00DF4A9B">
        <w:rPr>
          <w:bCs/>
          <w:color w:val="000000"/>
          <w:szCs w:val="24"/>
        </w:rPr>
        <w:t xml:space="preserve">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DF4A9B">
        <w:rPr>
          <w:bCs/>
          <w:color w:val="000000"/>
          <w:szCs w:val="24"/>
        </w:rPr>
        <w:t>положений бюджетного законодательства Российской Федерации цены Контракта</w:t>
      </w:r>
      <w:proofErr w:type="gramEnd"/>
      <w:r w:rsidRPr="00DF4A9B">
        <w:rPr>
          <w:bCs/>
          <w:color w:val="000000"/>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957E2" w:rsidRPr="00DF4A9B" w:rsidRDefault="00C957E2" w:rsidP="00C957E2">
      <w:pPr>
        <w:pStyle w:val="a5"/>
        <w:ind w:firstLine="709"/>
        <w:jc w:val="both"/>
        <w:rPr>
          <w:bCs/>
          <w:color w:val="000000"/>
          <w:szCs w:val="24"/>
        </w:rPr>
      </w:pPr>
      <w:r w:rsidRPr="00DF4A9B">
        <w:rPr>
          <w:bCs/>
          <w:color w:val="000000"/>
          <w:szCs w:val="24"/>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957E2" w:rsidRPr="00DF4A9B" w:rsidRDefault="00C957E2" w:rsidP="00C957E2">
      <w:pPr>
        <w:pStyle w:val="a5"/>
        <w:ind w:firstLine="709"/>
        <w:jc w:val="both"/>
        <w:rPr>
          <w:bCs/>
          <w:color w:val="000000"/>
          <w:szCs w:val="24"/>
        </w:rPr>
      </w:pPr>
      <w:r w:rsidRPr="00DF4A9B">
        <w:rPr>
          <w:bCs/>
          <w:color w:val="000000"/>
          <w:szCs w:val="24"/>
        </w:rPr>
        <w:t>11.3. Основание для одностороннего отказа Заказчика от исполнения контракта:</w:t>
      </w:r>
    </w:p>
    <w:p w:rsidR="00C957E2" w:rsidRPr="00DF4A9B" w:rsidRDefault="00C957E2" w:rsidP="00C957E2">
      <w:pPr>
        <w:pStyle w:val="a5"/>
        <w:ind w:firstLine="709"/>
        <w:jc w:val="both"/>
        <w:rPr>
          <w:bCs/>
          <w:color w:val="000000"/>
          <w:szCs w:val="24"/>
        </w:rPr>
      </w:pPr>
      <w:r w:rsidRPr="00DF4A9B">
        <w:rPr>
          <w:bCs/>
          <w:color w:val="000000"/>
          <w:szCs w:val="24"/>
        </w:rPr>
        <w:t>- отступление Исполнителя при оказании услуг от условий Контракта или иные недостатки результата оказанных услуг, которые не были устранены в установленный Заказчиком разумный срок, либо являются существенными и неустранимыми.</w:t>
      </w:r>
    </w:p>
    <w:p w:rsidR="00C957E2" w:rsidRPr="00DF4A9B" w:rsidRDefault="00C957E2" w:rsidP="007E42C5">
      <w:pPr>
        <w:pStyle w:val="a5"/>
        <w:ind w:firstLine="709"/>
        <w:jc w:val="both"/>
        <w:rPr>
          <w:bCs/>
          <w:color w:val="000000"/>
          <w:szCs w:val="24"/>
        </w:rPr>
      </w:pPr>
      <w:r w:rsidRPr="00DF4A9B">
        <w:rPr>
          <w:bCs/>
          <w:color w:val="000000"/>
          <w:szCs w:val="24"/>
        </w:rPr>
        <w:t>11.4. Отношения Сторон, неурегулированные настоящим</w:t>
      </w:r>
    </w:p>
    <w:p w:rsidR="00C957E2" w:rsidRPr="00DF4A9B" w:rsidRDefault="00C957E2" w:rsidP="00C957E2">
      <w:pPr>
        <w:spacing w:after="0" w:line="240" w:lineRule="auto"/>
        <w:jc w:val="center"/>
        <w:rPr>
          <w:rFonts w:ascii="Times New Roman" w:hAnsi="Times New Roman" w:cs="Times New Roman"/>
          <w:b/>
          <w:sz w:val="24"/>
          <w:szCs w:val="24"/>
        </w:rPr>
      </w:pPr>
      <w:r w:rsidRPr="00DF4A9B">
        <w:rPr>
          <w:rFonts w:ascii="Times New Roman" w:hAnsi="Times New Roman" w:cs="Times New Roman"/>
          <w:b/>
          <w:sz w:val="24"/>
          <w:szCs w:val="24"/>
        </w:rPr>
        <w:t>12. ПРОЧИЕ УСЛОВИЯ</w:t>
      </w:r>
    </w:p>
    <w:p w:rsidR="00C957E2" w:rsidRPr="00DF4A9B" w:rsidRDefault="00C957E2" w:rsidP="00C957E2">
      <w:pPr>
        <w:pStyle w:val="a5"/>
        <w:ind w:firstLine="567"/>
        <w:jc w:val="both"/>
        <w:rPr>
          <w:szCs w:val="24"/>
        </w:rPr>
      </w:pPr>
      <w:r w:rsidRPr="00DF4A9B">
        <w:rPr>
          <w:szCs w:val="24"/>
        </w:rPr>
        <w:t xml:space="preserve">12.1. Во всем остальном, что не предусмотрено настоящим </w:t>
      </w:r>
      <w:r w:rsidRPr="00DF4A9B">
        <w:rPr>
          <w:color w:val="000000"/>
          <w:szCs w:val="24"/>
        </w:rPr>
        <w:t>Контрактом</w:t>
      </w:r>
      <w:r w:rsidRPr="00DF4A9B">
        <w:rPr>
          <w:szCs w:val="24"/>
        </w:rPr>
        <w:t>, Стороны руководствуются действующим законодательством Российской Федерации.</w:t>
      </w:r>
    </w:p>
    <w:p w:rsidR="00C957E2" w:rsidRPr="00DF4A9B" w:rsidRDefault="00C957E2" w:rsidP="00C957E2">
      <w:pPr>
        <w:pStyle w:val="a5"/>
        <w:ind w:firstLine="567"/>
        <w:jc w:val="both"/>
        <w:rPr>
          <w:szCs w:val="24"/>
        </w:rPr>
      </w:pPr>
      <w:r w:rsidRPr="00DF4A9B">
        <w:rPr>
          <w:szCs w:val="24"/>
        </w:rPr>
        <w:t xml:space="preserve">12.2. Все приложения к настоящему </w:t>
      </w:r>
      <w:r w:rsidRPr="00DF4A9B">
        <w:rPr>
          <w:color w:val="000000"/>
          <w:szCs w:val="24"/>
        </w:rPr>
        <w:t>Контракту</w:t>
      </w:r>
      <w:r w:rsidRPr="00DF4A9B">
        <w:rPr>
          <w:szCs w:val="24"/>
        </w:rPr>
        <w:t xml:space="preserve"> являются его неотъемлемой частью.</w:t>
      </w:r>
    </w:p>
    <w:p w:rsidR="00C957E2" w:rsidRPr="00DF4A9B" w:rsidRDefault="00C957E2" w:rsidP="00C957E2">
      <w:pPr>
        <w:pStyle w:val="a5"/>
        <w:ind w:firstLine="567"/>
        <w:jc w:val="both"/>
        <w:rPr>
          <w:szCs w:val="24"/>
        </w:rPr>
      </w:pPr>
      <w:r w:rsidRPr="00DF4A9B">
        <w:rPr>
          <w:szCs w:val="24"/>
        </w:rPr>
        <w:lastRenderedPageBreak/>
        <w:t>12.3.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а также по средствам факсимильной связи или доставлены лично по юридическим (почтовым) адресам сторон с получением под расписку соответствующими должностными лицами.</w:t>
      </w:r>
    </w:p>
    <w:p w:rsidR="00C957E2" w:rsidRPr="00DF4A9B" w:rsidRDefault="00C957E2" w:rsidP="00C957E2">
      <w:pPr>
        <w:pStyle w:val="a5"/>
        <w:ind w:firstLine="567"/>
        <w:jc w:val="both"/>
        <w:rPr>
          <w:szCs w:val="24"/>
        </w:rPr>
      </w:pPr>
      <w:r w:rsidRPr="00DF4A9B">
        <w:rPr>
          <w:szCs w:val="24"/>
        </w:rPr>
        <w:t>12.4.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957E2" w:rsidRPr="00DF4A9B" w:rsidRDefault="00C957E2" w:rsidP="007E42C5">
      <w:pPr>
        <w:pStyle w:val="a5"/>
        <w:ind w:firstLine="567"/>
        <w:jc w:val="both"/>
        <w:rPr>
          <w:szCs w:val="24"/>
        </w:rPr>
      </w:pPr>
      <w:r w:rsidRPr="00DF4A9B">
        <w:rPr>
          <w:szCs w:val="24"/>
        </w:rPr>
        <w:t>12.5. Настоящий Контра</w:t>
      </w:r>
      <w:proofErr w:type="gramStart"/>
      <w:r w:rsidRPr="00DF4A9B">
        <w:rPr>
          <w:szCs w:val="24"/>
        </w:rPr>
        <w:t>кт вст</w:t>
      </w:r>
      <w:proofErr w:type="gramEnd"/>
      <w:r w:rsidRPr="00DF4A9B">
        <w:rPr>
          <w:szCs w:val="24"/>
        </w:rPr>
        <w:t>упает в силу с момента подписания и действует до 31 декабря 202</w:t>
      </w:r>
      <w:r w:rsidR="0076086A">
        <w:rPr>
          <w:szCs w:val="24"/>
        </w:rPr>
        <w:t>3</w:t>
      </w:r>
      <w:r w:rsidRPr="00DF4A9B">
        <w:rPr>
          <w:szCs w:val="24"/>
        </w:rPr>
        <w:t xml:space="preserve"> года, но в любом случае до полного исполнения финансовых обязательств Сторонами Контракта.</w:t>
      </w:r>
    </w:p>
    <w:p w:rsidR="009F00BD" w:rsidRPr="00DF4A9B" w:rsidRDefault="009F00BD" w:rsidP="00C957E2">
      <w:pPr>
        <w:widowControl w:val="0"/>
        <w:spacing w:after="0" w:line="240" w:lineRule="auto"/>
        <w:jc w:val="center"/>
        <w:rPr>
          <w:rFonts w:ascii="Times New Roman" w:hAnsi="Times New Roman" w:cs="Times New Roman"/>
          <w:b/>
          <w:sz w:val="24"/>
          <w:szCs w:val="24"/>
        </w:rPr>
      </w:pPr>
    </w:p>
    <w:p w:rsidR="00C957E2" w:rsidRPr="00DF4A9B" w:rsidRDefault="00C957E2" w:rsidP="00C957E2">
      <w:pPr>
        <w:widowControl w:val="0"/>
        <w:spacing w:after="0" w:line="240" w:lineRule="auto"/>
        <w:jc w:val="center"/>
        <w:rPr>
          <w:rFonts w:ascii="Times New Roman" w:hAnsi="Times New Roman" w:cs="Times New Roman"/>
          <w:b/>
          <w:sz w:val="24"/>
          <w:szCs w:val="24"/>
        </w:rPr>
      </w:pPr>
      <w:r w:rsidRPr="00DF4A9B">
        <w:rPr>
          <w:rFonts w:ascii="Times New Roman" w:hAnsi="Times New Roman" w:cs="Times New Roman"/>
          <w:b/>
          <w:sz w:val="24"/>
          <w:szCs w:val="24"/>
        </w:rPr>
        <w:t>1</w:t>
      </w:r>
      <w:r w:rsidR="009F00BD" w:rsidRPr="00DF4A9B">
        <w:rPr>
          <w:rFonts w:ascii="Times New Roman" w:hAnsi="Times New Roman" w:cs="Times New Roman"/>
          <w:b/>
          <w:sz w:val="24"/>
          <w:szCs w:val="24"/>
        </w:rPr>
        <w:t>3</w:t>
      </w:r>
      <w:r w:rsidRPr="00DF4A9B">
        <w:rPr>
          <w:rFonts w:ascii="Times New Roman" w:hAnsi="Times New Roman" w:cs="Times New Roman"/>
          <w:b/>
          <w:sz w:val="24"/>
          <w:szCs w:val="24"/>
        </w:rPr>
        <w:t>. ЮРИДИЧЕСКИЕ И ПОЧТОВЫЕ АДРЕСА,</w:t>
      </w:r>
    </w:p>
    <w:p w:rsidR="00C957E2" w:rsidRDefault="00C957E2" w:rsidP="00C957E2">
      <w:pPr>
        <w:widowControl w:val="0"/>
        <w:spacing w:after="0" w:line="240" w:lineRule="auto"/>
        <w:jc w:val="center"/>
        <w:rPr>
          <w:rFonts w:ascii="Times New Roman" w:hAnsi="Times New Roman" w:cs="Times New Roman"/>
          <w:b/>
          <w:sz w:val="24"/>
          <w:szCs w:val="24"/>
        </w:rPr>
      </w:pPr>
      <w:r w:rsidRPr="00DF4A9B">
        <w:rPr>
          <w:rFonts w:ascii="Times New Roman" w:hAnsi="Times New Roman" w:cs="Times New Roman"/>
          <w:b/>
          <w:sz w:val="24"/>
          <w:szCs w:val="24"/>
        </w:rPr>
        <w:t>БАНКОВСКИЕ РЕКВИЗИТЫ И ПОДПИСИ СТОРОН</w:t>
      </w:r>
    </w:p>
    <w:p w:rsidR="00812491" w:rsidRPr="00DF4A9B" w:rsidRDefault="00812491" w:rsidP="00C957E2">
      <w:pPr>
        <w:widowControl w:val="0"/>
        <w:spacing w:after="0" w:line="240" w:lineRule="auto"/>
        <w:jc w:val="center"/>
        <w:rPr>
          <w:rFonts w:ascii="Times New Roman" w:hAnsi="Times New Roman" w:cs="Times New Roman"/>
          <w:b/>
          <w:sz w:val="24"/>
          <w:szCs w:val="24"/>
        </w:rPr>
      </w:pPr>
    </w:p>
    <w:tbl>
      <w:tblPr>
        <w:tblW w:w="9781" w:type="dxa"/>
        <w:tblInd w:w="108" w:type="dxa"/>
        <w:tblLayout w:type="fixed"/>
        <w:tblLook w:val="0000" w:firstRow="0" w:lastRow="0" w:firstColumn="0" w:lastColumn="0" w:noHBand="0" w:noVBand="0"/>
      </w:tblPr>
      <w:tblGrid>
        <w:gridCol w:w="4820"/>
        <w:gridCol w:w="4961"/>
      </w:tblGrid>
      <w:tr w:rsidR="00C957E2" w:rsidRPr="00DF4A9B" w:rsidTr="00C957E2">
        <w:tc>
          <w:tcPr>
            <w:tcW w:w="4820" w:type="dxa"/>
            <w:shd w:val="clear" w:color="auto" w:fill="auto"/>
          </w:tcPr>
          <w:p w:rsidR="00C957E2" w:rsidRPr="00DF4A9B" w:rsidRDefault="00C957E2" w:rsidP="00C957E2">
            <w:pPr>
              <w:spacing w:after="0" w:line="240" w:lineRule="auto"/>
              <w:rPr>
                <w:rFonts w:ascii="Times New Roman" w:hAnsi="Times New Roman" w:cs="Times New Roman"/>
                <w:b/>
                <w:sz w:val="24"/>
                <w:szCs w:val="24"/>
              </w:rPr>
            </w:pPr>
            <w:r w:rsidRPr="00DF4A9B">
              <w:rPr>
                <w:rFonts w:ascii="Times New Roman" w:hAnsi="Times New Roman" w:cs="Times New Roman"/>
                <w:b/>
                <w:sz w:val="24"/>
                <w:szCs w:val="24"/>
              </w:rPr>
              <w:t>Заказчик:</w:t>
            </w:r>
          </w:p>
          <w:p w:rsidR="007E42C5" w:rsidRPr="00DF4A9B" w:rsidRDefault="007E42C5" w:rsidP="007E42C5">
            <w:pPr>
              <w:spacing w:after="0" w:line="240" w:lineRule="auto"/>
              <w:ind w:right="317"/>
              <w:jc w:val="both"/>
              <w:rPr>
                <w:rFonts w:ascii="Times New Roman" w:eastAsia="Times New Roman" w:hAnsi="Times New Roman" w:cs="Times New Roman"/>
                <w:b/>
                <w:sz w:val="20"/>
                <w:szCs w:val="20"/>
              </w:rPr>
            </w:pPr>
            <w:r w:rsidRPr="00DF4A9B">
              <w:rPr>
                <w:rFonts w:ascii="Times New Roman" w:eastAsia="Times New Roman" w:hAnsi="Times New Roman" w:cs="Times New Roman"/>
                <w:b/>
                <w:sz w:val="20"/>
                <w:szCs w:val="20"/>
              </w:rPr>
              <w:t>Управление природных ресурсов, землепользования, охраны окружающей среды, сельского хозяйства и продовольствия администрации Усть-Абаканского района Республики Хакасия</w:t>
            </w:r>
          </w:p>
          <w:p w:rsidR="007E42C5" w:rsidRPr="00DF4A9B" w:rsidRDefault="007E42C5" w:rsidP="007E42C5">
            <w:pPr>
              <w:keepNext/>
              <w:spacing w:after="0" w:line="240" w:lineRule="auto"/>
              <w:jc w:val="both"/>
              <w:outlineLvl w:val="1"/>
              <w:rPr>
                <w:rFonts w:ascii="Times New Roman" w:eastAsia="Times New Roman" w:hAnsi="Times New Roman" w:cs="Times New Roman"/>
                <w:sz w:val="20"/>
                <w:szCs w:val="20"/>
              </w:rPr>
            </w:pPr>
            <w:r w:rsidRPr="00DF4A9B">
              <w:rPr>
                <w:rFonts w:ascii="Times New Roman" w:eastAsia="Times New Roman" w:hAnsi="Times New Roman" w:cs="Times New Roman"/>
                <w:sz w:val="20"/>
                <w:szCs w:val="20"/>
              </w:rPr>
              <w:t>ИНН/КПП 1910010429/191001001</w:t>
            </w:r>
          </w:p>
          <w:p w:rsidR="007E42C5" w:rsidRPr="00DF4A9B" w:rsidRDefault="007E42C5" w:rsidP="007E42C5">
            <w:pPr>
              <w:keepNext/>
              <w:spacing w:after="0" w:line="240" w:lineRule="auto"/>
              <w:jc w:val="both"/>
              <w:outlineLvl w:val="1"/>
              <w:rPr>
                <w:rFonts w:ascii="Times New Roman" w:eastAsia="Times New Roman" w:hAnsi="Times New Roman" w:cs="Times New Roman"/>
                <w:sz w:val="20"/>
                <w:szCs w:val="20"/>
              </w:rPr>
            </w:pPr>
            <w:r w:rsidRPr="00DF4A9B">
              <w:rPr>
                <w:rFonts w:ascii="Times New Roman" w:eastAsia="Times New Roman" w:hAnsi="Times New Roman" w:cs="Times New Roman"/>
                <w:sz w:val="20"/>
                <w:szCs w:val="20"/>
              </w:rPr>
              <w:t>ОГРН 1071903000784</w:t>
            </w:r>
          </w:p>
          <w:p w:rsidR="007E42C5" w:rsidRPr="00DF4A9B" w:rsidRDefault="007E42C5" w:rsidP="007E42C5">
            <w:pPr>
              <w:tabs>
                <w:tab w:val="left" w:pos="993"/>
              </w:tabs>
              <w:spacing w:after="0" w:line="240" w:lineRule="auto"/>
              <w:ind w:right="-1"/>
              <w:jc w:val="both"/>
              <w:rPr>
                <w:rFonts w:ascii="Times New Roman" w:hAnsi="Times New Roman" w:cs="Times New Roman"/>
                <w:sz w:val="20"/>
                <w:szCs w:val="20"/>
                <w:lang w:bidi="ru-RU"/>
              </w:rPr>
            </w:pPr>
            <w:r w:rsidRPr="00DF4A9B">
              <w:rPr>
                <w:rFonts w:ascii="Times New Roman" w:hAnsi="Times New Roman" w:cs="Times New Roman"/>
                <w:sz w:val="20"/>
                <w:szCs w:val="20"/>
                <w:lang w:bidi="ru-RU"/>
              </w:rPr>
              <w:t xml:space="preserve">Юридический адрес:655100, РХ Усть-Абаканский район, </w:t>
            </w:r>
            <w:proofErr w:type="spellStart"/>
            <w:r w:rsidRPr="00DF4A9B">
              <w:rPr>
                <w:rFonts w:ascii="Times New Roman" w:hAnsi="Times New Roman" w:cs="Times New Roman"/>
                <w:sz w:val="20"/>
                <w:szCs w:val="20"/>
                <w:lang w:bidi="ru-RU"/>
              </w:rPr>
              <w:t>рп</w:t>
            </w:r>
            <w:proofErr w:type="spellEnd"/>
            <w:r w:rsidRPr="00DF4A9B">
              <w:rPr>
                <w:rFonts w:ascii="Times New Roman" w:hAnsi="Times New Roman" w:cs="Times New Roman"/>
                <w:sz w:val="20"/>
                <w:szCs w:val="20"/>
                <w:lang w:bidi="ru-RU"/>
              </w:rPr>
              <w:t xml:space="preserve">. Усть-Абакан, ул. </w:t>
            </w:r>
            <w:proofErr w:type="gramStart"/>
            <w:r w:rsidRPr="00DF4A9B">
              <w:rPr>
                <w:rFonts w:ascii="Times New Roman" w:hAnsi="Times New Roman" w:cs="Times New Roman"/>
                <w:sz w:val="20"/>
                <w:szCs w:val="20"/>
                <w:lang w:bidi="ru-RU"/>
              </w:rPr>
              <w:t>Гидролизная</w:t>
            </w:r>
            <w:proofErr w:type="gramEnd"/>
            <w:r w:rsidRPr="00DF4A9B">
              <w:rPr>
                <w:rFonts w:ascii="Times New Roman" w:hAnsi="Times New Roman" w:cs="Times New Roman"/>
                <w:sz w:val="20"/>
                <w:szCs w:val="20"/>
                <w:lang w:bidi="ru-RU"/>
              </w:rPr>
              <w:t xml:space="preserve">, д. 9 </w:t>
            </w:r>
          </w:p>
          <w:p w:rsidR="007E42C5" w:rsidRPr="00DF4A9B" w:rsidRDefault="007E42C5" w:rsidP="007E42C5">
            <w:pPr>
              <w:tabs>
                <w:tab w:val="left" w:pos="993"/>
              </w:tabs>
              <w:spacing w:after="0" w:line="240" w:lineRule="auto"/>
              <w:ind w:right="-1"/>
              <w:jc w:val="both"/>
              <w:rPr>
                <w:rFonts w:ascii="Times New Roman" w:hAnsi="Times New Roman" w:cs="Times New Roman"/>
                <w:sz w:val="20"/>
                <w:szCs w:val="20"/>
                <w:lang w:bidi="ru-RU"/>
              </w:rPr>
            </w:pPr>
            <w:r w:rsidRPr="00DF4A9B">
              <w:rPr>
                <w:rFonts w:ascii="Times New Roman" w:hAnsi="Times New Roman" w:cs="Times New Roman"/>
                <w:sz w:val="20"/>
                <w:szCs w:val="20"/>
                <w:lang w:bidi="ru-RU"/>
              </w:rPr>
              <w:t xml:space="preserve">Почтовый адрес:655100, РХ Усть-Абаканский район, </w:t>
            </w:r>
            <w:proofErr w:type="spellStart"/>
            <w:r w:rsidRPr="00DF4A9B">
              <w:rPr>
                <w:rFonts w:ascii="Times New Roman" w:hAnsi="Times New Roman" w:cs="Times New Roman"/>
                <w:sz w:val="20"/>
                <w:szCs w:val="20"/>
                <w:lang w:bidi="ru-RU"/>
              </w:rPr>
              <w:t>рп</w:t>
            </w:r>
            <w:proofErr w:type="spellEnd"/>
            <w:r w:rsidRPr="00DF4A9B">
              <w:rPr>
                <w:rFonts w:ascii="Times New Roman" w:hAnsi="Times New Roman" w:cs="Times New Roman"/>
                <w:sz w:val="20"/>
                <w:szCs w:val="20"/>
                <w:lang w:bidi="ru-RU"/>
              </w:rPr>
              <w:t xml:space="preserve">. Усть-Абакан, ул. </w:t>
            </w:r>
            <w:proofErr w:type="gramStart"/>
            <w:r w:rsidRPr="00DF4A9B">
              <w:rPr>
                <w:rFonts w:ascii="Times New Roman" w:hAnsi="Times New Roman" w:cs="Times New Roman"/>
                <w:sz w:val="20"/>
                <w:szCs w:val="20"/>
                <w:lang w:bidi="ru-RU"/>
              </w:rPr>
              <w:t>Гидролизная</w:t>
            </w:r>
            <w:proofErr w:type="gramEnd"/>
            <w:r w:rsidRPr="00DF4A9B">
              <w:rPr>
                <w:rFonts w:ascii="Times New Roman" w:hAnsi="Times New Roman" w:cs="Times New Roman"/>
                <w:sz w:val="20"/>
                <w:szCs w:val="20"/>
                <w:lang w:bidi="ru-RU"/>
              </w:rPr>
              <w:t xml:space="preserve">, д. 9 </w:t>
            </w:r>
          </w:p>
          <w:tbl>
            <w:tblPr>
              <w:tblW w:w="4914" w:type="dxa"/>
              <w:tblLayout w:type="fixed"/>
              <w:tblLook w:val="01E0" w:firstRow="1" w:lastRow="1" w:firstColumn="1" w:lastColumn="1" w:noHBand="0" w:noVBand="0"/>
            </w:tblPr>
            <w:tblGrid>
              <w:gridCol w:w="4678"/>
              <w:gridCol w:w="236"/>
            </w:tblGrid>
            <w:tr w:rsidR="007E42C5" w:rsidRPr="00DF4A9B" w:rsidTr="00D81525">
              <w:tc>
                <w:tcPr>
                  <w:tcW w:w="4678" w:type="dxa"/>
                  <w:shd w:val="clear" w:color="auto" w:fill="auto"/>
                </w:tcPr>
                <w:p w:rsidR="007E42C5" w:rsidRPr="00DF4A9B" w:rsidRDefault="007E42C5" w:rsidP="007E42C5">
                  <w:pPr>
                    <w:tabs>
                      <w:tab w:val="left" w:pos="993"/>
                    </w:tabs>
                    <w:spacing w:after="0" w:line="240" w:lineRule="auto"/>
                    <w:ind w:left="-74" w:right="-1"/>
                    <w:jc w:val="both"/>
                    <w:rPr>
                      <w:rFonts w:ascii="Times New Roman" w:hAnsi="Times New Roman" w:cs="Times New Roman"/>
                      <w:b/>
                      <w:sz w:val="20"/>
                      <w:szCs w:val="20"/>
                      <w:lang w:bidi="ru-RU"/>
                    </w:rPr>
                  </w:pPr>
                  <w:r w:rsidRPr="00DF4A9B">
                    <w:rPr>
                      <w:rFonts w:ascii="Times New Roman" w:hAnsi="Times New Roman" w:cs="Times New Roman"/>
                      <w:b/>
                      <w:sz w:val="20"/>
                      <w:szCs w:val="20"/>
                      <w:lang w:bidi="ru-RU"/>
                    </w:rPr>
                    <w:t xml:space="preserve">Банковские реквизиты:                                                                           </w:t>
                  </w:r>
                </w:p>
                <w:p w:rsidR="007E42C5" w:rsidRPr="00DF4A9B" w:rsidRDefault="007E42C5" w:rsidP="007E42C5">
                  <w:pPr>
                    <w:tabs>
                      <w:tab w:val="left" w:pos="993"/>
                    </w:tabs>
                    <w:spacing w:after="0" w:line="240" w:lineRule="auto"/>
                    <w:ind w:right="-1"/>
                    <w:jc w:val="both"/>
                    <w:rPr>
                      <w:rFonts w:ascii="Times New Roman" w:hAnsi="Times New Roman" w:cs="Times New Roman"/>
                      <w:sz w:val="20"/>
                      <w:szCs w:val="20"/>
                      <w:lang w:bidi="ru-RU"/>
                    </w:rPr>
                  </w:pPr>
                  <w:r w:rsidRPr="00DF4A9B">
                    <w:rPr>
                      <w:rStyle w:val="af4"/>
                      <w:rFonts w:ascii="Times New Roman" w:hAnsi="Times New Roman" w:cs="Times New Roman"/>
                      <w:color w:val="auto"/>
                      <w:sz w:val="20"/>
                      <w:szCs w:val="20"/>
                      <w:u w:val="none"/>
                    </w:rPr>
                    <w:t>УФИЭ АДМИНИСТРАЦИИ УСТЬ-АБАКАНСКОГО РАЙОН</w:t>
                  </w:r>
                  <w:proofErr w:type="gramStart"/>
                  <w:r w:rsidRPr="00DF4A9B">
                    <w:rPr>
                      <w:rStyle w:val="af4"/>
                      <w:rFonts w:ascii="Times New Roman" w:hAnsi="Times New Roman" w:cs="Times New Roman"/>
                      <w:color w:val="auto"/>
                      <w:sz w:val="20"/>
                      <w:szCs w:val="20"/>
                      <w:u w:val="none"/>
                    </w:rPr>
                    <w:t>А</w:t>
                  </w:r>
                  <w:r w:rsidRPr="00DF4A9B">
                    <w:rPr>
                      <w:rFonts w:ascii="Times New Roman" w:hAnsi="Times New Roman" w:cs="Times New Roman"/>
                      <w:sz w:val="20"/>
                      <w:szCs w:val="20"/>
                      <w:lang w:bidi="ru-RU"/>
                    </w:rPr>
                    <w:t>(</w:t>
                  </w:r>
                  <w:proofErr w:type="gramEnd"/>
                  <w:r w:rsidRPr="00DF4A9B">
                    <w:rPr>
                      <w:rFonts w:ascii="Times New Roman" w:hAnsi="Times New Roman" w:cs="Times New Roman"/>
                      <w:sz w:val="20"/>
                      <w:szCs w:val="20"/>
                      <w:lang w:bidi="ru-RU"/>
                    </w:rPr>
                    <w:t>Управление Землепользования администрации Усть-Абаканского района л/с 03803005090) В ОТДЕЛЕНИЕ-НБ РЕСПУБЛИКА ХАКАСИЯ БАНКА РОССИИ// УФК по Республике Хакасия г. Абакан ЕК/</w:t>
                  </w:r>
                  <w:proofErr w:type="spellStart"/>
                  <w:r w:rsidRPr="00DF4A9B">
                    <w:rPr>
                      <w:rFonts w:ascii="Times New Roman" w:hAnsi="Times New Roman" w:cs="Times New Roman"/>
                      <w:sz w:val="20"/>
                      <w:szCs w:val="20"/>
                      <w:lang w:bidi="ru-RU"/>
                    </w:rPr>
                    <w:t>сч</w:t>
                  </w:r>
                  <w:proofErr w:type="spellEnd"/>
                  <w:r w:rsidRPr="00DF4A9B">
                    <w:rPr>
                      <w:rFonts w:ascii="Times New Roman" w:hAnsi="Times New Roman" w:cs="Times New Roman"/>
                      <w:sz w:val="20"/>
                      <w:szCs w:val="20"/>
                      <w:lang w:bidi="ru-RU"/>
                    </w:rPr>
                    <w:t xml:space="preserve">: 40102810845370000082    </w:t>
                  </w:r>
                </w:p>
                <w:p w:rsidR="007E42C5" w:rsidRPr="00DF4A9B" w:rsidRDefault="007E42C5" w:rsidP="007E42C5">
                  <w:pPr>
                    <w:tabs>
                      <w:tab w:val="left" w:pos="993"/>
                    </w:tabs>
                    <w:spacing w:after="0" w:line="240" w:lineRule="auto"/>
                    <w:ind w:right="-1"/>
                    <w:jc w:val="both"/>
                    <w:rPr>
                      <w:rFonts w:ascii="Times New Roman" w:hAnsi="Times New Roman" w:cs="Times New Roman"/>
                      <w:sz w:val="20"/>
                      <w:szCs w:val="20"/>
                      <w:lang w:bidi="ru-RU"/>
                    </w:rPr>
                  </w:pPr>
                  <w:r w:rsidRPr="00DF4A9B">
                    <w:rPr>
                      <w:rFonts w:ascii="Times New Roman" w:hAnsi="Times New Roman" w:cs="Times New Roman"/>
                      <w:sz w:val="20"/>
                      <w:szCs w:val="20"/>
                      <w:lang w:bidi="ru-RU"/>
                    </w:rPr>
                    <w:t>К/</w:t>
                  </w:r>
                  <w:proofErr w:type="spellStart"/>
                  <w:r w:rsidRPr="00DF4A9B">
                    <w:rPr>
                      <w:rFonts w:ascii="Times New Roman" w:hAnsi="Times New Roman" w:cs="Times New Roman"/>
                      <w:sz w:val="20"/>
                      <w:szCs w:val="20"/>
                      <w:lang w:bidi="ru-RU"/>
                    </w:rPr>
                    <w:t>сч</w:t>
                  </w:r>
                  <w:proofErr w:type="spellEnd"/>
                  <w:r w:rsidRPr="00DF4A9B">
                    <w:rPr>
                      <w:rFonts w:ascii="Times New Roman" w:hAnsi="Times New Roman" w:cs="Times New Roman"/>
                      <w:sz w:val="20"/>
                      <w:szCs w:val="20"/>
                      <w:lang w:bidi="ru-RU"/>
                    </w:rPr>
                    <w:t xml:space="preserve">: 03231643956300008000                                                                             </w:t>
                  </w:r>
                </w:p>
                <w:p w:rsidR="007E42C5" w:rsidRPr="00DF4A9B" w:rsidRDefault="00D81525" w:rsidP="007E42C5">
                  <w:pPr>
                    <w:tabs>
                      <w:tab w:val="left" w:pos="993"/>
                    </w:tabs>
                    <w:spacing w:after="0" w:line="240" w:lineRule="auto"/>
                    <w:ind w:right="-1"/>
                    <w:jc w:val="both"/>
                    <w:rPr>
                      <w:rFonts w:ascii="Times New Roman" w:hAnsi="Times New Roman" w:cs="Times New Roman"/>
                      <w:sz w:val="20"/>
                      <w:szCs w:val="20"/>
                      <w:lang w:bidi="ru-RU"/>
                    </w:rPr>
                  </w:pPr>
                  <w:r w:rsidRPr="00DF4A9B">
                    <w:rPr>
                      <w:rFonts w:ascii="Times New Roman" w:hAnsi="Times New Roman" w:cs="Times New Roman"/>
                      <w:sz w:val="20"/>
                      <w:szCs w:val="20"/>
                      <w:lang w:bidi="ru-RU"/>
                    </w:rPr>
                    <w:t xml:space="preserve">БИК:019814901 </w:t>
                  </w:r>
                  <w:r w:rsidR="007E42C5" w:rsidRPr="00DF4A9B">
                    <w:rPr>
                      <w:rFonts w:ascii="Times New Roman" w:hAnsi="Times New Roman" w:cs="Times New Roman"/>
                      <w:sz w:val="20"/>
                      <w:szCs w:val="20"/>
                      <w:lang w:bidi="ru-RU"/>
                    </w:rPr>
                    <w:t xml:space="preserve">ОКТМО:95630151                                                                                                                   </w:t>
                  </w:r>
                  <w:r w:rsidR="007E42C5" w:rsidRPr="00DF4A9B">
                    <w:rPr>
                      <w:rFonts w:ascii="Times New Roman" w:eastAsia="Times New Roman" w:hAnsi="Times New Roman" w:cs="Times New Roman"/>
                      <w:sz w:val="20"/>
                      <w:szCs w:val="20"/>
                    </w:rPr>
                    <w:t xml:space="preserve"> </w:t>
                  </w:r>
                  <w:r w:rsidR="007E42C5" w:rsidRPr="00DF4A9B">
                    <w:rPr>
                      <w:rFonts w:ascii="Times New Roman" w:hAnsi="Times New Roman" w:cs="Times New Roman"/>
                      <w:sz w:val="20"/>
                      <w:szCs w:val="20"/>
                      <w:lang w:bidi="ru-RU"/>
                    </w:rPr>
                    <w:t xml:space="preserve">                                                                                                              </w:t>
                  </w:r>
                  <w:r w:rsidR="007E42C5" w:rsidRPr="00DF4A9B">
                    <w:rPr>
                      <w:rFonts w:ascii="Times New Roman" w:eastAsia="Times New Roman" w:hAnsi="Times New Roman" w:cs="Times New Roman"/>
                      <w:sz w:val="20"/>
                      <w:szCs w:val="20"/>
                    </w:rPr>
                    <w:t>Телефон 8(39032)2-18-83</w:t>
                  </w:r>
                </w:p>
              </w:tc>
              <w:tc>
                <w:tcPr>
                  <w:tcW w:w="236" w:type="dxa"/>
                </w:tcPr>
                <w:p w:rsidR="007E42C5" w:rsidRPr="00DF4A9B" w:rsidRDefault="007E42C5" w:rsidP="007E42C5">
                  <w:pPr>
                    <w:spacing w:after="0" w:line="240" w:lineRule="auto"/>
                    <w:ind w:right="-55"/>
                    <w:jc w:val="both"/>
                    <w:rPr>
                      <w:rFonts w:ascii="Times New Roman" w:eastAsia="Times New Roman" w:hAnsi="Times New Roman" w:cs="Times New Roman"/>
                      <w:sz w:val="20"/>
                      <w:szCs w:val="20"/>
                    </w:rPr>
                  </w:pPr>
                </w:p>
              </w:tc>
            </w:tr>
          </w:tbl>
          <w:p w:rsidR="00C957E2" w:rsidRPr="00F96416" w:rsidRDefault="00D81525" w:rsidP="00C957E2">
            <w:pPr>
              <w:pStyle w:val="ab"/>
              <w:jc w:val="both"/>
              <w:rPr>
                <w:sz w:val="22"/>
                <w:szCs w:val="22"/>
              </w:rPr>
            </w:pPr>
            <w:r w:rsidRPr="00DF4A9B">
              <w:rPr>
                <w:b w:val="0"/>
              </w:rPr>
              <w:t xml:space="preserve">  </w:t>
            </w:r>
            <w:proofErr w:type="gramStart"/>
            <w:r w:rsidRPr="00F96416">
              <w:rPr>
                <w:sz w:val="22"/>
                <w:szCs w:val="22"/>
              </w:rPr>
              <w:t>Исполняющая</w:t>
            </w:r>
            <w:proofErr w:type="gramEnd"/>
            <w:r w:rsidRPr="00F96416">
              <w:rPr>
                <w:sz w:val="22"/>
                <w:szCs w:val="22"/>
              </w:rPr>
              <w:t xml:space="preserve"> обязанности руководителя</w:t>
            </w:r>
          </w:p>
          <w:p w:rsidR="00D81525" w:rsidRPr="00DF4A9B" w:rsidRDefault="00D81525" w:rsidP="00C957E2">
            <w:pPr>
              <w:pStyle w:val="ab"/>
              <w:jc w:val="both"/>
              <w:rPr>
                <w:b w:val="0"/>
              </w:rPr>
            </w:pPr>
            <w:r w:rsidRPr="00F96416">
              <w:rPr>
                <w:sz w:val="22"/>
                <w:szCs w:val="22"/>
              </w:rPr>
              <w:t xml:space="preserve">  Управления землепользования</w:t>
            </w:r>
          </w:p>
          <w:p w:rsidR="00D81525" w:rsidRPr="00DF4A9B" w:rsidRDefault="00D81525" w:rsidP="00C957E2">
            <w:pPr>
              <w:pStyle w:val="ab"/>
              <w:jc w:val="both"/>
              <w:rPr>
                <w:b w:val="0"/>
              </w:rPr>
            </w:pPr>
          </w:p>
          <w:p w:rsidR="0039031A" w:rsidRDefault="00D81525" w:rsidP="006A2BF5">
            <w:pPr>
              <w:tabs>
                <w:tab w:val="left" w:pos="9180"/>
              </w:tabs>
              <w:spacing w:after="0" w:line="240" w:lineRule="auto"/>
              <w:rPr>
                <w:rFonts w:ascii="Times New Roman" w:hAnsi="Times New Roman" w:cs="Times New Roman"/>
                <w:b/>
                <w:sz w:val="24"/>
                <w:szCs w:val="24"/>
              </w:rPr>
            </w:pPr>
            <w:r w:rsidRPr="00DF4A9B">
              <w:rPr>
                <w:rFonts w:ascii="Times New Roman" w:hAnsi="Times New Roman" w:cs="Times New Roman"/>
                <w:sz w:val="24"/>
                <w:szCs w:val="24"/>
              </w:rPr>
              <w:t xml:space="preserve">   </w:t>
            </w:r>
            <w:r w:rsidR="006A2BF5" w:rsidRPr="00DF4A9B">
              <w:rPr>
                <w:rFonts w:ascii="Times New Roman" w:hAnsi="Times New Roman" w:cs="Times New Roman"/>
                <w:sz w:val="24"/>
                <w:szCs w:val="24"/>
              </w:rPr>
              <w:t>__________________ /</w:t>
            </w:r>
            <w:proofErr w:type="spellStart"/>
            <w:r w:rsidR="006A2BF5" w:rsidRPr="00DF4A9B">
              <w:rPr>
                <w:rFonts w:ascii="Times New Roman" w:hAnsi="Times New Roman" w:cs="Times New Roman"/>
                <w:sz w:val="24"/>
                <w:szCs w:val="24"/>
              </w:rPr>
              <w:t>Картавцева</w:t>
            </w:r>
            <w:proofErr w:type="spellEnd"/>
            <w:r w:rsidR="006A2BF5" w:rsidRPr="00DF4A9B">
              <w:rPr>
                <w:rFonts w:ascii="Times New Roman" w:hAnsi="Times New Roman" w:cs="Times New Roman"/>
                <w:sz w:val="24"/>
                <w:szCs w:val="24"/>
              </w:rPr>
              <w:t xml:space="preserve"> К.В.</w:t>
            </w:r>
            <w:r w:rsidR="00C957E2" w:rsidRPr="00DF4A9B">
              <w:rPr>
                <w:rFonts w:ascii="Times New Roman" w:hAnsi="Times New Roman" w:cs="Times New Roman"/>
                <w:sz w:val="24"/>
                <w:szCs w:val="24"/>
              </w:rPr>
              <w:t xml:space="preserve">/ </w:t>
            </w:r>
          </w:p>
          <w:p w:rsidR="0039031A" w:rsidRDefault="0039031A" w:rsidP="0039031A">
            <w:pPr>
              <w:rPr>
                <w:rFonts w:ascii="Times New Roman" w:hAnsi="Times New Roman" w:cs="Times New Roman"/>
                <w:sz w:val="24"/>
                <w:szCs w:val="24"/>
              </w:rPr>
            </w:pPr>
            <w:r>
              <w:rPr>
                <w:rFonts w:ascii="Times New Roman" w:hAnsi="Times New Roman" w:cs="Times New Roman"/>
                <w:sz w:val="24"/>
                <w:szCs w:val="24"/>
              </w:rPr>
              <w:t xml:space="preserve">    МП       подпись</w:t>
            </w:r>
          </w:p>
          <w:p w:rsidR="00C957E2" w:rsidRPr="0039031A" w:rsidRDefault="00C957E2" w:rsidP="0039031A">
            <w:pPr>
              <w:rPr>
                <w:rFonts w:ascii="Times New Roman" w:hAnsi="Times New Roman" w:cs="Times New Roman"/>
                <w:sz w:val="24"/>
                <w:szCs w:val="24"/>
              </w:rPr>
            </w:pPr>
          </w:p>
        </w:tc>
        <w:tc>
          <w:tcPr>
            <w:tcW w:w="4961" w:type="dxa"/>
            <w:shd w:val="clear" w:color="auto" w:fill="auto"/>
          </w:tcPr>
          <w:p w:rsidR="00C957E2" w:rsidRPr="00DF4A9B" w:rsidRDefault="00C957E2" w:rsidP="00C957E2">
            <w:pPr>
              <w:spacing w:after="0" w:line="240" w:lineRule="auto"/>
              <w:rPr>
                <w:rFonts w:ascii="Times New Roman" w:hAnsi="Times New Roman" w:cs="Times New Roman"/>
                <w:b/>
                <w:bCs/>
                <w:sz w:val="24"/>
                <w:szCs w:val="24"/>
              </w:rPr>
            </w:pPr>
            <w:r w:rsidRPr="00DF4A9B">
              <w:rPr>
                <w:rFonts w:ascii="Times New Roman" w:hAnsi="Times New Roman" w:cs="Times New Roman"/>
                <w:b/>
                <w:bCs/>
                <w:sz w:val="24"/>
                <w:szCs w:val="24"/>
              </w:rPr>
              <w:t>Исполнитель:</w:t>
            </w:r>
          </w:p>
          <w:p w:rsidR="00F96416" w:rsidRPr="00E1116E" w:rsidRDefault="00F96416" w:rsidP="00F96416">
            <w:pPr>
              <w:spacing w:after="0" w:line="240" w:lineRule="auto"/>
              <w:ind w:hanging="8"/>
              <w:contextualSpacing/>
              <w:rPr>
                <w:rFonts w:ascii="Times New Roman" w:hAnsi="Times New Roman" w:cs="Times New Roman"/>
                <w:b/>
              </w:rPr>
            </w:pPr>
            <w:r>
              <w:rPr>
                <w:rFonts w:ascii="Times New Roman" w:hAnsi="Times New Roman" w:cs="Times New Roman"/>
                <w:b/>
                <w:bCs/>
              </w:rPr>
              <w:t xml:space="preserve">Сельскохозяйственный потребительский перерабатывающий </w:t>
            </w:r>
            <w:proofErr w:type="spellStart"/>
            <w:r>
              <w:rPr>
                <w:rFonts w:ascii="Times New Roman" w:hAnsi="Times New Roman" w:cs="Times New Roman"/>
                <w:b/>
                <w:bCs/>
              </w:rPr>
              <w:t>сбытовы</w:t>
            </w:r>
            <w:proofErr w:type="gramStart"/>
            <w:r>
              <w:rPr>
                <w:rFonts w:ascii="Times New Roman" w:hAnsi="Times New Roman" w:cs="Times New Roman"/>
                <w:b/>
                <w:bCs/>
              </w:rPr>
              <w:t>й</w:t>
            </w:r>
            <w:proofErr w:type="spellEnd"/>
            <w:r>
              <w:rPr>
                <w:rFonts w:ascii="Times New Roman" w:hAnsi="Times New Roman" w:cs="Times New Roman"/>
                <w:b/>
                <w:bCs/>
              </w:rPr>
              <w:t>-</w:t>
            </w:r>
            <w:proofErr w:type="gramEnd"/>
            <w:r>
              <w:rPr>
                <w:rFonts w:ascii="Times New Roman" w:hAnsi="Times New Roman" w:cs="Times New Roman"/>
                <w:b/>
                <w:bCs/>
              </w:rPr>
              <w:t xml:space="preserve"> обслуживающий кооператив </w:t>
            </w:r>
            <w:r w:rsidRPr="00E1116E">
              <w:rPr>
                <w:rFonts w:ascii="Times New Roman" w:eastAsia="Times New Roman" w:hAnsi="Times New Roman" w:cs="Times New Roman"/>
                <w:b/>
                <w:iCs/>
              </w:rPr>
              <w:t>"ВМЕСТЕ"</w:t>
            </w:r>
          </w:p>
          <w:p w:rsidR="00F96416" w:rsidRPr="00332E2C"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ИНН: 1900004828</w:t>
            </w:r>
          </w:p>
          <w:p w:rsidR="00F96416" w:rsidRPr="00332E2C"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КПП: 190001001</w:t>
            </w:r>
          </w:p>
          <w:p w:rsidR="00F96416" w:rsidRPr="00332E2C" w:rsidRDefault="00F96416" w:rsidP="00F96416">
            <w:pPr>
              <w:spacing w:after="0" w:line="240" w:lineRule="auto"/>
              <w:ind w:hanging="8"/>
              <w:contextualSpacing/>
              <w:rPr>
                <w:rFonts w:ascii="Times New Roman" w:hAnsi="Times New Roman" w:cs="Times New Roman"/>
              </w:rPr>
            </w:pPr>
            <w:r>
              <w:rPr>
                <w:rFonts w:ascii="Times New Roman" w:hAnsi="Times New Roman" w:cs="Times New Roman"/>
              </w:rPr>
              <w:t>Местоположение: 655650, Республика Хакасия</w:t>
            </w:r>
            <w:r w:rsidRPr="00332E2C">
              <w:rPr>
                <w:rFonts w:ascii="Times New Roman" w:hAnsi="Times New Roman" w:cs="Times New Roman"/>
              </w:rPr>
              <w:t xml:space="preserve">, </w:t>
            </w:r>
            <w:r>
              <w:rPr>
                <w:rFonts w:ascii="Times New Roman" w:hAnsi="Times New Roman" w:cs="Times New Roman"/>
              </w:rPr>
              <w:t>район</w:t>
            </w:r>
            <w:r w:rsidRPr="00332E2C">
              <w:rPr>
                <w:rFonts w:ascii="Times New Roman" w:hAnsi="Times New Roman" w:cs="Times New Roman"/>
              </w:rPr>
              <w:t xml:space="preserve"> Алтайский, </w:t>
            </w:r>
            <w:r>
              <w:rPr>
                <w:rFonts w:ascii="Times New Roman" w:hAnsi="Times New Roman" w:cs="Times New Roman"/>
              </w:rPr>
              <w:t>с.</w:t>
            </w:r>
            <w:r w:rsidRPr="00332E2C">
              <w:rPr>
                <w:rFonts w:ascii="Times New Roman" w:hAnsi="Times New Roman" w:cs="Times New Roman"/>
              </w:rPr>
              <w:t xml:space="preserve"> Белый Яр, </w:t>
            </w:r>
            <w:r>
              <w:rPr>
                <w:rFonts w:ascii="Times New Roman" w:hAnsi="Times New Roman" w:cs="Times New Roman"/>
              </w:rPr>
              <w:t>ул. Ленина</w:t>
            </w:r>
            <w:r w:rsidRPr="00332E2C">
              <w:rPr>
                <w:rFonts w:ascii="Times New Roman" w:hAnsi="Times New Roman" w:cs="Times New Roman"/>
              </w:rPr>
              <w:t xml:space="preserve">, ЗД. 31, </w:t>
            </w:r>
            <w:proofErr w:type="spellStart"/>
            <w:r>
              <w:rPr>
                <w:rFonts w:ascii="Times New Roman" w:hAnsi="Times New Roman" w:cs="Times New Roman"/>
              </w:rPr>
              <w:t>помещ</w:t>
            </w:r>
            <w:proofErr w:type="spellEnd"/>
            <w:r>
              <w:rPr>
                <w:rFonts w:ascii="Times New Roman" w:hAnsi="Times New Roman" w:cs="Times New Roman"/>
              </w:rPr>
              <w:t>.</w:t>
            </w:r>
            <w:r w:rsidRPr="00332E2C">
              <w:rPr>
                <w:rFonts w:ascii="Times New Roman" w:hAnsi="Times New Roman" w:cs="Times New Roman"/>
              </w:rPr>
              <w:t xml:space="preserve"> 2Н</w:t>
            </w:r>
          </w:p>
          <w:p w:rsidR="00F96416" w:rsidRPr="00332E2C"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 xml:space="preserve">Почтовый адрес: </w:t>
            </w:r>
            <w:r>
              <w:rPr>
                <w:rFonts w:ascii="Times New Roman" w:hAnsi="Times New Roman" w:cs="Times New Roman"/>
              </w:rPr>
              <w:t>655650, Республика Хакасия</w:t>
            </w:r>
            <w:r w:rsidRPr="00332E2C">
              <w:rPr>
                <w:rFonts w:ascii="Times New Roman" w:hAnsi="Times New Roman" w:cs="Times New Roman"/>
              </w:rPr>
              <w:t xml:space="preserve">, </w:t>
            </w:r>
            <w:r>
              <w:rPr>
                <w:rFonts w:ascii="Times New Roman" w:hAnsi="Times New Roman" w:cs="Times New Roman"/>
              </w:rPr>
              <w:t>район</w:t>
            </w:r>
            <w:r w:rsidRPr="00332E2C">
              <w:rPr>
                <w:rFonts w:ascii="Times New Roman" w:hAnsi="Times New Roman" w:cs="Times New Roman"/>
              </w:rPr>
              <w:t xml:space="preserve"> Алтайский, </w:t>
            </w:r>
            <w:r>
              <w:rPr>
                <w:rFonts w:ascii="Times New Roman" w:hAnsi="Times New Roman" w:cs="Times New Roman"/>
              </w:rPr>
              <w:t>с.</w:t>
            </w:r>
            <w:r w:rsidRPr="00332E2C">
              <w:rPr>
                <w:rFonts w:ascii="Times New Roman" w:hAnsi="Times New Roman" w:cs="Times New Roman"/>
              </w:rPr>
              <w:t xml:space="preserve"> Белый Яр, </w:t>
            </w:r>
            <w:r>
              <w:rPr>
                <w:rFonts w:ascii="Times New Roman" w:hAnsi="Times New Roman" w:cs="Times New Roman"/>
              </w:rPr>
              <w:t>ул. Ленина</w:t>
            </w:r>
            <w:r w:rsidRPr="00332E2C">
              <w:rPr>
                <w:rFonts w:ascii="Times New Roman" w:hAnsi="Times New Roman" w:cs="Times New Roman"/>
              </w:rPr>
              <w:t xml:space="preserve">, ЗД. 31, </w:t>
            </w:r>
            <w:proofErr w:type="spellStart"/>
            <w:r>
              <w:rPr>
                <w:rFonts w:ascii="Times New Roman" w:hAnsi="Times New Roman" w:cs="Times New Roman"/>
              </w:rPr>
              <w:t>помещ</w:t>
            </w:r>
            <w:proofErr w:type="spellEnd"/>
            <w:r>
              <w:rPr>
                <w:rFonts w:ascii="Times New Roman" w:hAnsi="Times New Roman" w:cs="Times New Roman"/>
              </w:rPr>
              <w:t>.</w:t>
            </w:r>
            <w:r w:rsidRPr="00332E2C">
              <w:rPr>
                <w:rFonts w:ascii="Times New Roman" w:hAnsi="Times New Roman" w:cs="Times New Roman"/>
              </w:rPr>
              <w:t xml:space="preserve"> 2Н</w:t>
            </w:r>
          </w:p>
          <w:p w:rsidR="00F96416" w:rsidRPr="00332E2C"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Телефон: 79232139505</w:t>
            </w:r>
          </w:p>
          <w:p w:rsidR="00F96416"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E-</w:t>
            </w:r>
            <w:proofErr w:type="spellStart"/>
            <w:r w:rsidRPr="00332E2C">
              <w:rPr>
                <w:rFonts w:ascii="Times New Roman" w:hAnsi="Times New Roman" w:cs="Times New Roman"/>
              </w:rPr>
              <w:t>mail</w:t>
            </w:r>
            <w:proofErr w:type="spellEnd"/>
            <w:r w:rsidRPr="00332E2C">
              <w:rPr>
                <w:rFonts w:ascii="Times New Roman" w:hAnsi="Times New Roman" w:cs="Times New Roman"/>
              </w:rPr>
              <w:t>: ovitelev@mail.ru</w:t>
            </w:r>
          </w:p>
          <w:p w:rsidR="00F96416" w:rsidRPr="00332E2C" w:rsidRDefault="00F96416" w:rsidP="00F96416">
            <w:pPr>
              <w:spacing w:after="0" w:line="240" w:lineRule="auto"/>
              <w:ind w:hanging="8"/>
              <w:contextualSpacing/>
              <w:rPr>
                <w:rFonts w:ascii="Times New Roman" w:hAnsi="Times New Roman" w:cs="Times New Roman"/>
              </w:rPr>
            </w:pPr>
            <w:r w:rsidRPr="00332E2C">
              <w:rPr>
                <w:rFonts w:ascii="Times New Roman" w:hAnsi="Times New Roman" w:cs="Times New Roman"/>
              </w:rPr>
              <w:tab/>
              <w:t>Сибирский Филиал ПАО Росбанк г. Красноярск</w:t>
            </w:r>
          </w:p>
          <w:p w:rsidR="00F96416" w:rsidRPr="00332E2C" w:rsidRDefault="00F96416" w:rsidP="00F96416">
            <w:pPr>
              <w:spacing w:after="0" w:line="240" w:lineRule="auto"/>
              <w:ind w:hanging="8"/>
              <w:contextualSpacing/>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 xml:space="preserve">/счет </w:t>
            </w:r>
            <w:r w:rsidRPr="00332E2C">
              <w:rPr>
                <w:rFonts w:ascii="Times New Roman" w:hAnsi="Times New Roman" w:cs="Times New Roman"/>
              </w:rPr>
              <w:t>40703810675560000050</w:t>
            </w:r>
          </w:p>
          <w:p w:rsidR="00F96416" w:rsidRPr="00332E2C" w:rsidRDefault="00F96416" w:rsidP="00F96416">
            <w:pPr>
              <w:spacing w:after="0" w:line="240" w:lineRule="auto"/>
              <w:ind w:hanging="8"/>
              <w:contextualSpacing/>
              <w:rPr>
                <w:rFonts w:ascii="Times New Roman" w:hAnsi="Times New Roman" w:cs="Times New Roman"/>
              </w:rPr>
            </w:pPr>
            <w:proofErr w:type="gramStart"/>
            <w:r>
              <w:rPr>
                <w:rFonts w:ascii="Times New Roman" w:hAnsi="Times New Roman" w:cs="Times New Roman"/>
              </w:rPr>
              <w:t>Кор/</w:t>
            </w:r>
            <w:r w:rsidRPr="00332E2C">
              <w:rPr>
                <w:rFonts w:ascii="Times New Roman" w:hAnsi="Times New Roman" w:cs="Times New Roman"/>
              </w:rPr>
              <w:t>счет</w:t>
            </w:r>
            <w:proofErr w:type="gramEnd"/>
            <w:r>
              <w:rPr>
                <w:rFonts w:ascii="Times New Roman" w:hAnsi="Times New Roman" w:cs="Times New Roman"/>
              </w:rPr>
              <w:t xml:space="preserve"> </w:t>
            </w:r>
            <w:r w:rsidRPr="00332E2C">
              <w:rPr>
                <w:rFonts w:ascii="Times New Roman" w:hAnsi="Times New Roman" w:cs="Times New Roman"/>
              </w:rPr>
              <w:t>30101810000000000388</w:t>
            </w:r>
          </w:p>
          <w:p w:rsidR="00F96416" w:rsidRPr="00332E2C" w:rsidRDefault="00F96416" w:rsidP="00F96416">
            <w:pPr>
              <w:spacing w:after="0" w:line="240" w:lineRule="auto"/>
              <w:ind w:hanging="8"/>
              <w:contextualSpacing/>
              <w:rPr>
                <w:rFonts w:ascii="Times New Roman" w:hAnsi="Times New Roman" w:cs="Times New Roman"/>
              </w:rPr>
            </w:pPr>
            <w:r>
              <w:rPr>
                <w:rFonts w:ascii="Times New Roman" w:hAnsi="Times New Roman" w:cs="Times New Roman"/>
              </w:rPr>
              <w:t xml:space="preserve">БИК </w:t>
            </w:r>
            <w:r w:rsidRPr="00332E2C">
              <w:rPr>
                <w:rFonts w:ascii="Times New Roman" w:hAnsi="Times New Roman" w:cs="Times New Roman"/>
              </w:rPr>
              <w:t>040407388</w:t>
            </w:r>
          </w:p>
          <w:p w:rsidR="00F96416" w:rsidRDefault="00F96416" w:rsidP="00F96416">
            <w:pPr>
              <w:spacing w:after="0" w:line="240" w:lineRule="auto"/>
              <w:contextualSpacing/>
              <w:rPr>
                <w:rFonts w:ascii="Times New Roman" w:hAnsi="Times New Roman" w:cs="Times New Roman"/>
              </w:rPr>
            </w:pPr>
          </w:p>
          <w:p w:rsidR="00F96416" w:rsidRDefault="00F96416" w:rsidP="00F96416">
            <w:pPr>
              <w:spacing w:after="0" w:line="240" w:lineRule="auto"/>
              <w:contextualSpacing/>
              <w:rPr>
                <w:rFonts w:ascii="Times New Roman" w:hAnsi="Times New Roman" w:cs="Times New Roman"/>
              </w:rPr>
            </w:pPr>
          </w:p>
          <w:p w:rsidR="00F96416" w:rsidRDefault="00F96416" w:rsidP="00F96416">
            <w:pPr>
              <w:spacing w:after="0" w:line="240" w:lineRule="auto"/>
              <w:ind w:hanging="8"/>
              <w:contextualSpacing/>
              <w:rPr>
                <w:rFonts w:ascii="Times New Roman" w:eastAsia="Times New Roman" w:hAnsi="Times New Roman" w:cs="Times New Roman"/>
                <w:b/>
                <w:iCs/>
              </w:rPr>
            </w:pPr>
          </w:p>
          <w:p w:rsidR="00F96416" w:rsidRPr="002215F6" w:rsidRDefault="00F96416" w:rsidP="00F96416">
            <w:pPr>
              <w:spacing w:after="0" w:line="240" w:lineRule="auto"/>
              <w:ind w:hanging="8"/>
              <w:contextualSpacing/>
              <w:rPr>
                <w:rFonts w:ascii="Times New Roman" w:hAnsi="Times New Roman" w:cs="Times New Roman"/>
                <w:b/>
              </w:rPr>
            </w:pPr>
            <w:r w:rsidRPr="002215F6">
              <w:rPr>
                <w:rFonts w:ascii="Times New Roman" w:eastAsia="Times New Roman" w:hAnsi="Times New Roman" w:cs="Times New Roman"/>
                <w:b/>
                <w:iCs/>
              </w:rPr>
              <w:t>Председателя кооператива</w:t>
            </w:r>
          </w:p>
          <w:p w:rsidR="00F96416" w:rsidRPr="002215F6" w:rsidRDefault="00F96416" w:rsidP="00F96416">
            <w:pPr>
              <w:spacing w:after="0" w:line="240" w:lineRule="auto"/>
              <w:ind w:hanging="8"/>
              <w:contextualSpacing/>
              <w:rPr>
                <w:rFonts w:ascii="Times New Roman" w:hAnsi="Times New Roman" w:cs="Times New Roman"/>
                <w:b/>
              </w:rPr>
            </w:pPr>
          </w:p>
          <w:p w:rsidR="00C957E2" w:rsidRPr="00DF4A9B" w:rsidRDefault="00F96416" w:rsidP="00F96416">
            <w:pPr>
              <w:spacing w:after="0" w:line="240" w:lineRule="auto"/>
              <w:ind w:hanging="8"/>
              <w:contextualSpacing/>
              <w:rPr>
                <w:rFonts w:ascii="Times New Roman" w:hAnsi="Times New Roman" w:cs="Times New Roman"/>
                <w:sz w:val="24"/>
                <w:szCs w:val="24"/>
              </w:rPr>
            </w:pPr>
            <w:r w:rsidRPr="002062F0">
              <w:rPr>
                <w:rFonts w:ascii="Times New Roman" w:hAnsi="Times New Roman" w:cs="Times New Roman"/>
              </w:rPr>
              <w:t>______________________ /</w:t>
            </w:r>
            <w:r>
              <w:rPr>
                <w:rFonts w:ascii="Times New Roman" w:hAnsi="Times New Roman" w:cs="Times New Roman"/>
              </w:rPr>
              <w:t>М.В. Давыдкин</w:t>
            </w:r>
            <w:r w:rsidRPr="002062F0">
              <w:rPr>
                <w:rFonts w:ascii="Times New Roman" w:hAnsi="Times New Roman" w:cs="Times New Roman"/>
              </w:rPr>
              <w:t>/</w:t>
            </w:r>
          </w:p>
          <w:p w:rsidR="00C957E2" w:rsidRPr="00DF4A9B" w:rsidRDefault="0039031A" w:rsidP="00C957E2">
            <w:pPr>
              <w:spacing w:after="0" w:line="240" w:lineRule="auto"/>
              <w:ind w:hanging="8"/>
              <w:contextualSpacing/>
              <w:rPr>
                <w:rFonts w:ascii="Times New Roman" w:hAnsi="Times New Roman" w:cs="Times New Roman"/>
                <w:sz w:val="24"/>
                <w:szCs w:val="24"/>
              </w:rPr>
            </w:pPr>
            <w:r>
              <w:rPr>
                <w:rFonts w:ascii="Times New Roman" w:hAnsi="Times New Roman" w:cs="Times New Roman"/>
                <w:sz w:val="24"/>
                <w:szCs w:val="24"/>
              </w:rPr>
              <w:t xml:space="preserve"> МП        подпись</w:t>
            </w: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C957E2">
            <w:pPr>
              <w:spacing w:after="0" w:line="240" w:lineRule="auto"/>
              <w:ind w:hanging="8"/>
              <w:contextualSpacing/>
              <w:rPr>
                <w:rFonts w:ascii="Times New Roman" w:hAnsi="Times New Roman" w:cs="Times New Roman"/>
                <w:sz w:val="24"/>
                <w:szCs w:val="24"/>
              </w:rPr>
            </w:pPr>
          </w:p>
          <w:p w:rsidR="00C957E2" w:rsidRPr="00DF4A9B" w:rsidRDefault="00C957E2" w:rsidP="0039031A">
            <w:pPr>
              <w:spacing w:after="0" w:line="240" w:lineRule="auto"/>
              <w:contextualSpacing/>
              <w:rPr>
                <w:rFonts w:ascii="Times New Roman" w:hAnsi="Times New Roman" w:cs="Times New Roman"/>
                <w:bCs/>
                <w:sz w:val="24"/>
                <w:szCs w:val="24"/>
              </w:rPr>
            </w:pPr>
          </w:p>
        </w:tc>
      </w:tr>
      <w:tr w:rsidR="00C957E2" w:rsidRPr="00DF4A9B" w:rsidTr="00C957E2">
        <w:tc>
          <w:tcPr>
            <w:tcW w:w="4820" w:type="dxa"/>
            <w:shd w:val="clear" w:color="auto" w:fill="auto"/>
          </w:tcPr>
          <w:p w:rsidR="00C957E2" w:rsidRPr="00DF4A9B" w:rsidRDefault="00C957E2" w:rsidP="00C957E2">
            <w:pPr>
              <w:spacing w:after="0" w:line="240" w:lineRule="auto"/>
              <w:rPr>
                <w:rFonts w:ascii="Times New Roman" w:hAnsi="Times New Roman" w:cs="Times New Roman"/>
                <w:b/>
                <w:sz w:val="24"/>
                <w:szCs w:val="24"/>
              </w:rPr>
            </w:pPr>
          </w:p>
        </w:tc>
        <w:tc>
          <w:tcPr>
            <w:tcW w:w="4961" w:type="dxa"/>
            <w:shd w:val="clear" w:color="auto" w:fill="auto"/>
          </w:tcPr>
          <w:p w:rsidR="00C957E2" w:rsidRPr="00DF4A9B" w:rsidRDefault="00C957E2" w:rsidP="00C957E2">
            <w:pPr>
              <w:spacing w:after="0" w:line="240" w:lineRule="auto"/>
              <w:rPr>
                <w:rFonts w:ascii="Times New Roman" w:hAnsi="Times New Roman" w:cs="Times New Roman"/>
                <w:b/>
                <w:bCs/>
                <w:sz w:val="24"/>
                <w:szCs w:val="24"/>
              </w:rPr>
            </w:pPr>
          </w:p>
        </w:tc>
      </w:tr>
    </w:tbl>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C957E2">
      <w:pPr>
        <w:spacing w:after="0" w:line="240" w:lineRule="auto"/>
        <w:ind w:left="5103"/>
        <w:rPr>
          <w:rFonts w:ascii="Times New Roman" w:hAnsi="Times New Roman" w:cs="Times New Roman"/>
          <w:sz w:val="24"/>
          <w:szCs w:val="24"/>
        </w:rPr>
      </w:pPr>
    </w:p>
    <w:p w:rsidR="00C957E2" w:rsidRPr="00DF4A9B" w:rsidRDefault="00C957E2" w:rsidP="005F756B">
      <w:pPr>
        <w:spacing w:after="0" w:line="240" w:lineRule="auto"/>
        <w:rPr>
          <w:rFonts w:ascii="Times New Roman" w:hAnsi="Times New Roman" w:cs="Times New Roman"/>
          <w:sz w:val="24"/>
          <w:szCs w:val="24"/>
        </w:rPr>
      </w:pP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Приложение № 1</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к Муниципальному контракту</w:t>
      </w:r>
    </w:p>
    <w:p w:rsidR="0039031A" w:rsidRPr="0039031A" w:rsidRDefault="0039031A" w:rsidP="0039031A">
      <w:pPr>
        <w:spacing w:after="0" w:line="240" w:lineRule="auto"/>
        <w:jc w:val="center"/>
        <w:rPr>
          <w:rFonts w:ascii="Times New Roman" w:hAnsi="Times New Roman" w:cs="Times New Roman"/>
          <w:b/>
          <w:caps/>
        </w:rPr>
      </w:pPr>
      <w:r>
        <w:rPr>
          <w:rFonts w:ascii="Times New Roman" w:hAnsi="Times New Roman" w:cs="Times New Roman"/>
          <w:sz w:val="24"/>
          <w:szCs w:val="24"/>
        </w:rPr>
        <w:t xml:space="preserve">                                                                        от _____________  г. № </w:t>
      </w:r>
      <w:r w:rsidRPr="0039031A">
        <w:rPr>
          <w:rFonts w:ascii="Times New Roman" w:hAnsi="Times New Roman" w:cs="Times New Roman"/>
          <w:szCs w:val="24"/>
        </w:rPr>
        <w:t>0380300023022000005</w:t>
      </w:r>
      <w:r>
        <w:rPr>
          <w:rFonts w:ascii="Times New Roman" w:hAnsi="Times New Roman" w:cs="Times New Roman"/>
          <w:szCs w:val="24"/>
        </w:rPr>
        <w:t>0001</w:t>
      </w:r>
    </w:p>
    <w:p w:rsidR="00C957E2" w:rsidRPr="00DF4A9B" w:rsidRDefault="00C957E2" w:rsidP="0039031A">
      <w:pPr>
        <w:spacing w:after="0" w:line="240" w:lineRule="auto"/>
        <w:rPr>
          <w:rFonts w:ascii="Times New Roman" w:hAnsi="Times New Roman" w:cs="Times New Roman"/>
          <w:sz w:val="24"/>
          <w:szCs w:val="24"/>
        </w:rPr>
      </w:pPr>
    </w:p>
    <w:p w:rsidR="00C957E2" w:rsidRPr="0039031A" w:rsidRDefault="0039031A" w:rsidP="0039031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39031A">
        <w:rPr>
          <w:rFonts w:ascii="Times New Roman" w:hAnsi="Times New Roman" w:cs="Times New Roman"/>
          <w:b/>
          <w:sz w:val="24"/>
          <w:szCs w:val="24"/>
        </w:rPr>
        <w:t>Техническое задание</w:t>
      </w:r>
    </w:p>
    <w:p w:rsidR="00C957E2" w:rsidRPr="00DF4A9B" w:rsidRDefault="00C957E2" w:rsidP="00C957E2">
      <w:pPr>
        <w:pStyle w:val="a5"/>
        <w:spacing w:line="23" w:lineRule="atLeast"/>
        <w:ind w:right="-143" w:firstLine="709"/>
        <w:jc w:val="center"/>
        <w:rPr>
          <w:b/>
          <w:szCs w:val="24"/>
        </w:rPr>
      </w:pPr>
      <w:proofErr w:type="gramStart"/>
      <w:r w:rsidRPr="00DF4A9B">
        <w:rPr>
          <w:b/>
          <w:szCs w:val="24"/>
        </w:rPr>
        <w:t>на оказание услуг по организации мероприятий при осуществлении деятельности по обращению с животными без владельцев</w:t>
      </w:r>
      <w:proofErr w:type="gramEnd"/>
      <w:r w:rsidRPr="00DF4A9B">
        <w:rPr>
          <w:b/>
          <w:szCs w:val="24"/>
        </w:rPr>
        <w:t xml:space="preserve">, которые не могут быть возвращены на прежнее место обитания в связи с проявлением немотивированной агрессивности на территории </w:t>
      </w:r>
      <w:r w:rsidR="009F00BD" w:rsidRPr="00DF4A9B">
        <w:rPr>
          <w:b/>
          <w:szCs w:val="24"/>
        </w:rPr>
        <w:t>Усть-Абаканского</w:t>
      </w:r>
      <w:r w:rsidRPr="00DF4A9B">
        <w:rPr>
          <w:b/>
          <w:szCs w:val="24"/>
        </w:rPr>
        <w:t xml:space="preserve"> района, Республики Хакасия.</w:t>
      </w:r>
    </w:p>
    <w:p w:rsidR="00C957E2" w:rsidRPr="00DF4A9B" w:rsidRDefault="00C957E2" w:rsidP="00C957E2">
      <w:pPr>
        <w:pStyle w:val="a5"/>
        <w:spacing w:line="23" w:lineRule="atLeast"/>
        <w:ind w:right="-143" w:firstLine="709"/>
        <w:jc w:val="both"/>
        <w:rPr>
          <w:szCs w:val="24"/>
        </w:rPr>
      </w:pPr>
    </w:p>
    <w:p w:rsidR="00C957E2" w:rsidRPr="00DF4A9B" w:rsidRDefault="00C957E2" w:rsidP="00C957E2">
      <w:pPr>
        <w:pStyle w:val="a5"/>
        <w:spacing w:line="23" w:lineRule="atLeast"/>
        <w:ind w:right="-143" w:firstLine="709"/>
        <w:jc w:val="both"/>
        <w:rPr>
          <w:szCs w:val="24"/>
        </w:rPr>
      </w:pPr>
      <w:r w:rsidRPr="00DF4A9B">
        <w:rPr>
          <w:b/>
          <w:bCs/>
          <w:szCs w:val="24"/>
        </w:rPr>
        <w:t>1. Наименование</w:t>
      </w:r>
      <w:r w:rsidRPr="00DF4A9B">
        <w:rPr>
          <w:b/>
          <w:szCs w:val="24"/>
        </w:rPr>
        <w:t>, перечень оказываемых услуг:</w:t>
      </w:r>
      <w:r w:rsidRPr="00DF4A9B">
        <w:rPr>
          <w:szCs w:val="24"/>
        </w:rPr>
        <w:t xml:space="preserve"> оказание услуг по организации мероприятий при осуществлении деятельности по обращению с животными без владельцев, которые не могут быть возвращены на прежнее место обитания в связи с проявлением немотивированной агрессивности на территории </w:t>
      </w:r>
      <w:r w:rsidR="009F00BD" w:rsidRPr="00DF4A9B">
        <w:rPr>
          <w:szCs w:val="24"/>
        </w:rPr>
        <w:t xml:space="preserve">Усть-Абаканского </w:t>
      </w:r>
      <w:r w:rsidRPr="00DF4A9B">
        <w:rPr>
          <w:szCs w:val="24"/>
        </w:rPr>
        <w:t xml:space="preserve">района, Республики Хакасия. </w:t>
      </w:r>
    </w:p>
    <w:p w:rsidR="00767ED4" w:rsidRPr="00DF4A9B" w:rsidRDefault="00767ED4" w:rsidP="00767ED4">
      <w:pPr>
        <w:pStyle w:val="a5"/>
        <w:spacing w:line="23" w:lineRule="atLeast"/>
        <w:ind w:right="-143" w:firstLine="709"/>
        <w:jc w:val="both"/>
        <w:rPr>
          <w:b/>
          <w:bCs/>
          <w:szCs w:val="24"/>
        </w:rPr>
      </w:pPr>
      <w:r w:rsidRPr="00DF4A9B">
        <w:rPr>
          <w:szCs w:val="24"/>
        </w:rPr>
        <w:t xml:space="preserve">1.1. </w:t>
      </w:r>
      <w:r w:rsidRPr="00DF4A9B">
        <w:rPr>
          <w:b/>
          <w:szCs w:val="24"/>
        </w:rPr>
        <w:t>Начальная (максимальная) цена контракта 7</w:t>
      </w:r>
      <w:r w:rsidR="00CC6CF4" w:rsidRPr="00DF4A9B">
        <w:rPr>
          <w:b/>
          <w:szCs w:val="24"/>
        </w:rPr>
        <w:t>00</w:t>
      </w:r>
      <w:r w:rsidRPr="00DF4A9B">
        <w:rPr>
          <w:b/>
          <w:szCs w:val="24"/>
          <w:lang w:val="en-US"/>
        </w:rPr>
        <w:t> </w:t>
      </w:r>
      <w:r w:rsidRPr="00DF4A9B">
        <w:rPr>
          <w:b/>
          <w:szCs w:val="24"/>
        </w:rPr>
        <w:t>000 (семьсот тысяч) рублей 00 копеек</w:t>
      </w:r>
    </w:p>
    <w:p w:rsidR="00767ED4" w:rsidRPr="00DF4A9B" w:rsidRDefault="00767ED4" w:rsidP="00767ED4">
      <w:pPr>
        <w:pStyle w:val="a5"/>
        <w:tabs>
          <w:tab w:val="left" w:pos="993"/>
        </w:tabs>
        <w:spacing w:line="23" w:lineRule="atLeast"/>
        <w:ind w:right="-143" w:firstLine="709"/>
        <w:jc w:val="both"/>
        <w:rPr>
          <w:b/>
          <w:szCs w:val="24"/>
        </w:rPr>
      </w:pPr>
      <w:r w:rsidRPr="00DF4A9B">
        <w:rPr>
          <w:szCs w:val="24"/>
        </w:rPr>
        <w:t>1.2.</w:t>
      </w:r>
      <w:r w:rsidRPr="00DF4A9B">
        <w:rPr>
          <w:b/>
          <w:szCs w:val="24"/>
        </w:rPr>
        <w:t>Начальная (максимальная) цена контракта остается постоянной и в процессе проведения закупки не торгуется.</w:t>
      </w:r>
    </w:p>
    <w:p w:rsidR="00C957E2" w:rsidRPr="00DF4A9B" w:rsidRDefault="00C957E2" w:rsidP="00C957E2">
      <w:pPr>
        <w:tabs>
          <w:tab w:val="left" w:pos="710"/>
          <w:tab w:val="left" w:pos="1134"/>
        </w:tabs>
        <w:spacing w:line="23" w:lineRule="atLeast"/>
        <w:ind w:right="-143" w:firstLine="709"/>
        <w:contextualSpacing/>
        <w:jc w:val="both"/>
        <w:rPr>
          <w:rFonts w:ascii="Times New Roman" w:hAnsi="Times New Roman" w:cs="Times New Roman"/>
          <w:sz w:val="24"/>
          <w:szCs w:val="24"/>
        </w:rPr>
      </w:pPr>
      <w:r w:rsidRPr="00DF4A9B">
        <w:rPr>
          <w:rFonts w:ascii="Times New Roman" w:hAnsi="Times New Roman" w:cs="Times New Roman"/>
          <w:sz w:val="24"/>
          <w:szCs w:val="24"/>
        </w:rPr>
        <w:t xml:space="preserve">1.3. Источником средств являются субвенции, передаваемые в бюджет </w:t>
      </w:r>
      <w:r w:rsidR="00C75E41" w:rsidRPr="00DF4A9B">
        <w:rPr>
          <w:rFonts w:ascii="Times New Roman" w:hAnsi="Times New Roman" w:cs="Times New Roman"/>
          <w:sz w:val="24"/>
          <w:szCs w:val="24"/>
        </w:rPr>
        <w:t>Усть-Абаканского района, Республики Хакасия</w:t>
      </w:r>
      <w:r w:rsidRPr="00DF4A9B">
        <w:rPr>
          <w:rFonts w:ascii="Times New Roman" w:hAnsi="Times New Roman" w:cs="Times New Roman"/>
          <w:sz w:val="24"/>
          <w:szCs w:val="24"/>
        </w:rPr>
        <w:t xml:space="preserve"> в соответствии с Законом Республики Хакасия от 20.12.2016 № 106-ЗРХ «О наделении органов местного самоуправления муниципальных образований Республики Хакасия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 (с изменениями и дополнениями). </w:t>
      </w:r>
    </w:p>
    <w:p w:rsidR="00C957E2" w:rsidRPr="00DF4A9B" w:rsidRDefault="00C957E2" w:rsidP="00C957E2">
      <w:pPr>
        <w:pStyle w:val="a5"/>
        <w:tabs>
          <w:tab w:val="left" w:pos="993"/>
        </w:tabs>
        <w:spacing w:line="23" w:lineRule="atLeast"/>
        <w:ind w:right="-143" w:firstLine="709"/>
        <w:jc w:val="both"/>
        <w:rPr>
          <w:szCs w:val="24"/>
        </w:rPr>
      </w:pPr>
      <w:r w:rsidRPr="00DF4A9B">
        <w:rPr>
          <w:szCs w:val="24"/>
        </w:rPr>
        <w:t>1.4. Перечень оказываемых услуг включает в себя:</w:t>
      </w:r>
    </w:p>
    <w:p w:rsidR="00C957E2" w:rsidRPr="00DF4A9B" w:rsidRDefault="00C957E2" w:rsidP="00C957E2">
      <w:pPr>
        <w:pStyle w:val="a5"/>
        <w:spacing w:line="23" w:lineRule="atLeast"/>
        <w:ind w:right="-143" w:firstLine="709"/>
        <w:jc w:val="right"/>
        <w:rPr>
          <w:szCs w:val="24"/>
        </w:rPr>
      </w:pPr>
      <w:r w:rsidRPr="00DF4A9B">
        <w:rPr>
          <w:szCs w:val="24"/>
        </w:rPr>
        <w:t>Таблица 1</w:t>
      </w:r>
    </w:p>
    <w:tbl>
      <w:tblPr>
        <w:tblStyle w:val="af5"/>
        <w:tblW w:w="10036" w:type="dxa"/>
        <w:tblInd w:w="-5" w:type="dxa"/>
        <w:tblLook w:val="04A0" w:firstRow="1" w:lastRow="0" w:firstColumn="1" w:lastColumn="0" w:noHBand="0" w:noVBand="1"/>
      </w:tblPr>
      <w:tblGrid>
        <w:gridCol w:w="1165"/>
        <w:gridCol w:w="1457"/>
        <w:gridCol w:w="1602"/>
        <w:gridCol w:w="3686"/>
        <w:gridCol w:w="2126"/>
      </w:tblGrid>
      <w:tr w:rsidR="00CC6CF4" w:rsidRPr="00DF4A9B" w:rsidTr="00CC6CF4">
        <w:tc>
          <w:tcPr>
            <w:tcW w:w="1165" w:type="dxa"/>
            <w:vAlign w:val="center"/>
          </w:tcPr>
          <w:p w:rsidR="00CC6CF4" w:rsidRPr="00DF4A9B" w:rsidRDefault="00CC6CF4" w:rsidP="00B425F3">
            <w:pPr>
              <w:spacing w:line="23" w:lineRule="atLeast"/>
              <w:jc w:val="center"/>
              <w:rPr>
                <w:rFonts w:ascii="Times New Roman" w:hAnsi="Times New Roman"/>
                <w:b/>
                <w:bCs/>
                <w:sz w:val="24"/>
                <w:szCs w:val="24"/>
              </w:rPr>
            </w:pPr>
            <w:r w:rsidRPr="00DF4A9B">
              <w:rPr>
                <w:rFonts w:ascii="Times New Roman" w:hAnsi="Times New Roman"/>
                <w:b/>
                <w:bCs/>
                <w:sz w:val="24"/>
                <w:szCs w:val="24"/>
              </w:rPr>
              <w:t xml:space="preserve">Номер </w:t>
            </w:r>
            <w:proofErr w:type="gramStart"/>
            <w:r w:rsidRPr="00DF4A9B">
              <w:rPr>
                <w:rFonts w:ascii="Times New Roman" w:hAnsi="Times New Roman"/>
                <w:b/>
                <w:bCs/>
                <w:sz w:val="24"/>
                <w:szCs w:val="24"/>
              </w:rPr>
              <w:t>п</w:t>
            </w:r>
            <w:proofErr w:type="gramEnd"/>
            <w:r w:rsidRPr="00DF4A9B">
              <w:rPr>
                <w:rFonts w:ascii="Times New Roman" w:hAnsi="Times New Roman"/>
                <w:b/>
                <w:bCs/>
                <w:sz w:val="24"/>
                <w:szCs w:val="24"/>
              </w:rPr>
              <w:t>/п</w:t>
            </w:r>
          </w:p>
        </w:tc>
        <w:tc>
          <w:tcPr>
            <w:tcW w:w="1457" w:type="dxa"/>
            <w:vAlign w:val="center"/>
          </w:tcPr>
          <w:p w:rsidR="00CC6CF4" w:rsidRPr="00DF4A9B" w:rsidRDefault="00CC6CF4" w:rsidP="00C957E2">
            <w:pPr>
              <w:spacing w:line="23" w:lineRule="atLeast"/>
              <w:jc w:val="center"/>
              <w:rPr>
                <w:rFonts w:ascii="Times New Roman" w:hAnsi="Times New Roman"/>
                <w:b/>
                <w:bCs/>
                <w:sz w:val="24"/>
                <w:szCs w:val="24"/>
              </w:rPr>
            </w:pPr>
            <w:r w:rsidRPr="00DF4A9B">
              <w:rPr>
                <w:rFonts w:ascii="Times New Roman" w:hAnsi="Times New Roman"/>
                <w:b/>
                <w:bCs/>
                <w:sz w:val="24"/>
                <w:szCs w:val="24"/>
              </w:rPr>
              <w:t>Вид животного</w:t>
            </w:r>
          </w:p>
        </w:tc>
        <w:tc>
          <w:tcPr>
            <w:tcW w:w="1602" w:type="dxa"/>
          </w:tcPr>
          <w:p w:rsidR="00CC6CF4" w:rsidRPr="00DF4A9B" w:rsidRDefault="00CC6CF4" w:rsidP="00C957E2">
            <w:pPr>
              <w:spacing w:line="23" w:lineRule="atLeast"/>
              <w:jc w:val="center"/>
              <w:rPr>
                <w:rFonts w:ascii="Times New Roman" w:hAnsi="Times New Roman"/>
                <w:b/>
                <w:bCs/>
                <w:sz w:val="24"/>
                <w:szCs w:val="24"/>
              </w:rPr>
            </w:pPr>
            <w:r w:rsidRPr="00DF4A9B">
              <w:rPr>
                <w:rFonts w:ascii="Times New Roman" w:hAnsi="Times New Roman"/>
                <w:b/>
                <w:bCs/>
                <w:sz w:val="24"/>
                <w:szCs w:val="24"/>
              </w:rPr>
              <w:t>Единица измерения</w:t>
            </w:r>
          </w:p>
        </w:tc>
        <w:tc>
          <w:tcPr>
            <w:tcW w:w="3686" w:type="dxa"/>
            <w:vAlign w:val="center"/>
          </w:tcPr>
          <w:p w:rsidR="00CC6CF4" w:rsidRPr="00DF4A9B" w:rsidRDefault="00CC6CF4" w:rsidP="00C957E2">
            <w:pPr>
              <w:spacing w:line="23" w:lineRule="atLeast"/>
              <w:jc w:val="center"/>
              <w:rPr>
                <w:rFonts w:ascii="Times New Roman" w:hAnsi="Times New Roman"/>
                <w:b/>
                <w:bCs/>
                <w:sz w:val="24"/>
                <w:szCs w:val="24"/>
              </w:rPr>
            </w:pPr>
            <w:r w:rsidRPr="00DF4A9B">
              <w:rPr>
                <w:rFonts w:ascii="Times New Roman" w:hAnsi="Times New Roman"/>
                <w:b/>
                <w:bCs/>
                <w:sz w:val="24"/>
                <w:szCs w:val="24"/>
              </w:rPr>
              <w:t>Наименование оказанных услуг</w:t>
            </w:r>
          </w:p>
        </w:tc>
        <w:tc>
          <w:tcPr>
            <w:tcW w:w="2126" w:type="dxa"/>
            <w:vAlign w:val="center"/>
          </w:tcPr>
          <w:p w:rsidR="00CC6CF4" w:rsidRPr="00DF4A9B" w:rsidRDefault="00CC6CF4" w:rsidP="00C957E2">
            <w:pPr>
              <w:spacing w:line="23" w:lineRule="atLeast"/>
              <w:jc w:val="center"/>
              <w:rPr>
                <w:rFonts w:ascii="Times New Roman" w:hAnsi="Times New Roman"/>
                <w:b/>
                <w:bCs/>
                <w:sz w:val="24"/>
                <w:szCs w:val="24"/>
              </w:rPr>
            </w:pPr>
            <w:r w:rsidRPr="00DF4A9B">
              <w:rPr>
                <w:rFonts w:ascii="Times New Roman" w:hAnsi="Times New Roman"/>
                <w:b/>
                <w:bCs/>
                <w:sz w:val="24"/>
                <w:szCs w:val="24"/>
              </w:rPr>
              <w:t>Стоимость единицы услуг руб./день</w:t>
            </w:r>
          </w:p>
        </w:tc>
      </w:tr>
      <w:tr w:rsidR="00CC6CF4" w:rsidRPr="00DF4A9B" w:rsidTr="00CC6CF4">
        <w:tc>
          <w:tcPr>
            <w:tcW w:w="1165" w:type="dxa"/>
            <w:vAlign w:val="center"/>
          </w:tcPr>
          <w:p w:rsidR="00CC6CF4" w:rsidRPr="00DF4A9B" w:rsidRDefault="00CC6CF4" w:rsidP="00B425F3">
            <w:pPr>
              <w:spacing w:line="23" w:lineRule="atLeast"/>
              <w:jc w:val="center"/>
              <w:rPr>
                <w:rFonts w:ascii="Times New Roman" w:hAnsi="Times New Roman"/>
                <w:sz w:val="24"/>
                <w:szCs w:val="24"/>
              </w:rPr>
            </w:pPr>
            <w:r w:rsidRPr="00DF4A9B">
              <w:rPr>
                <w:rFonts w:ascii="Times New Roman" w:hAnsi="Times New Roman"/>
                <w:sz w:val="24"/>
                <w:szCs w:val="24"/>
              </w:rPr>
              <w:t>1.</w:t>
            </w:r>
          </w:p>
        </w:tc>
        <w:tc>
          <w:tcPr>
            <w:tcW w:w="1457" w:type="dxa"/>
            <w:vAlign w:val="center"/>
          </w:tcPr>
          <w:p w:rsidR="00CC6CF4" w:rsidRPr="00DF4A9B" w:rsidRDefault="00CC6CF4" w:rsidP="00C957E2">
            <w:pPr>
              <w:spacing w:line="23" w:lineRule="atLeast"/>
              <w:jc w:val="center"/>
              <w:rPr>
                <w:rFonts w:ascii="Times New Roman" w:hAnsi="Times New Roman"/>
                <w:sz w:val="24"/>
                <w:szCs w:val="24"/>
              </w:rPr>
            </w:pPr>
            <w:r w:rsidRPr="00DF4A9B">
              <w:rPr>
                <w:rFonts w:ascii="Times New Roman" w:hAnsi="Times New Roman"/>
                <w:sz w:val="24"/>
                <w:szCs w:val="24"/>
              </w:rPr>
              <w:t>Собаки</w:t>
            </w:r>
          </w:p>
        </w:tc>
        <w:tc>
          <w:tcPr>
            <w:tcW w:w="1602" w:type="dxa"/>
          </w:tcPr>
          <w:p w:rsidR="00CC6CF4" w:rsidRPr="00DF4A9B" w:rsidRDefault="00CC6CF4" w:rsidP="00C957E2">
            <w:pPr>
              <w:spacing w:line="23" w:lineRule="atLeast"/>
              <w:jc w:val="both"/>
              <w:rPr>
                <w:rFonts w:ascii="Times New Roman" w:hAnsi="Times New Roman"/>
                <w:sz w:val="24"/>
                <w:szCs w:val="24"/>
              </w:rPr>
            </w:pPr>
          </w:p>
          <w:p w:rsidR="00CC6CF4" w:rsidRPr="00DF4A9B" w:rsidRDefault="00CC6CF4" w:rsidP="00CC6CF4">
            <w:pPr>
              <w:rPr>
                <w:rFonts w:ascii="Times New Roman" w:hAnsi="Times New Roman"/>
                <w:sz w:val="24"/>
                <w:szCs w:val="24"/>
              </w:rPr>
            </w:pPr>
          </w:p>
          <w:p w:rsidR="00CC6CF4" w:rsidRPr="00DF4A9B" w:rsidRDefault="00CC6CF4" w:rsidP="00CC6CF4">
            <w:pPr>
              <w:rPr>
                <w:rFonts w:ascii="Times New Roman" w:hAnsi="Times New Roman"/>
                <w:sz w:val="24"/>
                <w:szCs w:val="24"/>
              </w:rPr>
            </w:pPr>
          </w:p>
          <w:p w:rsidR="00CC6CF4" w:rsidRPr="00DF4A9B" w:rsidRDefault="00CC6CF4" w:rsidP="00CC6CF4">
            <w:pPr>
              <w:rPr>
                <w:rFonts w:ascii="Times New Roman" w:hAnsi="Times New Roman"/>
                <w:sz w:val="24"/>
                <w:szCs w:val="24"/>
              </w:rPr>
            </w:pPr>
          </w:p>
          <w:p w:rsidR="00CC6CF4" w:rsidRPr="00DF4A9B" w:rsidRDefault="00CC6CF4" w:rsidP="00CC6CF4">
            <w:pPr>
              <w:rPr>
                <w:rFonts w:ascii="Times New Roman" w:hAnsi="Times New Roman"/>
                <w:sz w:val="24"/>
                <w:szCs w:val="24"/>
              </w:rPr>
            </w:pPr>
          </w:p>
          <w:p w:rsidR="00CC6CF4" w:rsidRPr="00DF4A9B" w:rsidRDefault="006F62E5" w:rsidP="00CC6CF4">
            <w:pPr>
              <w:jc w:val="center"/>
              <w:rPr>
                <w:rFonts w:ascii="Times New Roman" w:hAnsi="Times New Roman"/>
                <w:sz w:val="24"/>
                <w:szCs w:val="24"/>
              </w:rPr>
            </w:pPr>
            <w:r w:rsidRPr="00DF4A9B">
              <w:rPr>
                <w:rFonts w:ascii="Times New Roman" w:hAnsi="Times New Roman"/>
                <w:sz w:val="24"/>
                <w:szCs w:val="24"/>
              </w:rPr>
              <w:t>Корма-день</w:t>
            </w:r>
          </w:p>
        </w:tc>
        <w:tc>
          <w:tcPr>
            <w:tcW w:w="3686" w:type="dxa"/>
          </w:tcPr>
          <w:p w:rsidR="00CC6CF4" w:rsidRPr="00DF4A9B" w:rsidRDefault="00CC6CF4" w:rsidP="00C957E2">
            <w:pPr>
              <w:spacing w:line="23" w:lineRule="atLeast"/>
              <w:jc w:val="both"/>
              <w:rPr>
                <w:rFonts w:ascii="Times New Roman" w:hAnsi="Times New Roman"/>
                <w:sz w:val="24"/>
                <w:szCs w:val="24"/>
              </w:rPr>
            </w:pPr>
            <w:r w:rsidRPr="00DF4A9B">
              <w:rPr>
                <w:rFonts w:ascii="Times New Roman" w:hAnsi="Times New Roman"/>
                <w:sz w:val="24"/>
                <w:szCs w:val="24"/>
              </w:rPr>
              <w:t xml:space="preserve">Содержание в приюте для животных </w:t>
            </w:r>
            <w:r w:rsidRPr="00DF4A9B">
              <w:rPr>
                <w:rFonts w:ascii="Times New Roman" w:hAnsi="Times New Roman"/>
                <w:b/>
                <w:sz w:val="24"/>
                <w:szCs w:val="24"/>
              </w:rPr>
              <w:t>одного животного</w:t>
            </w:r>
            <w:r w:rsidRPr="00DF4A9B">
              <w:rPr>
                <w:rFonts w:ascii="Times New Roman" w:hAnsi="Times New Roman"/>
                <w:sz w:val="24"/>
                <w:szCs w:val="24"/>
              </w:rPr>
              <w:t xml:space="preserve"> без владельца, которое не может быть возвращено на прежнее место обитания в связи с проявлением немотивированной агрессивности в отношении других животных или человека до момента передачи его новым владельцам или наступления его естественной смерти</w:t>
            </w:r>
          </w:p>
        </w:tc>
        <w:tc>
          <w:tcPr>
            <w:tcW w:w="2126" w:type="dxa"/>
            <w:vAlign w:val="center"/>
          </w:tcPr>
          <w:p w:rsidR="00CC6CF4" w:rsidRPr="00DF4A9B" w:rsidRDefault="00CC6CF4" w:rsidP="00C957E2">
            <w:pPr>
              <w:spacing w:line="23" w:lineRule="atLeast"/>
              <w:jc w:val="center"/>
              <w:rPr>
                <w:rFonts w:ascii="Times New Roman" w:hAnsi="Times New Roman"/>
                <w:sz w:val="24"/>
                <w:szCs w:val="24"/>
              </w:rPr>
            </w:pPr>
            <w:r w:rsidRPr="00DF4A9B">
              <w:rPr>
                <w:rFonts w:ascii="Times New Roman" w:hAnsi="Times New Roman"/>
                <w:b/>
                <w:sz w:val="26"/>
                <w:szCs w:val="26"/>
              </w:rPr>
              <w:t>182,71</w:t>
            </w:r>
          </w:p>
        </w:tc>
      </w:tr>
    </w:tbl>
    <w:p w:rsidR="00C957E2" w:rsidRPr="00DF4A9B" w:rsidRDefault="00C957E2" w:rsidP="00C957E2">
      <w:pPr>
        <w:pStyle w:val="a5"/>
        <w:tabs>
          <w:tab w:val="left" w:pos="993"/>
        </w:tabs>
        <w:spacing w:line="23" w:lineRule="atLeast"/>
        <w:ind w:right="-143" w:firstLine="709"/>
        <w:jc w:val="both"/>
        <w:rPr>
          <w:szCs w:val="24"/>
        </w:rPr>
      </w:pPr>
      <w:r w:rsidRPr="00DF4A9B">
        <w:rPr>
          <w:szCs w:val="24"/>
        </w:rPr>
        <w:t xml:space="preserve">1.5. Оплата оказанных услуг осуществляется исходя из объема фактически оказанных услуг, которые будут осуществлены в ходе исполнения контракта, но в размере, не </w:t>
      </w:r>
      <w:proofErr w:type="gramStart"/>
      <w:r w:rsidRPr="00DF4A9B">
        <w:rPr>
          <w:szCs w:val="24"/>
        </w:rPr>
        <w:t>превышающим</w:t>
      </w:r>
      <w:proofErr w:type="gramEnd"/>
      <w:r w:rsidRPr="00DF4A9B">
        <w:rPr>
          <w:szCs w:val="24"/>
        </w:rPr>
        <w:t xml:space="preserve"> цены контракта.</w:t>
      </w:r>
    </w:p>
    <w:p w:rsidR="00C957E2" w:rsidRPr="00DF4A9B" w:rsidRDefault="00C957E2" w:rsidP="00C957E2">
      <w:pPr>
        <w:pStyle w:val="a5"/>
        <w:tabs>
          <w:tab w:val="left" w:pos="993"/>
        </w:tabs>
        <w:spacing w:line="23" w:lineRule="atLeast"/>
        <w:ind w:right="-143" w:firstLine="709"/>
        <w:jc w:val="both"/>
        <w:rPr>
          <w:szCs w:val="24"/>
        </w:rPr>
      </w:pPr>
      <w:r w:rsidRPr="00DF4A9B">
        <w:rPr>
          <w:b/>
          <w:szCs w:val="24"/>
        </w:rPr>
        <w:t>2. Место оказания услуг:</w:t>
      </w:r>
      <w:r w:rsidRPr="00DF4A9B">
        <w:rPr>
          <w:szCs w:val="24"/>
        </w:rPr>
        <w:t xml:space="preserve"> территория </w:t>
      </w:r>
      <w:r w:rsidR="00C75E41" w:rsidRPr="00DF4A9B">
        <w:rPr>
          <w:szCs w:val="24"/>
        </w:rPr>
        <w:t>Усть-Абаканского района</w:t>
      </w:r>
      <w:r w:rsidRPr="00DF4A9B">
        <w:rPr>
          <w:szCs w:val="24"/>
        </w:rPr>
        <w:t xml:space="preserve">, Республики Хакасия. </w:t>
      </w:r>
    </w:p>
    <w:p w:rsidR="00235B2D" w:rsidRPr="00DF4A9B" w:rsidRDefault="009A7BEA" w:rsidP="00235B2D">
      <w:pPr>
        <w:widowControl w:val="0"/>
        <w:tabs>
          <w:tab w:val="left" w:pos="560"/>
        </w:tabs>
        <w:spacing w:after="0" w:line="240" w:lineRule="auto"/>
        <w:jc w:val="both"/>
        <w:rPr>
          <w:rFonts w:ascii="Times New Roman" w:hAnsi="Times New Roman" w:cs="Times New Roman"/>
          <w:iCs/>
          <w:sz w:val="24"/>
          <w:szCs w:val="24"/>
        </w:rPr>
      </w:pPr>
      <w:r w:rsidRPr="00DF4A9B">
        <w:rPr>
          <w:rFonts w:ascii="Times New Roman" w:hAnsi="Times New Roman" w:cs="Times New Roman"/>
          <w:b/>
          <w:szCs w:val="24"/>
        </w:rPr>
        <w:t xml:space="preserve">              </w:t>
      </w:r>
      <w:r w:rsidR="00C957E2" w:rsidRPr="00DF4A9B">
        <w:rPr>
          <w:rFonts w:ascii="Times New Roman" w:hAnsi="Times New Roman" w:cs="Times New Roman"/>
          <w:b/>
          <w:szCs w:val="24"/>
        </w:rPr>
        <w:t xml:space="preserve">3. </w:t>
      </w:r>
      <w:r w:rsidR="00C957E2" w:rsidRPr="00DF4A9B">
        <w:rPr>
          <w:rFonts w:ascii="Times New Roman" w:hAnsi="Times New Roman" w:cs="Times New Roman"/>
          <w:b/>
          <w:sz w:val="24"/>
          <w:szCs w:val="24"/>
        </w:rPr>
        <w:t>Сроки (периоды) оказания услуг:</w:t>
      </w:r>
      <w:r w:rsidR="00C957E2" w:rsidRPr="00DF4A9B">
        <w:rPr>
          <w:rFonts w:ascii="Times New Roman" w:hAnsi="Times New Roman" w:cs="Times New Roman"/>
          <w:szCs w:val="24"/>
        </w:rPr>
        <w:t xml:space="preserve"> </w:t>
      </w:r>
      <w:r w:rsidR="00C957E2" w:rsidRPr="00DF4A9B">
        <w:rPr>
          <w:rFonts w:ascii="Times New Roman" w:hAnsi="Times New Roman" w:cs="Times New Roman"/>
          <w:sz w:val="24"/>
          <w:szCs w:val="24"/>
        </w:rPr>
        <w:t xml:space="preserve">с </w:t>
      </w:r>
      <w:r w:rsidR="005F756B" w:rsidRPr="00DF4A9B">
        <w:rPr>
          <w:rFonts w:ascii="Times New Roman" w:hAnsi="Times New Roman" w:cs="Times New Roman"/>
          <w:sz w:val="24"/>
          <w:szCs w:val="24"/>
        </w:rPr>
        <w:t>01.01.2023г. по 31.12.2023</w:t>
      </w:r>
      <w:r w:rsidR="00C957E2" w:rsidRPr="00DF4A9B">
        <w:rPr>
          <w:rFonts w:ascii="Times New Roman" w:hAnsi="Times New Roman" w:cs="Times New Roman"/>
          <w:sz w:val="24"/>
          <w:szCs w:val="24"/>
        </w:rPr>
        <w:t>г.</w:t>
      </w:r>
      <w:r w:rsidRPr="00DF4A9B">
        <w:rPr>
          <w:rFonts w:ascii="Times New Roman" w:hAnsi="Times New Roman" w:cs="Times New Roman"/>
          <w:szCs w:val="24"/>
        </w:rPr>
        <w:t xml:space="preserve"> </w:t>
      </w:r>
      <w:r w:rsidR="00235B2D" w:rsidRPr="00DF4A9B">
        <w:rPr>
          <w:rFonts w:ascii="Times New Roman" w:hAnsi="Times New Roman" w:cs="Times New Roman"/>
          <w:iCs/>
          <w:sz w:val="24"/>
          <w:szCs w:val="24"/>
        </w:rPr>
        <w:t xml:space="preserve">Отчетным периодом является: </w:t>
      </w:r>
      <w:r w:rsidR="00235B2D" w:rsidRPr="00DF4A9B">
        <w:rPr>
          <w:rFonts w:ascii="Times New Roman" w:hAnsi="Times New Roman" w:cs="Times New Roman"/>
          <w:sz w:val="24"/>
          <w:szCs w:val="24"/>
        </w:rPr>
        <w:t>календарный месяц</w:t>
      </w:r>
      <w:r w:rsidR="00235B2D" w:rsidRPr="00DF4A9B">
        <w:rPr>
          <w:rFonts w:ascii="Times New Roman" w:hAnsi="Times New Roman" w:cs="Times New Roman"/>
          <w:iCs/>
          <w:sz w:val="24"/>
          <w:szCs w:val="24"/>
        </w:rPr>
        <w:t>.</w:t>
      </w:r>
    </w:p>
    <w:p w:rsidR="00C957E2" w:rsidRPr="00DF4A9B" w:rsidRDefault="00235B2D" w:rsidP="00235B2D">
      <w:pPr>
        <w:spacing w:after="120"/>
        <w:jc w:val="both"/>
        <w:rPr>
          <w:rFonts w:ascii="Times New Roman" w:hAnsi="Times New Roman" w:cs="Times New Roman"/>
          <w:b/>
          <w:sz w:val="24"/>
          <w:szCs w:val="24"/>
        </w:rPr>
      </w:pPr>
      <w:r w:rsidRPr="00DF4A9B">
        <w:rPr>
          <w:rFonts w:ascii="Times New Roman" w:hAnsi="Times New Roman" w:cs="Times New Roman"/>
          <w:b/>
          <w:szCs w:val="24"/>
        </w:rPr>
        <w:t xml:space="preserve">              </w:t>
      </w:r>
      <w:r w:rsidR="00C957E2" w:rsidRPr="00DF4A9B">
        <w:rPr>
          <w:rFonts w:ascii="Times New Roman" w:hAnsi="Times New Roman" w:cs="Times New Roman"/>
          <w:b/>
          <w:sz w:val="24"/>
          <w:szCs w:val="24"/>
        </w:rPr>
        <w:t xml:space="preserve">4. Цели и правовые основания оказания услуг: </w:t>
      </w:r>
    </w:p>
    <w:p w:rsidR="00C957E2" w:rsidRPr="00DF4A9B" w:rsidRDefault="00C957E2" w:rsidP="00C957E2">
      <w:pPr>
        <w:pStyle w:val="a5"/>
        <w:tabs>
          <w:tab w:val="left" w:pos="993"/>
        </w:tabs>
        <w:spacing w:line="23" w:lineRule="atLeast"/>
        <w:ind w:right="-143" w:firstLine="709"/>
        <w:jc w:val="both"/>
        <w:rPr>
          <w:b/>
          <w:szCs w:val="24"/>
        </w:rPr>
      </w:pPr>
      <w:r w:rsidRPr="00DF4A9B">
        <w:rPr>
          <w:szCs w:val="24"/>
          <w:lang w:eastAsia="en-US"/>
        </w:rPr>
        <w:t>Содержание животных без владельцев, проявляющих немотивированную агрессию в отношении других животных или человека, в приютах проводится с целью предупреждения угрозы жизни, здоровью и имуществу граждан и юридических лиц.</w:t>
      </w:r>
    </w:p>
    <w:p w:rsidR="00C957E2" w:rsidRPr="00DF4A9B" w:rsidRDefault="00C957E2" w:rsidP="00C957E2">
      <w:pPr>
        <w:pStyle w:val="a5"/>
        <w:spacing w:line="23" w:lineRule="atLeast"/>
        <w:ind w:right="-143" w:firstLine="709"/>
        <w:jc w:val="both"/>
        <w:rPr>
          <w:szCs w:val="24"/>
        </w:rPr>
      </w:pPr>
      <w:r w:rsidRPr="00DF4A9B">
        <w:rPr>
          <w:szCs w:val="24"/>
        </w:rPr>
        <w:lastRenderedPageBreak/>
        <w:t>Все услуги, оказываемые согласно контракту и техническому заданию, должны соответствовать требованию государственных стандартов и выполняться в соответствии с действующим законодательством РФ, регламентирующим данный вид деятельности, в том числе:</w:t>
      </w:r>
    </w:p>
    <w:p w:rsidR="00C957E2" w:rsidRPr="00DF4A9B" w:rsidRDefault="00C957E2" w:rsidP="00C957E2">
      <w:pPr>
        <w:pStyle w:val="a5"/>
        <w:numPr>
          <w:ilvl w:val="0"/>
          <w:numId w:val="9"/>
        </w:numPr>
        <w:tabs>
          <w:tab w:val="left" w:pos="993"/>
        </w:tabs>
        <w:spacing w:line="23" w:lineRule="atLeast"/>
        <w:ind w:left="709" w:right="-143" w:firstLine="0"/>
        <w:jc w:val="both"/>
        <w:rPr>
          <w:szCs w:val="24"/>
        </w:rPr>
      </w:pPr>
      <w:r w:rsidRPr="00DF4A9B">
        <w:rPr>
          <w:szCs w:val="24"/>
        </w:rPr>
        <w:t>Закон РФ от 14.05.1993 № 4979-1 «О ветеринарии»;</w:t>
      </w:r>
    </w:p>
    <w:p w:rsidR="00C957E2" w:rsidRPr="00DF4A9B" w:rsidRDefault="00C957E2" w:rsidP="00C957E2">
      <w:pPr>
        <w:pStyle w:val="a5"/>
        <w:numPr>
          <w:ilvl w:val="0"/>
          <w:numId w:val="9"/>
        </w:numPr>
        <w:tabs>
          <w:tab w:val="left" w:pos="1134"/>
        </w:tabs>
        <w:spacing w:line="23" w:lineRule="atLeast"/>
        <w:ind w:left="142" w:right="-143" w:firstLine="567"/>
        <w:jc w:val="both"/>
        <w:rPr>
          <w:szCs w:val="24"/>
        </w:rPr>
      </w:pPr>
      <w:r w:rsidRPr="00DF4A9B">
        <w:rPr>
          <w:szCs w:val="24"/>
        </w:rPr>
        <w:t>Федеральный закон от 06.10.2003 № 131-ФЗ «Об общих принципах организации местного самоуправления в Российской Федерации»;</w:t>
      </w:r>
    </w:p>
    <w:p w:rsidR="00C957E2" w:rsidRPr="00DF4A9B" w:rsidRDefault="00C957E2" w:rsidP="00C957E2">
      <w:pPr>
        <w:pStyle w:val="a5"/>
        <w:numPr>
          <w:ilvl w:val="0"/>
          <w:numId w:val="9"/>
        </w:numPr>
        <w:tabs>
          <w:tab w:val="left" w:pos="1134"/>
        </w:tabs>
        <w:spacing w:line="23" w:lineRule="atLeast"/>
        <w:ind w:left="0" w:right="-143" w:firstLine="709"/>
        <w:jc w:val="both"/>
        <w:rPr>
          <w:szCs w:val="24"/>
        </w:rPr>
      </w:pPr>
      <w:bookmarkStart w:id="28" w:name="_Hlk438642"/>
      <w:r w:rsidRPr="00DF4A9B">
        <w:rPr>
          <w:szCs w:val="24"/>
        </w:rPr>
        <w:t>Федеральный закон от 27.12.2018 года № 498-ФЗ «Об ответственном обращении с животными и о внесении изменений в отдельные законодательные акты Российской Федерации»;</w:t>
      </w:r>
    </w:p>
    <w:p w:rsidR="00C957E2" w:rsidRPr="00DF4A9B" w:rsidRDefault="00C957E2" w:rsidP="00C957E2">
      <w:pPr>
        <w:pStyle w:val="a5"/>
        <w:numPr>
          <w:ilvl w:val="0"/>
          <w:numId w:val="9"/>
        </w:numPr>
        <w:tabs>
          <w:tab w:val="left" w:pos="1134"/>
        </w:tabs>
        <w:spacing w:line="23" w:lineRule="atLeast"/>
        <w:ind w:left="0" w:right="-143" w:firstLine="709"/>
        <w:jc w:val="both"/>
        <w:rPr>
          <w:szCs w:val="24"/>
        </w:rPr>
      </w:pPr>
      <w:r w:rsidRPr="00DF4A9B">
        <w:rPr>
          <w:szCs w:val="24"/>
        </w:rPr>
        <w:t xml:space="preserve">ВП 13.3.1103-96. 3.1. Профилактика инфекционных болезней. Профилактика и борьба с заразными болезнями, общими для человека и животных. 13. </w:t>
      </w:r>
      <w:proofErr w:type="gramStart"/>
      <w:r w:rsidRPr="00DF4A9B">
        <w:rPr>
          <w:szCs w:val="24"/>
        </w:rPr>
        <w:t>Бешенство, утвержденные Минсельхозпродом России 18.06.1996 № 23 (далее – Ветеринарные правила);</w:t>
      </w:r>
      <w:proofErr w:type="gramEnd"/>
    </w:p>
    <w:bookmarkEnd w:id="28"/>
    <w:p w:rsidR="00C957E2" w:rsidRPr="00DF4A9B" w:rsidRDefault="00C957E2" w:rsidP="00C957E2">
      <w:pPr>
        <w:pStyle w:val="a5"/>
        <w:numPr>
          <w:ilvl w:val="0"/>
          <w:numId w:val="9"/>
        </w:numPr>
        <w:tabs>
          <w:tab w:val="left" w:pos="709"/>
          <w:tab w:val="left" w:pos="1134"/>
        </w:tabs>
        <w:spacing w:line="23" w:lineRule="atLeast"/>
        <w:ind w:left="0" w:right="-143" w:firstLine="709"/>
        <w:jc w:val="both"/>
        <w:rPr>
          <w:szCs w:val="24"/>
        </w:rPr>
      </w:pPr>
      <w:r w:rsidRPr="00DF4A9B">
        <w:rPr>
          <w:szCs w:val="24"/>
        </w:rPr>
        <w:t>«Ветеринарно-санитарные правила сбора, утилизации и уничтожения биологических отходов», утвержденные Минсельхозпродом РФ 04.12.1995 № 13- 7- /469;</w:t>
      </w:r>
    </w:p>
    <w:p w:rsidR="00C957E2" w:rsidRPr="00DF4A9B" w:rsidRDefault="00C957E2" w:rsidP="00C957E2">
      <w:pPr>
        <w:pStyle w:val="a5"/>
        <w:numPr>
          <w:ilvl w:val="0"/>
          <w:numId w:val="9"/>
        </w:numPr>
        <w:tabs>
          <w:tab w:val="left" w:pos="1134"/>
        </w:tabs>
        <w:spacing w:line="23" w:lineRule="atLeast"/>
        <w:ind w:left="0" w:right="-143" w:firstLine="709"/>
        <w:jc w:val="both"/>
        <w:rPr>
          <w:szCs w:val="24"/>
        </w:rPr>
      </w:pPr>
      <w:r w:rsidRPr="00DF4A9B">
        <w:rPr>
          <w:szCs w:val="24"/>
        </w:rPr>
        <w:t>Приказ Минсельхоза России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C957E2" w:rsidRPr="00DF4A9B" w:rsidRDefault="00C957E2" w:rsidP="00C957E2">
      <w:pPr>
        <w:pStyle w:val="a7"/>
        <w:numPr>
          <w:ilvl w:val="0"/>
          <w:numId w:val="9"/>
        </w:numPr>
        <w:tabs>
          <w:tab w:val="left" w:pos="1134"/>
        </w:tabs>
        <w:autoSpaceDE w:val="0"/>
        <w:autoSpaceDN w:val="0"/>
        <w:adjustRightInd w:val="0"/>
        <w:spacing w:after="200" w:line="23" w:lineRule="atLeast"/>
        <w:ind w:left="709" w:right="-143" w:firstLine="0"/>
        <w:jc w:val="both"/>
        <w:rPr>
          <w:rFonts w:ascii="Times New Roman" w:hAnsi="Times New Roman"/>
          <w:i/>
          <w:sz w:val="24"/>
          <w:szCs w:val="24"/>
        </w:rPr>
      </w:pPr>
      <w:r w:rsidRPr="00DF4A9B">
        <w:rPr>
          <w:rFonts w:ascii="Times New Roman" w:hAnsi="Times New Roman"/>
          <w:sz w:val="24"/>
          <w:szCs w:val="24"/>
        </w:rPr>
        <w:t>Закон Республики Хакасия от 05.07.2005 № 38-ЗРХ «О ветеринарии»;</w:t>
      </w:r>
      <w:r w:rsidRPr="00DF4A9B">
        <w:rPr>
          <w:rFonts w:ascii="Times New Roman" w:hAnsi="Times New Roman"/>
          <w:i/>
          <w:sz w:val="24"/>
          <w:szCs w:val="24"/>
        </w:rPr>
        <w:t xml:space="preserve"> </w:t>
      </w:r>
    </w:p>
    <w:p w:rsidR="00C957E2" w:rsidRPr="00DF4A9B" w:rsidRDefault="00C957E2" w:rsidP="00C957E2">
      <w:pPr>
        <w:pStyle w:val="a7"/>
        <w:numPr>
          <w:ilvl w:val="0"/>
          <w:numId w:val="9"/>
        </w:numPr>
        <w:tabs>
          <w:tab w:val="left" w:pos="709"/>
          <w:tab w:val="left" w:pos="1134"/>
        </w:tabs>
        <w:autoSpaceDE w:val="0"/>
        <w:autoSpaceDN w:val="0"/>
        <w:adjustRightInd w:val="0"/>
        <w:spacing w:after="200" w:line="23" w:lineRule="atLeast"/>
        <w:ind w:left="0" w:right="-143" w:firstLine="709"/>
        <w:jc w:val="both"/>
        <w:rPr>
          <w:rFonts w:ascii="Times New Roman" w:hAnsi="Times New Roman"/>
          <w:sz w:val="24"/>
          <w:szCs w:val="24"/>
        </w:rPr>
      </w:pPr>
      <w:r w:rsidRPr="00DF4A9B">
        <w:rPr>
          <w:rFonts w:ascii="Times New Roman" w:hAnsi="Times New Roman"/>
          <w:sz w:val="24"/>
          <w:szCs w:val="24"/>
        </w:rPr>
        <w:t>Закон Республики Хакасия от 20.12.2016 № 106-ЗРХ «О наделении органов местного самоуправления муниципальных образований Республики Хакасия отдельными государственными полномочиями по организации проведения мероприятий при осуществлении деятельности по обращ</w:t>
      </w:r>
      <w:r w:rsidR="00C75E41" w:rsidRPr="00DF4A9B">
        <w:rPr>
          <w:rFonts w:ascii="Times New Roman" w:hAnsi="Times New Roman"/>
          <w:sz w:val="24"/>
          <w:szCs w:val="24"/>
        </w:rPr>
        <w:t>ению с животными без владельцев</w:t>
      </w:r>
      <w:proofErr w:type="gramStart"/>
      <w:r w:rsidR="00C75E41" w:rsidRPr="00DF4A9B">
        <w:rPr>
          <w:rFonts w:ascii="Times New Roman" w:hAnsi="Times New Roman"/>
          <w:sz w:val="24"/>
          <w:szCs w:val="24"/>
        </w:rPr>
        <w:t>»(</w:t>
      </w:r>
      <w:proofErr w:type="gramEnd"/>
      <w:r w:rsidRPr="00DF4A9B">
        <w:rPr>
          <w:rFonts w:ascii="Times New Roman" w:hAnsi="Times New Roman"/>
          <w:sz w:val="24"/>
          <w:szCs w:val="24"/>
        </w:rPr>
        <w:t>с изменениями и дополнениями</w:t>
      </w:r>
      <w:r w:rsidR="00C75E41" w:rsidRPr="00DF4A9B">
        <w:rPr>
          <w:rFonts w:ascii="Times New Roman" w:hAnsi="Times New Roman"/>
          <w:sz w:val="24"/>
          <w:szCs w:val="24"/>
        </w:rPr>
        <w:t>)</w:t>
      </w:r>
      <w:r w:rsidRPr="00DF4A9B">
        <w:rPr>
          <w:rFonts w:ascii="Times New Roman" w:hAnsi="Times New Roman"/>
          <w:sz w:val="24"/>
          <w:szCs w:val="24"/>
        </w:rPr>
        <w:t>;</w:t>
      </w:r>
    </w:p>
    <w:p w:rsidR="00C957E2" w:rsidRPr="00DF4A9B" w:rsidRDefault="00C957E2" w:rsidP="00C957E2">
      <w:pPr>
        <w:pStyle w:val="a7"/>
        <w:numPr>
          <w:ilvl w:val="0"/>
          <w:numId w:val="9"/>
        </w:numPr>
        <w:tabs>
          <w:tab w:val="left" w:pos="1134"/>
        </w:tabs>
        <w:autoSpaceDE w:val="0"/>
        <w:autoSpaceDN w:val="0"/>
        <w:adjustRightInd w:val="0"/>
        <w:spacing w:after="200" w:line="23" w:lineRule="atLeast"/>
        <w:ind w:left="0" w:right="-143" w:firstLine="709"/>
        <w:jc w:val="both"/>
        <w:rPr>
          <w:rFonts w:ascii="Times New Roman" w:hAnsi="Times New Roman"/>
          <w:sz w:val="24"/>
          <w:szCs w:val="24"/>
        </w:rPr>
      </w:pPr>
      <w:r w:rsidRPr="00DF4A9B">
        <w:rPr>
          <w:rFonts w:ascii="Times New Roman" w:hAnsi="Times New Roman"/>
          <w:sz w:val="24"/>
          <w:szCs w:val="24"/>
        </w:rPr>
        <w:t>Приказ Министерства сельского хозяйства и продовольствия РХ от 30.04.2020 № 74 «Об утверждении порядка осуществления деятельности по обращению с животными без владельцев на территории Республики Хакасия»;</w:t>
      </w:r>
    </w:p>
    <w:p w:rsidR="00C957E2" w:rsidRPr="00DF4A9B" w:rsidRDefault="00C957E2" w:rsidP="00C957E2">
      <w:pPr>
        <w:pStyle w:val="a7"/>
        <w:numPr>
          <w:ilvl w:val="0"/>
          <w:numId w:val="9"/>
        </w:numPr>
        <w:tabs>
          <w:tab w:val="left" w:pos="567"/>
          <w:tab w:val="left" w:pos="1134"/>
        </w:tabs>
        <w:autoSpaceDE w:val="0"/>
        <w:autoSpaceDN w:val="0"/>
        <w:adjustRightInd w:val="0"/>
        <w:spacing w:after="200" w:line="23" w:lineRule="atLeast"/>
        <w:ind w:left="0" w:right="-143" w:firstLine="709"/>
        <w:jc w:val="both"/>
        <w:rPr>
          <w:rFonts w:ascii="Times New Roman" w:hAnsi="Times New Roman"/>
          <w:sz w:val="24"/>
          <w:szCs w:val="24"/>
        </w:rPr>
      </w:pPr>
      <w:r w:rsidRPr="00DF4A9B">
        <w:rPr>
          <w:rFonts w:ascii="Times New Roman" w:hAnsi="Times New Roman"/>
          <w:sz w:val="24"/>
          <w:szCs w:val="24"/>
        </w:rPr>
        <w:t>Приказ Министерства сельского хозяйства и продовольствия РХ</w:t>
      </w:r>
      <w:r w:rsidRPr="00DF4A9B">
        <w:rPr>
          <w:rFonts w:ascii="Times New Roman" w:hAnsi="Times New Roman"/>
          <w:iCs/>
          <w:sz w:val="24"/>
          <w:szCs w:val="24"/>
        </w:rPr>
        <w:t xml:space="preserve"> от 30.04.2020 № 75 «Об утверждении Порядка организации деятельности приютов для животных и норм содержания животных в них на территории Республики Хакасия».</w:t>
      </w:r>
    </w:p>
    <w:p w:rsidR="00C957E2" w:rsidRPr="00DF4A9B" w:rsidRDefault="00C957E2" w:rsidP="00C957E2">
      <w:pPr>
        <w:spacing w:line="23" w:lineRule="atLeast"/>
        <w:ind w:right="-143" w:firstLine="709"/>
        <w:jc w:val="both"/>
        <w:rPr>
          <w:rFonts w:ascii="Times New Roman" w:hAnsi="Times New Roman" w:cs="Times New Roman"/>
          <w:b/>
          <w:sz w:val="24"/>
          <w:szCs w:val="24"/>
        </w:rPr>
      </w:pPr>
      <w:r w:rsidRPr="00DF4A9B">
        <w:rPr>
          <w:rFonts w:ascii="Times New Roman" w:hAnsi="Times New Roman" w:cs="Times New Roman"/>
          <w:b/>
          <w:sz w:val="24"/>
          <w:szCs w:val="24"/>
        </w:rPr>
        <w:t>5. Содержание в приюте животных без владельцев, которые не могут быть возвращены на прежнее место обитания в связи с проявлением немотивированной агрессии.</w:t>
      </w:r>
    </w:p>
    <w:p w:rsidR="00C957E2" w:rsidRPr="00DF4A9B" w:rsidRDefault="00C957E2" w:rsidP="00C957E2">
      <w:pPr>
        <w:pStyle w:val="a5"/>
        <w:spacing w:line="23" w:lineRule="atLeast"/>
        <w:ind w:right="-143" w:firstLine="709"/>
        <w:jc w:val="both"/>
        <w:rPr>
          <w:szCs w:val="24"/>
        </w:rPr>
      </w:pPr>
      <w:r w:rsidRPr="00DF4A9B">
        <w:rPr>
          <w:szCs w:val="24"/>
        </w:rPr>
        <w:t>5.1. Животные без владельцев, которые не могут быть возвращены на прежнее место обитания в связи с проявлением немотивированной агрессивности в отношении других животных или человека, достоверно установленной специалистом в области ветеринарии (далее — агрессивные животные), содержатся в приюте до момента передачи их новым владельцам или наступления естественной смерти.</w:t>
      </w:r>
    </w:p>
    <w:p w:rsidR="00C957E2" w:rsidRPr="00DF4A9B" w:rsidRDefault="00C957E2" w:rsidP="00C957E2">
      <w:pPr>
        <w:pStyle w:val="a5"/>
        <w:spacing w:line="23" w:lineRule="atLeast"/>
        <w:ind w:right="-143" w:firstLine="709"/>
        <w:jc w:val="both"/>
        <w:rPr>
          <w:szCs w:val="24"/>
        </w:rPr>
      </w:pPr>
      <w:r w:rsidRPr="00DF4A9B">
        <w:rPr>
          <w:szCs w:val="24"/>
        </w:rPr>
        <w:t xml:space="preserve">5.2. Исполнитель обязан своими силами и за свой счет осуществить перевозку и принять на содержание агрессивных животных от подрядной организации, осуществляющей отлов, содержание и ветеринарное обслуживание животных без владельцев (далее – подрядная организация). Также подрядная организация передает Исполнителю карточки учета животных без владельцев, составляется Акт приема - передачи животных без владельцев, которые не могут быть возвращены на прежнее место обитания в связи с проявлением немотивированной агрессивности по форме </w:t>
      </w:r>
      <w:r w:rsidRPr="00DF4A9B">
        <w:rPr>
          <w:b/>
          <w:szCs w:val="24"/>
        </w:rPr>
        <w:t>Приложения № 5 </w:t>
      </w:r>
      <w:r w:rsidRPr="00DF4A9B">
        <w:rPr>
          <w:szCs w:val="24"/>
        </w:rPr>
        <w:t>к Техническому заданию.</w:t>
      </w:r>
    </w:p>
    <w:p w:rsidR="00C957E2" w:rsidRPr="00DF4A9B" w:rsidRDefault="00C957E2" w:rsidP="00C957E2">
      <w:pPr>
        <w:pStyle w:val="a5"/>
        <w:spacing w:line="23" w:lineRule="atLeast"/>
        <w:ind w:right="-143" w:firstLine="709"/>
        <w:jc w:val="both"/>
        <w:rPr>
          <w:szCs w:val="24"/>
        </w:rPr>
      </w:pPr>
      <w:r w:rsidRPr="00DF4A9B">
        <w:rPr>
          <w:szCs w:val="24"/>
        </w:rPr>
        <w:t xml:space="preserve">5.3. Заказчик обязан контролировать содержание агрессивных животных в приюте для животных и ежемесячно составлять Акт о нахождении животных без владельцев в приюте для животных, которые не могут быть возвращены на прежнее место обитания в связи с проявлением немотивированной агрессивности по форме </w:t>
      </w:r>
      <w:r w:rsidRPr="00DF4A9B">
        <w:rPr>
          <w:b/>
          <w:szCs w:val="24"/>
        </w:rPr>
        <w:t>Приложения № 4</w:t>
      </w:r>
      <w:r w:rsidRPr="00DF4A9B">
        <w:rPr>
          <w:szCs w:val="24"/>
        </w:rPr>
        <w:t xml:space="preserve"> к Техническому заданию.</w:t>
      </w:r>
    </w:p>
    <w:p w:rsidR="00C957E2" w:rsidRPr="00DF4A9B" w:rsidRDefault="00C957E2" w:rsidP="00C957E2">
      <w:pPr>
        <w:pStyle w:val="a5"/>
        <w:spacing w:line="23" w:lineRule="atLeast"/>
        <w:ind w:right="-143" w:firstLine="709"/>
        <w:jc w:val="both"/>
        <w:rPr>
          <w:szCs w:val="24"/>
        </w:rPr>
      </w:pPr>
      <w:r w:rsidRPr="00DF4A9B">
        <w:rPr>
          <w:szCs w:val="24"/>
        </w:rPr>
        <w:lastRenderedPageBreak/>
        <w:t xml:space="preserve">5.4. </w:t>
      </w:r>
      <w:proofErr w:type="gramStart"/>
      <w:r w:rsidRPr="00DF4A9B">
        <w:rPr>
          <w:szCs w:val="24"/>
        </w:rPr>
        <w:t>После исполнения настоящего контракта Исполнитель в присутствии Заказчика обязан передать агрессивных животных, переданных ему на содержание по условиям настоящего технического задания, в специализированную организацию, указанную Заказчиком, (далее – специализированная организация), с которой по результатам закупок заключен муниципальный контракт на оказание услуг по организации мероприятий при осуществлении деятельности по обращению с животными без владельцев.</w:t>
      </w:r>
      <w:proofErr w:type="gramEnd"/>
      <w:r w:rsidRPr="00DF4A9B">
        <w:rPr>
          <w:szCs w:val="24"/>
        </w:rPr>
        <w:t xml:space="preserve"> Также Исполнитель передает специализированной организации карточки учета животных без владельцев, составляется Акт</w:t>
      </w:r>
      <w:r w:rsidRPr="00DF4A9B">
        <w:rPr>
          <w:szCs w:val="24"/>
          <w:lang w:val="en-US"/>
        </w:rPr>
        <w:t> </w:t>
      </w:r>
      <w:r w:rsidRPr="00DF4A9B">
        <w:rPr>
          <w:szCs w:val="24"/>
        </w:rPr>
        <w:t xml:space="preserve">приема - передачи животных без владельцев, которые не могут быть возвращены на прежнее место обитания в связи с проявлением немотивированной агрессивности по форме </w:t>
      </w:r>
      <w:r w:rsidRPr="00DF4A9B">
        <w:rPr>
          <w:b/>
          <w:szCs w:val="24"/>
        </w:rPr>
        <w:t>Приложения № 5</w:t>
      </w:r>
      <w:r w:rsidRPr="00DF4A9B">
        <w:rPr>
          <w:szCs w:val="24"/>
        </w:rPr>
        <w:t xml:space="preserve"> к Техническому заданию. Передача агрессивных животных должна быть произведена не позднее (10 дней).</w:t>
      </w:r>
    </w:p>
    <w:p w:rsidR="00C957E2" w:rsidRPr="00DF4A9B" w:rsidRDefault="00C957E2" w:rsidP="00C957E2">
      <w:pPr>
        <w:pStyle w:val="a5"/>
        <w:spacing w:line="23" w:lineRule="atLeast"/>
        <w:ind w:right="-143" w:firstLine="709"/>
        <w:jc w:val="both"/>
        <w:rPr>
          <w:szCs w:val="24"/>
        </w:rPr>
      </w:pPr>
      <w:r w:rsidRPr="00DF4A9B">
        <w:rPr>
          <w:szCs w:val="24"/>
        </w:rPr>
        <w:t>5.5. Специализированная организация обязана своими силами и за свой счет осуществить перевозку и принять на содержание агрессивных животных от Исполнителя.</w:t>
      </w:r>
    </w:p>
    <w:p w:rsidR="00C957E2" w:rsidRPr="00DF4A9B" w:rsidRDefault="00C957E2" w:rsidP="00C957E2">
      <w:pPr>
        <w:pStyle w:val="ConsPlusTitle"/>
        <w:spacing w:line="23" w:lineRule="atLeast"/>
        <w:ind w:right="-143" w:firstLine="709"/>
        <w:jc w:val="center"/>
        <w:outlineLvl w:val="1"/>
      </w:pPr>
      <w:r w:rsidRPr="00DF4A9B">
        <w:t>6. Регистрация и учет животных без владельцев</w:t>
      </w:r>
    </w:p>
    <w:p w:rsidR="00C957E2" w:rsidRPr="00DF4A9B" w:rsidRDefault="00C957E2" w:rsidP="00C957E2">
      <w:pPr>
        <w:pStyle w:val="ConsPlusNormal"/>
        <w:spacing w:line="23" w:lineRule="atLeast"/>
        <w:ind w:right="-143" w:firstLine="709"/>
        <w:jc w:val="both"/>
        <w:rPr>
          <w:rFonts w:ascii="Times New Roman" w:hAnsi="Times New Roman"/>
          <w:sz w:val="24"/>
          <w:szCs w:val="24"/>
        </w:rPr>
      </w:pPr>
    </w:p>
    <w:p w:rsidR="00C957E2" w:rsidRPr="00DF4A9B" w:rsidRDefault="00C957E2" w:rsidP="00C957E2">
      <w:pPr>
        <w:pStyle w:val="ConsPlusNormal"/>
        <w:spacing w:line="23" w:lineRule="atLeast"/>
        <w:ind w:right="-143" w:firstLine="709"/>
        <w:jc w:val="both"/>
        <w:rPr>
          <w:rFonts w:ascii="Times New Roman" w:hAnsi="Times New Roman"/>
          <w:sz w:val="24"/>
          <w:szCs w:val="24"/>
        </w:rPr>
      </w:pPr>
      <w:r w:rsidRPr="00DF4A9B">
        <w:rPr>
          <w:rFonts w:ascii="Times New Roman" w:hAnsi="Times New Roman"/>
          <w:sz w:val="24"/>
          <w:szCs w:val="24"/>
        </w:rPr>
        <w:t>6.1. Все животные без владельцев, признанные проявляющими немотивированную агрессивность и остающиеся на содержании в приюте для животных, подлежат учету и регистрации.</w:t>
      </w:r>
    </w:p>
    <w:p w:rsidR="00C957E2" w:rsidRPr="00DF4A9B" w:rsidRDefault="00C957E2" w:rsidP="00C957E2">
      <w:pPr>
        <w:pStyle w:val="ConsPlusNormal"/>
        <w:spacing w:line="23" w:lineRule="atLeast"/>
        <w:ind w:right="-143" w:firstLine="709"/>
        <w:jc w:val="both"/>
        <w:rPr>
          <w:rFonts w:ascii="Times New Roman" w:hAnsi="Times New Roman"/>
          <w:sz w:val="24"/>
          <w:szCs w:val="24"/>
        </w:rPr>
      </w:pPr>
      <w:r w:rsidRPr="00DF4A9B">
        <w:rPr>
          <w:rFonts w:ascii="Times New Roman" w:hAnsi="Times New Roman"/>
          <w:sz w:val="24"/>
          <w:szCs w:val="24"/>
        </w:rPr>
        <w:t xml:space="preserve">6.2. Учет и регистрация животных без владельцев производятся на </w:t>
      </w:r>
      <w:proofErr w:type="gramStart"/>
      <w:r w:rsidRPr="00DF4A9B">
        <w:rPr>
          <w:rFonts w:ascii="Times New Roman" w:hAnsi="Times New Roman"/>
          <w:sz w:val="24"/>
          <w:szCs w:val="24"/>
        </w:rPr>
        <w:t>бумажном</w:t>
      </w:r>
      <w:proofErr w:type="gramEnd"/>
      <w:r w:rsidRPr="00DF4A9B">
        <w:rPr>
          <w:rFonts w:ascii="Times New Roman" w:hAnsi="Times New Roman"/>
          <w:sz w:val="24"/>
          <w:szCs w:val="24"/>
        </w:rPr>
        <w:t xml:space="preserve"> и электронных носителях, срок хранения которых составляет 3 года со дня выбытия или смерти животного.</w:t>
      </w:r>
    </w:p>
    <w:p w:rsidR="00C957E2" w:rsidRPr="00DF4A9B" w:rsidRDefault="00C957E2" w:rsidP="00C957E2">
      <w:pPr>
        <w:pStyle w:val="ConsPlusNormal"/>
        <w:spacing w:line="23" w:lineRule="atLeast"/>
        <w:ind w:right="-143" w:firstLine="709"/>
        <w:jc w:val="both"/>
        <w:rPr>
          <w:rFonts w:ascii="Times New Roman" w:hAnsi="Times New Roman"/>
          <w:sz w:val="24"/>
          <w:szCs w:val="24"/>
        </w:rPr>
      </w:pPr>
      <w:r w:rsidRPr="00DF4A9B">
        <w:rPr>
          <w:rFonts w:ascii="Times New Roman" w:hAnsi="Times New Roman"/>
          <w:sz w:val="24"/>
          <w:szCs w:val="24"/>
        </w:rPr>
        <w:t>6.3. На каждое животное без владельцев, заводится индивидуальная учетная карточка, подлежащая ведению в течение всего времени нахождения животного в приюте.</w:t>
      </w:r>
    </w:p>
    <w:p w:rsidR="00C957E2" w:rsidRPr="00DF4A9B" w:rsidRDefault="00C957E2" w:rsidP="00C957E2">
      <w:pPr>
        <w:pStyle w:val="ConsPlusNormal"/>
        <w:spacing w:line="23" w:lineRule="atLeast"/>
        <w:ind w:right="-143" w:firstLine="709"/>
        <w:jc w:val="both"/>
        <w:rPr>
          <w:rFonts w:ascii="Times New Roman" w:hAnsi="Times New Roman"/>
          <w:sz w:val="24"/>
          <w:szCs w:val="24"/>
        </w:rPr>
      </w:pPr>
      <w:r w:rsidRPr="00DF4A9B">
        <w:rPr>
          <w:rFonts w:ascii="Times New Roman" w:hAnsi="Times New Roman"/>
          <w:sz w:val="24"/>
          <w:szCs w:val="24"/>
        </w:rPr>
        <w:t>6.4. Содержание животного без владельцев в приюте для животных оканчивается в случаях:</w:t>
      </w:r>
    </w:p>
    <w:p w:rsidR="00C957E2" w:rsidRPr="00DF4A9B" w:rsidRDefault="00C957E2" w:rsidP="00C957E2">
      <w:pPr>
        <w:pStyle w:val="ConsPlusNormal"/>
        <w:widowControl/>
        <w:numPr>
          <w:ilvl w:val="0"/>
          <w:numId w:val="9"/>
        </w:numPr>
        <w:adjustRightInd w:val="0"/>
        <w:spacing w:line="23" w:lineRule="atLeast"/>
        <w:ind w:left="1134" w:right="-143" w:hanging="425"/>
        <w:jc w:val="both"/>
        <w:rPr>
          <w:rFonts w:ascii="Times New Roman" w:hAnsi="Times New Roman"/>
          <w:sz w:val="24"/>
          <w:szCs w:val="24"/>
        </w:rPr>
      </w:pPr>
      <w:r w:rsidRPr="00DF4A9B">
        <w:rPr>
          <w:rFonts w:ascii="Times New Roman" w:hAnsi="Times New Roman"/>
          <w:sz w:val="24"/>
          <w:szCs w:val="24"/>
        </w:rPr>
        <w:t>возврата потерявшихся животных их владельцам;</w:t>
      </w:r>
    </w:p>
    <w:p w:rsidR="00C957E2" w:rsidRPr="00DF4A9B" w:rsidRDefault="00C957E2" w:rsidP="00C957E2">
      <w:pPr>
        <w:pStyle w:val="ConsPlusNormal"/>
        <w:widowControl/>
        <w:numPr>
          <w:ilvl w:val="0"/>
          <w:numId w:val="9"/>
        </w:numPr>
        <w:tabs>
          <w:tab w:val="left" w:pos="1134"/>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передачи вакцинированного и стерилизованного животного третьим лицам на содержание  в пользование с целью последующего приобретения в собственность;</w:t>
      </w:r>
    </w:p>
    <w:p w:rsidR="00C957E2" w:rsidRPr="00DF4A9B" w:rsidRDefault="00C957E2" w:rsidP="00C957E2">
      <w:pPr>
        <w:pStyle w:val="ConsPlusNormal"/>
        <w:widowControl/>
        <w:numPr>
          <w:ilvl w:val="0"/>
          <w:numId w:val="9"/>
        </w:numPr>
        <w:tabs>
          <w:tab w:val="left" w:pos="1134"/>
        </w:tabs>
        <w:adjustRightInd w:val="0"/>
        <w:spacing w:line="23" w:lineRule="atLeast"/>
        <w:ind w:left="0" w:right="-143" w:firstLine="709"/>
        <w:jc w:val="both"/>
        <w:rPr>
          <w:rFonts w:ascii="Times New Roman" w:hAnsi="Times New Roman"/>
          <w:sz w:val="24"/>
          <w:szCs w:val="24"/>
        </w:rPr>
      </w:pPr>
      <w:r w:rsidRPr="00DF4A9B">
        <w:rPr>
          <w:rFonts w:ascii="Times New Roman" w:hAnsi="Times New Roman"/>
          <w:sz w:val="24"/>
          <w:szCs w:val="24"/>
        </w:rPr>
        <w:t>умерщвления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p w:rsidR="00C957E2" w:rsidRPr="00DF4A9B" w:rsidRDefault="00C957E2" w:rsidP="00C957E2">
      <w:pPr>
        <w:pStyle w:val="ConsPlusNormal"/>
        <w:widowControl/>
        <w:numPr>
          <w:ilvl w:val="0"/>
          <w:numId w:val="9"/>
        </w:numPr>
        <w:adjustRightInd w:val="0"/>
        <w:spacing w:line="23" w:lineRule="atLeast"/>
        <w:ind w:left="1134" w:right="-143" w:hanging="425"/>
        <w:jc w:val="both"/>
        <w:rPr>
          <w:rFonts w:ascii="Times New Roman" w:hAnsi="Times New Roman"/>
          <w:sz w:val="24"/>
          <w:szCs w:val="24"/>
        </w:rPr>
      </w:pPr>
      <w:r w:rsidRPr="00DF4A9B">
        <w:rPr>
          <w:rFonts w:ascii="Times New Roman" w:hAnsi="Times New Roman"/>
          <w:sz w:val="24"/>
          <w:szCs w:val="24"/>
        </w:rPr>
        <w:t>естественной смерти животного.</w:t>
      </w:r>
    </w:p>
    <w:p w:rsidR="00C957E2" w:rsidRPr="00DF4A9B" w:rsidRDefault="00C957E2" w:rsidP="00C957E2">
      <w:pPr>
        <w:pStyle w:val="a5"/>
        <w:tabs>
          <w:tab w:val="left" w:pos="993"/>
        </w:tabs>
        <w:spacing w:line="23" w:lineRule="atLeast"/>
        <w:ind w:right="-143" w:firstLine="709"/>
        <w:jc w:val="both"/>
        <w:rPr>
          <w:b/>
          <w:szCs w:val="24"/>
        </w:rPr>
      </w:pPr>
    </w:p>
    <w:p w:rsidR="00C957E2" w:rsidRPr="00DF4A9B" w:rsidRDefault="0039031A" w:rsidP="0039031A">
      <w:pPr>
        <w:pStyle w:val="a5"/>
        <w:tabs>
          <w:tab w:val="left" w:pos="993"/>
        </w:tabs>
        <w:spacing w:line="23" w:lineRule="atLeast"/>
        <w:ind w:right="-143" w:firstLine="709"/>
        <w:jc w:val="both"/>
        <w:rPr>
          <w:b/>
          <w:szCs w:val="24"/>
        </w:rPr>
      </w:pPr>
      <w:r>
        <w:rPr>
          <w:b/>
          <w:szCs w:val="24"/>
        </w:rPr>
        <w:t xml:space="preserve">                                        </w:t>
      </w:r>
      <w:r w:rsidR="00C957E2" w:rsidRPr="00DF4A9B">
        <w:rPr>
          <w:b/>
          <w:szCs w:val="24"/>
        </w:rPr>
        <w:t>7. Требования к приюту.</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 Приют должен быть находиться на территории Республики Хакасия</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 иметь в помещении манеж-приемную;</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7.1.2. иметь карантинное отделение;</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7.1.3. иметь изолятор, стационар;</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7.1.4. иметь смотровой ветеринарный кабинет;</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7.1.5. иметь помещение для постоянного содержания животных без владельцев (для размещения не менее 600 голов);</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7.1.6. температурный режим в помещениях +10 с относительной влажностью не менее 60%;</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7.1.7. наличие вентиляции (естественной и принудительной);</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7.1.8. морозильные камеры для временного хранения биологических отходов;</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7.1.9. склад для хранения кормов для животных;</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 xml:space="preserve">7.1.10. проект СЗЗ о соответствии требованиям санитарного надзора (Свидетельство </w:t>
      </w:r>
      <w:proofErr w:type="spellStart"/>
      <w:r w:rsidRPr="00DF4A9B">
        <w:rPr>
          <w:bCs/>
          <w:szCs w:val="24"/>
        </w:rPr>
        <w:t>Роспотребнадзора</w:t>
      </w:r>
      <w:proofErr w:type="spellEnd"/>
      <w:r w:rsidRPr="00DF4A9B">
        <w:rPr>
          <w:bCs/>
          <w:szCs w:val="24"/>
        </w:rPr>
        <w:t>);</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7.1.11. постановку объекта на НВОС;</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7.1.12 лицензию на воду и паспорт на скважину в случае отсутствия централизованного водоснабжения;</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7.1.13. рабочее место ветеринарного врача с наличием доступа в интернет;</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7.1.13. иметь паспорт отходов;</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lastRenderedPageBreak/>
        <w:t>7.1.14. договор на вывоз ТБО и сточных вод;</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7.1.15. договор на утилизацию биологических отходов;</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 xml:space="preserve">7.1.16. телекоммуникации (сайт с онлайн доступом для </w:t>
      </w:r>
      <w:proofErr w:type="spellStart"/>
      <w:r w:rsidRPr="00DF4A9B">
        <w:rPr>
          <w:bCs/>
          <w:szCs w:val="24"/>
        </w:rPr>
        <w:t>зооветзащитников</w:t>
      </w:r>
      <w:proofErr w:type="spellEnd"/>
      <w:r w:rsidRPr="00DF4A9B">
        <w:rPr>
          <w:bCs/>
          <w:szCs w:val="24"/>
        </w:rPr>
        <w:t>);</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7.1.17. акт обследования приюта на соответствие требованиям ветеринарного законодательства.</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7.2. Персонал из расчета содержания 600 голов</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7.2.1. специалист в области ветеринарии (санита</w:t>
      </w:r>
      <w:proofErr w:type="gramStart"/>
      <w:r w:rsidRPr="00DF4A9B">
        <w:rPr>
          <w:bCs/>
          <w:szCs w:val="24"/>
        </w:rPr>
        <w:t>р-</w:t>
      </w:r>
      <w:proofErr w:type="gramEnd"/>
      <w:r w:rsidR="005F756B" w:rsidRPr="00DF4A9B">
        <w:rPr>
          <w:bCs/>
          <w:szCs w:val="24"/>
        </w:rPr>
        <w:t xml:space="preserve"> </w:t>
      </w:r>
      <w:r w:rsidRPr="00DF4A9B">
        <w:rPr>
          <w:bCs/>
          <w:szCs w:val="24"/>
        </w:rPr>
        <w:t>ветеринарный)- 4 человека;</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7.2.2. специалист по социальной адаптации (кинолог)-2 человека (на 1 человека по норме 300 голов собак);</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 xml:space="preserve">7.2.3. </w:t>
      </w:r>
      <w:proofErr w:type="gramStart"/>
      <w:r w:rsidRPr="00DF4A9B">
        <w:rPr>
          <w:bCs/>
          <w:szCs w:val="24"/>
        </w:rPr>
        <w:t>технический</w:t>
      </w:r>
      <w:proofErr w:type="gramEnd"/>
      <w:r w:rsidRPr="00DF4A9B">
        <w:rPr>
          <w:bCs/>
          <w:szCs w:val="24"/>
        </w:rPr>
        <w:t xml:space="preserve"> персонал-2 человека;</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7.2.4. ветеринарный врач-1 человек;</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 xml:space="preserve">7.2.5. </w:t>
      </w:r>
      <w:proofErr w:type="gramStart"/>
      <w:r w:rsidRPr="00DF4A9B">
        <w:rPr>
          <w:bCs/>
          <w:szCs w:val="24"/>
        </w:rPr>
        <w:t>обслуживающий</w:t>
      </w:r>
      <w:proofErr w:type="gramEnd"/>
      <w:r w:rsidRPr="00DF4A9B">
        <w:rPr>
          <w:bCs/>
          <w:szCs w:val="24"/>
        </w:rPr>
        <w:t xml:space="preserve"> работник-2 человека;</w:t>
      </w:r>
    </w:p>
    <w:p w:rsidR="00C957E2" w:rsidRPr="00DF4A9B" w:rsidRDefault="00C957E2" w:rsidP="00C957E2">
      <w:pPr>
        <w:pStyle w:val="a5"/>
        <w:tabs>
          <w:tab w:val="left" w:pos="993"/>
        </w:tabs>
        <w:spacing w:line="23" w:lineRule="atLeast"/>
        <w:ind w:right="-143" w:firstLine="709"/>
        <w:jc w:val="both"/>
        <w:rPr>
          <w:bCs/>
          <w:szCs w:val="24"/>
        </w:rPr>
      </w:pPr>
      <w:r w:rsidRPr="00DF4A9B">
        <w:rPr>
          <w:bCs/>
          <w:szCs w:val="24"/>
        </w:rPr>
        <w:t xml:space="preserve">7.2.6. </w:t>
      </w:r>
      <w:proofErr w:type="gramStart"/>
      <w:r w:rsidRPr="00DF4A9B">
        <w:rPr>
          <w:bCs/>
          <w:szCs w:val="24"/>
        </w:rPr>
        <w:t>административно-управленческий</w:t>
      </w:r>
      <w:proofErr w:type="gramEnd"/>
      <w:r w:rsidRPr="00DF4A9B">
        <w:rPr>
          <w:bCs/>
          <w:szCs w:val="24"/>
        </w:rPr>
        <w:t xml:space="preserve"> персонал-3 человека.</w:t>
      </w:r>
    </w:p>
    <w:p w:rsidR="00C957E2" w:rsidRPr="00DF4A9B" w:rsidRDefault="00C957E2" w:rsidP="00C957E2">
      <w:pPr>
        <w:pStyle w:val="a5"/>
        <w:tabs>
          <w:tab w:val="left" w:pos="993"/>
        </w:tabs>
        <w:spacing w:line="23" w:lineRule="atLeast"/>
        <w:ind w:right="-143" w:firstLine="709"/>
        <w:jc w:val="both"/>
        <w:rPr>
          <w:b/>
          <w:szCs w:val="24"/>
        </w:rPr>
      </w:pPr>
    </w:p>
    <w:p w:rsidR="00C957E2" w:rsidRPr="00DF4A9B" w:rsidRDefault="0039031A" w:rsidP="0039031A">
      <w:pPr>
        <w:pStyle w:val="a5"/>
        <w:tabs>
          <w:tab w:val="left" w:pos="993"/>
        </w:tabs>
        <w:spacing w:line="23" w:lineRule="atLeast"/>
        <w:ind w:right="-143" w:firstLine="709"/>
        <w:jc w:val="both"/>
        <w:rPr>
          <w:b/>
          <w:szCs w:val="24"/>
        </w:rPr>
      </w:pPr>
      <w:r>
        <w:rPr>
          <w:b/>
          <w:szCs w:val="24"/>
        </w:rPr>
        <w:t xml:space="preserve">                                    </w:t>
      </w:r>
      <w:r w:rsidR="00C957E2" w:rsidRPr="00DF4A9B">
        <w:rPr>
          <w:b/>
          <w:szCs w:val="24"/>
        </w:rPr>
        <w:t>8. Требования к оказанию услуг.</w:t>
      </w:r>
    </w:p>
    <w:p w:rsidR="00C957E2" w:rsidRPr="00DF4A9B" w:rsidRDefault="00C957E2" w:rsidP="00C957E2">
      <w:pPr>
        <w:pStyle w:val="a5"/>
        <w:tabs>
          <w:tab w:val="left" w:pos="567"/>
          <w:tab w:val="left" w:pos="993"/>
        </w:tabs>
        <w:spacing w:line="23" w:lineRule="atLeast"/>
        <w:ind w:right="-143" w:firstLine="709"/>
        <w:jc w:val="both"/>
        <w:rPr>
          <w:szCs w:val="24"/>
        </w:rPr>
      </w:pPr>
      <w:r w:rsidRPr="00DF4A9B">
        <w:rPr>
          <w:szCs w:val="24"/>
        </w:rPr>
        <w:t xml:space="preserve">8.1. Содержание агрессивных животных без владельцев в приюте осуществляется в соответствии с требованиями статьи 13 Федерального закона от 14.05.1993 года № 4979-1 «О ветеринарии»,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порядком по  приютам. </w:t>
      </w:r>
    </w:p>
    <w:p w:rsidR="00C957E2" w:rsidRPr="00DF4A9B" w:rsidRDefault="00C957E2" w:rsidP="00C957E2">
      <w:pPr>
        <w:pStyle w:val="a5"/>
        <w:tabs>
          <w:tab w:val="left" w:pos="993"/>
        </w:tabs>
        <w:spacing w:line="23" w:lineRule="atLeast"/>
        <w:ind w:right="-143" w:firstLine="709"/>
        <w:jc w:val="both"/>
        <w:rPr>
          <w:szCs w:val="24"/>
        </w:rPr>
      </w:pPr>
      <w:r w:rsidRPr="00DF4A9B">
        <w:rPr>
          <w:szCs w:val="24"/>
        </w:rPr>
        <w:t>8.2. Исполнитель несет ответственность за надлежащее содержание агрессивных животных без владельцев в порядке, предусмотренном действующим законодательством.</w:t>
      </w:r>
    </w:p>
    <w:p w:rsidR="00C957E2" w:rsidRPr="00DF4A9B" w:rsidRDefault="00C957E2" w:rsidP="00C957E2">
      <w:pPr>
        <w:pStyle w:val="a5"/>
        <w:tabs>
          <w:tab w:val="left" w:pos="993"/>
        </w:tabs>
        <w:spacing w:line="23" w:lineRule="atLeast"/>
        <w:ind w:right="-143" w:firstLine="709"/>
        <w:jc w:val="both"/>
        <w:rPr>
          <w:szCs w:val="24"/>
        </w:rPr>
      </w:pPr>
      <w:r w:rsidRPr="00DF4A9B">
        <w:rPr>
          <w:szCs w:val="24"/>
        </w:rPr>
        <w:t xml:space="preserve">8.3. Агрессивные животные без владельцев, могут быть переданы заинтересованным гражданам или организациям в соответствии с Порядком по приютам с внесением соответствующей информации в Карточку учета животного без владельца по форме </w:t>
      </w:r>
      <w:r w:rsidRPr="00DF4A9B">
        <w:rPr>
          <w:b/>
          <w:szCs w:val="24"/>
        </w:rPr>
        <w:t>Приложения № 1</w:t>
      </w:r>
      <w:r w:rsidRPr="00DF4A9B">
        <w:rPr>
          <w:szCs w:val="24"/>
        </w:rPr>
        <w:t xml:space="preserve"> к Техническому заданию. </w:t>
      </w:r>
    </w:p>
    <w:p w:rsidR="00C957E2" w:rsidRPr="00DF4A9B" w:rsidRDefault="00C957E2" w:rsidP="00C957E2">
      <w:pPr>
        <w:pStyle w:val="a5"/>
        <w:tabs>
          <w:tab w:val="left" w:pos="993"/>
        </w:tabs>
        <w:spacing w:line="23" w:lineRule="atLeast"/>
        <w:ind w:right="-143" w:firstLine="709"/>
        <w:jc w:val="both"/>
        <w:rPr>
          <w:szCs w:val="24"/>
        </w:rPr>
      </w:pPr>
      <w:r w:rsidRPr="00DF4A9B">
        <w:rPr>
          <w:szCs w:val="24"/>
        </w:rPr>
        <w:t xml:space="preserve">8.4. До заключения контракта Исполнитель предоставляет Заказчику: </w:t>
      </w:r>
    </w:p>
    <w:p w:rsidR="00C957E2" w:rsidRPr="00DF4A9B" w:rsidRDefault="00C957E2" w:rsidP="00C957E2">
      <w:pPr>
        <w:pStyle w:val="a5"/>
        <w:numPr>
          <w:ilvl w:val="0"/>
          <w:numId w:val="10"/>
        </w:numPr>
        <w:tabs>
          <w:tab w:val="left" w:pos="993"/>
        </w:tabs>
        <w:spacing w:line="23" w:lineRule="atLeast"/>
        <w:ind w:left="0" w:right="-143" w:firstLine="698"/>
        <w:jc w:val="both"/>
        <w:rPr>
          <w:szCs w:val="24"/>
        </w:rPr>
      </w:pPr>
      <w:proofErr w:type="gramStart"/>
      <w:r w:rsidRPr="00DF4A9B">
        <w:rPr>
          <w:szCs w:val="24"/>
        </w:rPr>
        <w:t>документы, подтверждающие наличие у него собственного приюта для животных, находящегося на территории Республики Хакасия и отвечающего требованиям Порядка по приютам, либо прав использования приюта для животных, принадлежащего третьим лицам;</w:t>
      </w:r>
      <w:proofErr w:type="gramEnd"/>
    </w:p>
    <w:p w:rsidR="00C957E2" w:rsidRPr="00DF4A9B" w:rsidRDefault="00C957E2" w:rsidP="00C957E2">
      <w:pPr>
        <w:pStyle w:val="a5"/>
        <w:numPr>
          <w:ilvl w:val="0"/>
          <w:numId w:val="10"/>
        </w:numPr>
        <w:tabs>
          <w:tab w:val="left" w:pos="993"/>
        </w:tabs>
        <w:spacing w:line="23" w:lineRule="atLeast"/>
        <w:ind w:left="0" w:right="-143" w:firstLine="709"/>
        <w:jc w:val="both"/>
        <w:rPr>
          <w:szCs w:val="24"/>
        </w:rPr>
      </w:pPr>
      <w:r w:rsidRPr="00DF4A9B">
        <w:rPr>
          <w:szCs w:val="24"/>
        </w:rPr>
        <w:t>действующий договор с ветеринарной клиникой или специалистом в области ветеринарии на оказание комплекса ветеринарных услуг, а также копии документов, подтверждающих квалификацию специалиста в области ветеринарии, осуществляющего ветеринарные манипуляции с животными.</w:t>
      </w:r>
    </w:p>
    <w:p w:rsidR="00C957E2" w:rsidRPr="00DF4A9B" w:rsidRDefault="00C957E2" w:rsidP="00C957E2">
      <w:pPr>
        <w:pStyle w:val="a5"/>
        <w:tabs>
          <w:tab w:val="left" w:pos="993"/>
        </w:tabs>
        <w:spacing w:line="23" w:lineRule="atLeast"/>
        <w:ind w:right="-143" w:firstLine="709"/>
        <w:jc w:val="both"/>
        <w:rPr>
          <w:szCs w:val="24"/>
        </w:rPr>
      </w:pPr>
      <w:r w:rsidRPr="00DF4A9B">
        <w:rPr>
          <w:szCs w:val="24"/>
        </w:rPr>
        <w:t>8.5. Исполнитель обязан разместить в информационно-телекоммуникационной сети «Интернет» (на сайте приюта) сведения об агрессивных животных без владельцев (фотография, краткое описание, дата и место обнаружения, и иные дополнительные сведения).</w:t>
      </w:r>
    </w:p>
    <w:p w:rsidR="00C957E2" w:rsidRPr="00DF4A9B" w:rsidRDefault="00C957E2" w:rsidP="00C957E2">
      <w:pPr>
        <w:pStyle w:val="a5"/>
        <w:tabs>
          <w:tab w:val="left" w:pos="284"/>
        </w:tabs>
        <w:spacing w:line="23" w:lineRule="atLeast"/>
        <w:ind w:right="-143" w:firstLine="426"/>
        <w:jc w:val="both"/>
        <w:rPr>
          <w:szCs w:val="24"/>
        </w:rPr>
      </w:pPr>
      <w:r w:rsidRPr="00DF4A9B">
        <w:rPr>
          <w:szCs w:val="24"/>
        </w:rPr>
        <w:tab/>
        <w:t>8.6. Все приложения являются неотъемлемой частью настоящего Технического задания.</w:t>
      </w:r>
    </w:p>
    <w:p w:rsidR="00C957E2" w:rsidRPr="00DF4A9B" w:rsidRDefault="00C957E2" w:rsidP="00C957E2">
      <w:pPr>
        <w:pStyle w:val="a5"/>
        <w:numPr>
          <w:ilvl w:val="0"/>
          <w:numId w:val="8"/>
        </w:numPr>
        <w:tabs>
          <w:tab w:val="left" w:pos="1134"/>
        </w:tabs>
        <w:spacing w:line="23" w:lineRule="atLeast"/>
        <w:ind w:left="0" w:right="-143" w:firstLine="709"/>
        <w:jc w:val="both"/>
        <w:rPr>
          <w:szCs w:val="24"/>
        </w:rPr>
      </w:pPr>
      <w:r w:rsidRPr="00DF4A9B">
        <w:rPr>
          <w:szCs w:val="24"/>
        </w:rPr>
        <w:t>Приложение № 1 Карточка учета животного без владельца;</w:t>
      </w:r>
    </w:p>
    <w:p w:rsidR="00C957E2" w:rsidRPr="00DF4A9B" w:rsidRDefault="00C957E2" w:rsidP="00C957E2">
      <w:pPr>
        <w:pStyle w:val="a5"/>
        <w:numPr>
          <w:ilvl w:val="0"/>
          <w:numId w:val="8"/>
        </w:numPr>
        <w:tabs>
          <w:tab w:val="left" w:pos="1134"/>
        </w:tabs>
        <w:spacing w:line="23" w:lineRule="atLeast"/>
        <w:ind w:left="0" w:right="-143" w:firstLine="709"/>
        <w:jc w:val="both"/>
        <w:rPr>
          <w:szCs w:val="24"/>
        </w:rPr>
      </w:pPr>
      <w:r w:rsidRPr="00DF4A9B">
        <w:rPr>
          <w:szCs w:val="24"/>
        </w:rPr>
        <w:t>Приложение № 2 Реестр по учету животных без владельца;</w:t>
      </w:r>
    </w:p>
    <w:p w:rsidR="00C957E2" w:rsidRPr="00DF4A9B" w:rsidRDefault="00AE7E70" w:rsidP="00C957E2">
      <w:pPr>
        <w:pStyle w:val="a5"/>
        <w:numPr>
          <w:ilvl w:val="0"/>
          <w:numId w:val="8"/>
        </w:numPr>
        <w:tabs>
          <w:tab w:val="left" w:pos="1134"/>
        </w:tabs>
        <w:spacing w:line="23" w:lineRule="atLeast"/>
        <w:ind w:left="0" w:right="-143" w:firstLine="709"/>
        <w:jc w:val="both"/>
        <w:rPr>
          <w:szCs w:val="24"/>
        </w:rPr>
      </w:pPr>
      <w:r w:rsidRPr="00DF4A9B">
        <w:rPr>
          <w:szCs w:val="24"/>
        </w:rPr>
        <w:t xml:space="preserve">Приложение № </w:t>
      </w:r>
      <w:r w:rsidR="00C957E2" w:rsidRPr="00DF4A9B">
        <w:rPr>
          <w:szCs w:val="24"/>
        </w:rPr>
        <w:t xml:space="preserve">3 Перечень проведенных мероприятий в рамках исполнения муниципального контракта; </w:t>
      </w:r>
    </w:p>
    <w:p w:rsidR="00C957E2" w:rsidRPr="00DF4A9B" w:rsidRDefault="00C957E2" w:rsidP="00C957E2">
      <w:pPr>
        <w:pStyle w:val="a5"/>
        <w:numPr>
          <w:ilvl w:val="0"/>
          <w:numId w:val="8"/>
        </w:numPr>
        <w:tabs>
          <w:tab w:val="left" w:pos="1134"/>
        </w:tabs>
        <w:spacing w:line="23" w:lineRule="atLeast"/>
        <w:ind w:left="0" w:right="-143" w:firstLine="709"/>
        <w:jc w:val="both"/>
        <w:rPr>
          <w:szCs w:val="24"/>
        </w:rPr>
      </w:pPr>
      <w:r w:rsidRPr="00DF4A9B">
        <w:rPr>
          <w:szCs w:val="24"/>
        </w:rPr>
        <w:t>Приложение № 4 Акт о нахождении животных без владельцев в приюте для животных, которые не могут быть возвращены на прежнее место обитания в связи с проявлением немотивированной агрессивности.</w:t>
      </w:r>
    </w:p>
    <w:p w:rsidR="00C957E2" w:rsidRPr="00DF4A9B" w:rsidRDefault="00C957E2" w:rsidP="00C957E2">
      <w:pPr>
        <w:pStyle w:val="a5"/>
        <w:numPr>
          <w:ilvl w:val="0"/>
          <w:numId w:val="8"/>
        </w:numPr>
        <w:tabs>
          <w:tab w:val="left" w:pos="851"/>
          <w:tab w:val="left" w:pos="1134"/>
        </w:tabs>
        <w:spacing w:line="23" w:lineRule="atLeast"/>
        <w:ind w:left="0" w:right="-143" w:firstLine="709"/>
        <w:jc w:val="both"/>
        <w:rPr>
          <w:szCs w:val="24"/>
        </w:rPr>
      </w:pPr>
      <w:r w:rsidRPr="00DF4A9B">
        <w:rPr>
          <w:szCs w:val="24"/>
        </w:rPr>
        <w:t xml:space="preserve"> Приложение № 5 Акт приема - передачи животных без владельцев, которые не могут быть возвращены на прежнее место обитания в связи с проявлением немотивированной агрессивности.</w:t>
      </w:r>
    </w:p>
    <w:p w:rsidR="00C957E2" w:rsidRPr="00DF4A9B" w:rsidRDefault="0039031A" w:rsidP="00C957E2">
      <w:pPr>
        <w:pStyle w:val="a7"/>
        <w:autoSpaceDE w:val="0"/>
        <w:autoSpaceDN w:val="0"/>
        <w:adjustRightInd w:val="0"/>
        <w:spacing w:after="0" w:line="23" w:lineRule="atLeast"/>
        <w:ind w:left="0" w:right="-143" w:firstLine="709"/>
        <w:jc w:val="both"/>
        <w:rPr>
          <w:rFonts w:ascii="Times New Roman" w:hAnsi="Times New Roman"/>
          <w:sz w:val="24"/>
          <w:szCs w:val="24"/>
        </w:rPr>
      </w:pPr>
      <w:r>
        <w:rPr>
          <w:rFonts w:ascii="Times New Roman" w:hAnsi="Times New Roman"/>
          <w:b/>
          <w:bCs/>
          <w:sz w:val="24"/>
          <w:szCs w:val="24"/>
        </w:rPr>
        <w:t xml:space="preserve">                        </w:t>
      </w:r>
      <w:r w:rsidR="00C957E2" w:rsidRPr="00DF4A9B">
        <w:rPr>
          <w:rFonts w:ascii="Times New Roman" w:hAnsi="Times New Roman"/>
          <w:b/>
          <w:bCs/>
          <w:sz w:val="24"/>
          <w:szCs w:val="24"/>
        </w:rPr>
        <w:t>9. Требования к предоставлению отчетности.</w:t>
      </w:r>
    </w:p>
    <w:p w:rsidR="00C957E2" w:rsidRPr="00DF4A9B" w:rsidRDefault="00AE7E70" w:rsidP="00AE7E70">
      <w:pPr>
        <w:pStyle w:val="a5"/>
        <w:spacing w:line="23" w:lineRule="atLeast"/>
        <w:ind w:right="-143" w:firstLine="709"/>
        <w:jc w:val="both"/>
        <w:rPr>
          <w:szCs w:val="24"/>
        </w:rPr>
      </w:pPr>
      <w:r w:rsidRPr="00DF4A9B">
        <w:rPr>
          <w:szCs w:val="24"/>
        </w:rPr>
        <w:t>9</w:t>
      </w:r>
      <w:r w:rsidR="00C957E2" w:rsidRPr="00DF4A9B">
        <w:rPr>
          <w:szCs w:val="24"/>
        </w:rPr>
        <w:t xml:space="preserve">.1. Ежемесячно до не позднее пятого числа, следующего </w:t>
      </w:r>
      <w:proofErr w:type="gramStart"/>
      <w:r w:rsidR="00C957E2" w:rsidRPr="00DF4A9B">
        <w:rPr>
          <w:szCs w:val="24"/>
        </w:rPr>
        <w:t>за</w:t>
      </w:r>
      <w:proofErr w:type="gramEnd"/>
      <w:r w:rsidR="00C957E2" w:rsidRPr="00DF4A9B">
        <w:rPr>
          <w:szCs w:val="24"/>
        </w:rPr>
        <w:t xml:space="preserve"> </w:t>
      </w:r>
      <w:proofErr w:type="gramStart"/>
      <w:r w:rsidR="00C957E2" w:rsidRPr="00DF4A9B">
        <w:rPr>
          <w:szCs w:val="24"/>
        </w:rPr>
        <w:t>отчётным</w:t>
      </w:r>
      <w:proofErr w:type="gramEnd"/>
      <w:r w:rsidR="00C957E2" w:rsidRPr="00DF4A9B">
        <w:rPr>
          <w:szCs w:val="24"/>
        </w:rPr>
        <w:t xml:space="preserve"> Исполнитель должен представить в двух экземплярах следующие документы: Счет, отчет об объемах оказанных услуг по выполнению мероприятий </w:t>
      </w:r>
      <w:r w:rsidR="00C957E2" w:rsidRPr="00DF4A9B">
        <w:rPr>
          <w:bCs/>
          <w:szCs w:val="24"/>
        </w:rPr>
        <w:t xml:space="preserve">по проведению мероприятий при осуществлении деятельности по обращению с животными без владельцев на территории </w:t>
      </w:r>
      <w:r w:rsidR="00C957E2" w:rsidRPr="00DF4A9B">
        <w:rPr>
          <w:bCs/>
          <w:szCs w:val="24"/>
        </w:rPr>
        <w:lastRenderedPageBreak/>
        <w:t>города Абакана</w:t>
      </w:r>
      <w:r w:rsidR="00C957E2" w:rsidRPr="00DF4A9B">
        <w:rPr>
          <w:szCs w:val="24"/>
        </w:rPr>
        <w:t>, акт оказанных услуг с приложением заверенных копий всех документов (приложение №</w:t>
      </w:r>
      <w:r w:rsidRPr="00DF4A9B">
        <w:rPr>
          <w:szCs w:val="24"/>
        </w:rPr>
        <w:t xml:space="preserve"> 1,2,3,4,5).</w:t>
      </w:r>
    </w:p>
    <w:p w:rsidR="00C957E2" w:rsidRPr="00DF4A9B" w:rsidRDefault="00C957E2" w:rsidP="00C957E2">
      <w:pPr>
        <w:tabs>
          <w:tab w:val="left" w:pos="10348"/>
        </w:tabs>
        <w:spacing w:line="23" w:lineRule="atLeast"/>
        <w:ind w:firstLine="709"/>
        <w:jc w:val="both"/>
        <w:rPr>
          <w:rFonts w:ascii="Times New Roman" w:hAnsi="Times New Roman" w:cs="Times New Roman"/>
          <w:sz w:val="24"/>
          <w:szCs w:val="24"/>
        </w:rPr>
      </w:pP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Приложение № </w:t>
      </w:r>
      <w:r w:rsidR="007077A0" w:rsidRPr="00DF4A9B">
        <w:rPr>
          <w:rFonts w:ascii="Times New Roman" w:hAnsi="Times New Roman" w:cs="Times New Roman"/>
          <w:sz w:val="24"/>
          <w:szCs w:val="24"/>
        </w:rPr>
        <w:t>1</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к </w:t>
      </w:r>
      <w:r w:rsidR="007077A0" w:rsidRPr="00DF4A9B">
        <w:rPr>
          <w:rFonts w:ascii="Times New Roman" w:hAnsi="Times New Roman" w:cs="Times New Roman"/>
          <w:sz w:val="24"/>
          <w:szCs w:val="24"/>
        </w:rPr>
        <w:t>Техническому заданию</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от _______  </w:t>
      </w:r>
      <w:proofErr w:type="gramStart"/>
      <w:r w:rsidRPr="00DF4A9B">
        <w:rPr>
          <w:rFonts w:ascii="Times New Roman" w:hAnsi="Times New Roman" w:cs="Times New Roman"/>
          <w:sz w:val="24"/>
          <w:szCs w:val="24"/>
        </w:rPr>
        <w:t>г</w:t>
      </w:r>
      <w:proofErr w:type="gramEnd"/>
      <w:r w:rsidRPr="00DF4A9B">
        <w:rPr>
          <w:rFonts w:ascii="Times New Roman" w:hAnsi="Times New Roman" w:cs="Times New Roman"/>
          <w:sz w:val="24"/>
          <w:szCs w:val="24"/>
        </w:rPr>
        <w:t>. №____</w:t>
      </w:r>
    </w:p>
    <w:p w:rsidR="00C957E2" w:rsidRPr="00DF4A9B" w:rsidRDefault="00C957E2" w:rsidP="00C957E2">
      <w:pPr>
        <w:tabs>
          <w:tab w:val="left" w:pos="10348"/>
        </w:tabs>
        <w:spacing w:line="23" w:lineRule="atLeast"/>
        <w:ind w:firstLine="709"/>
        <w:jc w:val="center"/>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КАРТОЧКА</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УЧЕТА ЖИВОТНОГО БЕЗ ВЛАДЕЛЬЦА № 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(заполняется на каждое животное)</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tblGrid>
      <w:tr w:rsidR="00C957E2" w:rsidRPr="00DF4A9B" w:rsidTr="00C957E2">
        <w:trPr>
          <w:trHeight w:val="2206"/>
        </w:trPr>
        <w:tc>
          <w:tcPr>
            <w:tcW w:w="2551" w:type="dxa"/>
          </w:tcPr>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Фото</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tc>
      </w:tr>
    </w:tbl>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1.Местонахождение __________________________________________________________________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(адрес отлова)</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В соответствии с заявкой Заказчика от "___" __________ 202__ г.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_______________________ организация 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произвела отлов и транспортировку животного без владельца (категория: собака, щенок, кошка, котенок) (</w:t>
      </w:r>
      <w:proofErr w:type="gramStart"/>
      <w:r w:rsidRPr="00DF4A9B">
        <w:rPr>
          <w:rFonts w:ascii="Times New Roman" w:hAnsi="Times New Roman" w:cs="Times New Roman"/>
          <w:sz w:val="24"/>
          <w:szCs w:val="24"/>
        </w:rPr>
        <w:t>нужное</w:t>
      </w:r>
      <w:proofErr w:type="gramEnd"/>
      <w:r w:rsidRPr="00DF4A9B">
        <w:rPr>
          <w:rFonts w:ascii="Times New Roman" w:hAnsi="Times New Roman" w:cs="Times New Roman"/>
          <w:sz w:val="24"/>
          <w:szCs w:val="24"/>
        </w:rPr>
        <w:t xml:space="preserve"> подчеркнуть)</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(дата, адрес приюта для животных без владельцев)</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p>
    <w:p w:rsidR="00C957E2" w:rsidRPr="00DF4A9B" w:rsidRDefault="00C957E2" w:rsidP="00C957E2">
      <w:pPr>
        <w:pStyle w:val="a7"/>
        <w:autoSpaceDE w:val="0"/>
        <w:autoSpaceDN w:val="0"/>
        <w:adjustRightInd w:val="0"/>
        <w:spacing w:after="0" w:line="23" w:lineRule="atLeast"/>
        <w:ind w:left="0" w:firstLine="709"/>
        <w:jc w:val="both"/>
        <w:rPr>
          <w:rFonts w:ascii="Times New Roman" w:hAnsi="Times New Roman"/>
          <w:sz w:val="24"/>
          <w:szCs w:val="24"/>
        </w:rPr>
      </w:pPr>
      <w:r w:rsidRPr="00DF4A9B">
        <w:rPr>
          <w:rFonts w:ascii="Times New Roman" w:hAnsi="Times New Roman"/>
          <w:sz w:val="24"/>
          <w:szCs w:val="24"/>
        </w:rPr>
        <w:t xml:space="preserve">2.Описание животного и результат клинического осмотра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Пол: ___________________________ Порода 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Окрас __________________________ Шерсть 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Уши ____________________________ Хвост 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Размер (высота в холке, вес) ____________ Возраст (примерный) 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Особые приметы 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lastRenderedPageBreak/>
        <w:t>Идентификатор, № чипа, способ и место нанесения (если установлен ранее)</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proofErr w:type="gramStart"/>
      <w:r w:rsidRPr="00DF4A9B">
        <w:rPr>
          <w:rFonts w:ascii="Times New Roman" w:hAnsi="Times New Roman" w:cs="Times New Roman"/>
          <w:sz w:val="24"/>
          <w:szCs w:val="24"/>
        </w:rPr>
        <w:t>В результате клинического осмотра установлено (необходимо указать проведенную ранее кастрацию (стерилизацию):</w:t>
      </w:r>
      <w:proofErr w:type="gramEnd"/>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Заключение</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i/>
          <w:sz w:val="24"/>
          <w:szCs w:val="24"/>
        </w:rPr>
      </w:pPr>
      <w:r w:rsidRPr="00DF4A9B">
        <w:rPr>
          <w:rFonts w:ascii="Times New Roman" w:hAnsi="Times New Roman" w:cs="Times New Roman"/>
          <w:sz w:val="24"/>
          <w:szCs w:val="24"/>
        </w:rPr>
        <w:t>__________________________________________________________________</w:t>
      </w:r>
      <w:r w:rsidRPr="00DF4A9B">
        <w:rPr>
          <w:rFonts w:ascii="Times New Roman" w:hAnsi="Times New Roman" w:cs="Times New Roman"/>
          <w:i/>
          <w:sz w:val="24"/>
          <w:szCs w:val="24"/>
        </w:rPr>
        <w:t xml:space="preserve">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Животное помещено на карантин в приют, проведена эвтаназия </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(нужное подчеркнуть)</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p>
    <w:p w:rsidR="00C957E2" w:rsidRPr="00DF4A9B" w:rsidRDefault="00C957E2" w:rsidP="00C957E2">
      <w:pPr>
        <w:pStyle w:val="a7"/>
        <w:autoSpaceDE w:val="0"/>
        <w:autoSpaceDN w:val="0"/>
        <w:adjustRightInd w:val="0"/>
        <w:spacing w:after="0" w:line="23" w:lineRule="atLeast"/>
        <w:ind w:left="0" w:firstLine="709"/>
        <w:jc w:val="both"/>
        <w:rPr>
          <w:rFonts w:ascii="Times New Roman" w:hAnsi="Times New Roman"/>
          <w:sz w:val="24"/>
          <w:szCs w:val="24"/>
        </w:rPr>
      </w:pPr>
      <w:r w:rsidRPr="00DF4A9B">
        <w:rPr>
          <w:rFonts w:ascii="Times New Roman" w:hAnsi="Times New Roman"/>
          <w:sz w:val="24"/>
          <w:szCs w:val="24"/>
        </w:rPr>
        <w:t>3.Маркирование, идентификация (в случае отсутствия)</w:t>
      </w:r>
    </w:p>
    <w:p w:rsidR="00C957E2" w:rsidRPr="00DF4A9B" w:rsidRDefault="00C957E2" w:rsidP="00C957E2">
      <w:pPr>
        <w:pStyle w:val="a7"/>
        <w:autoSpaceDE w:val="0"/>
        <w:autoSpaceDN w:val="0"/>
        <w:adjustRightInd w:val="0"/>
        <w:spacing w:after="0" w:line="23" w:lineRule="atLeast"/>
        <w:ind w:left="0" w:firstLine="709"/>
        <w:jc w:val="both"/>
        <w:rPr>
          <w:rFonts w:ascii="Times New Roman" w:hAnsi="Times New Roman"/>
          <w:sz w:val="24"/>
          <w:szCs w:val="24"/>
        </w:rPr>
      </w:pPr>
      <w:r w:rsidRPr="00DF4A9B">
        <w:rPr>
          <w:rFonts w:ascii="Times New Roman" w:hAnsi="Times New Roman"/>
          <w:sz w:val="24"/>
          <w:szCs w:val="24"/>
        </w:rPr>
        <w:t>__________________________________________________________________</w:t>
      </w:r>
    </w:p>
    <w:p w:rsidR="00C957E2" w:rsidRPr="00DF4A9B" w:rsidRDefault="00C957E2" w:rsidP="00C957E2">
      <w:pPr>
        <w:pStyle w:val="a7"/>
        <w:autoSpaceDE w:val="0"/>
        <w:autoSpaceDN w:val="0"/>
        <w:adjustRightInd w:val="0"/>
        <w:spacing w:after="0" w:line="23" w:lineRule="atLeast"/>
        <w:ind w:left="0" w:firstLine="709"/>
        <w:jc w:val="both"/>
        <w:rPr>
          <w:rFonts w:ascii="Times New Roman" w:hAnsi="Times New Roman"/>
          <w:i/>
          <w:sz w:val="24"/>
          <w:szCs w:val="24"/>
        </w:rPr>
      </w:pPr>
      <w:r w:rsidRPr="00DF4A9B">
        <w:rPr>
          <w:rFonts w:ascii="Times New Roman" w:hAnsi="Times New Roman"/>
          <w:i/>
          <w:sz w:val="24"/>
          <w:szCs w:val="24"/>
        </w:rPr>
        <w:t xml:space="preserve"> (дата проведения, № чипа или № клейма, место нанесения, бирка в ухе с порядковым номером)</w:t>
      </w:r>
    </w:p>
    <w:p w:rsidR="00C957E2" w:rsidRPr="00DF4A9B" w:rsidRDefault="00C957E2" w:rsidP="00C957E2">
      <w:pPr>
        <w:pStyle w:val="a7"/>
        <w:autoSpaceDE w:val="0"/>
        <w:autoSpaceDN w:val="0"/>
        <w:adjustRightInd w:val="0"/>
        <w:spacing w:after="0" w:line="23" w:lineRule="atLeast"/>
        <w:ind w:left="0" w:firstLine="709"/>
        <w:jc w:val="both"/>
        <w:rPr>
          <w:rFonts w:ascii="Times New Roman" w:hAnsi="Times New Roman"/>
          <w:i/>
          <w:sz w:val="24"/>
          <w:szCs w:val="24"/>
        </w:rPr>
      </w:pPr>
    </w:p>
    <w:p w:rsidR="00C957E2" w:rsidRPr="00DF4A9B" w:rsidRDefault="00C957E2" w:rsidP="00C957E2">
      <w:pPr>
        <w:tabs>
          <w:tab w:val="left" w:pos="0"/>
        </w:tabs>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4. Обработка против эктопаразитов и дегельминтизация</w:t>
      </w:r>
    </w:p>
    <w:p w:rsidR="00C957E2" w:rsidRPr="00DF4A9B" w:rsidRDefault="00C957E2" w:rsidP="00C957E2">
      <w:pPr>
        <w:tabs>
          <w:tab w:val="left" w:pos="0"/>
        </w:tabs>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tabs>
          <w:tab w:val="left" w:pos="0"/>
        </w:tabs>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(дата проведения, наименование лекарственных препаратов)</w:t>
      </w:r>
    </w:p>
    <w:p w:rsidR="00C957E2" w:rsidRPr="00DF4A9B" w:rsidRDefault="00C957E2" w:rsidP="00C957E2">
      <w:pPr>
        <w:tabs>
          <w:tab w:val="left" w:pos="0"/>
        </w:tabs>
        <w:autoSpaceDE w:val="0"/>
        <w:autoSpaceDN w:val="0"/>
        <w:adjustRightInd w:val="0"/>
        <w:spacing w:line="23" w:lineRule="atLeast"/>
        <w:ind w:firstLine="709"/>
        <w:jc w:val="center"/>
        <w:rPr>
          <w:rFonts w:ascii="Times New Roman" w:hAnsi="Times New Roman" w:cs="Times New Roman"/>
          <w:i/>
          <w:sz w:val="24"/>
          <w:szCs w:val="24"/>
        </w:rPr>
      </w:pPr>
    </w:p>
    <w:p w:rsidR="00C957E2" w:rsidRPr="00DF4A9B" w:rsidRDefault="00C957E2" w:rsidP="00C957E2">
      <w:pPr>
        <w:tabs>
          <w:tab w:val="left" w:pos="0"/>
        </w:tabs>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5. Вакцинация животного от «___» __________ 202__ г. </w:t>
      </w:r>
    </w:p>
    <w:p w:rsidR="00C957E2" w:rsidRPr="00DF4A9B" w:rsidRDefault="00C957E2" w:rsidP="00C957E2">
      <w:pPr>
        <w:pStyle w:val="a5"/>
        <w:spacing w:line="23" w:lineRule="atLeast"/>
        <w:ind w:firstLine="709"/>
        <w:contextualSpacing/>
        <w:jc w:val="both"/>
        <w:rPr>
          <w:szCs w:val="24"/>
        </w:rPr>
      </w:pPr>
      <w:proofErr w:type="gramStart"/>
      <w:r w:rsidRPr="00DF4A9B">
        <w:rPr>
          <w:szCs w:val="24"/>
        </w:rPr>
        <w:t>против</w:t>
      </w:r>
      <w:proofErr w:type="gramEnd"/>
      <w:r w:rsidRPr="00DF4A9B">
        <w:rPr>
          <w:szCs w:val="24"/>
        </w:rPr>
        <w:t>_______________ вакциной ____________ изготовленной __________</w:t>
      </w:r>
    </w:p>
    <w:p w:rsidR="00C957E2" w:rsidRPr="00DF4A9B" w:rsidRDefault="00C957E2" w:rsidP="00C957E2">
      <w:pPr>
        <w:pStyle w:val="a5"/>
        <w:spacing w:line="23" w:lineRule="atLeast"/>
        <w:ind w:firstLine="709"/>
        <w:contextualSpacing/>
        <w:jc w:val="center"/>
        <w:rPr>
          <w:i/>
          <w:szCs w:val="24"/>
        </w:rPr>
      </w:pPr>
      <w:r w:rsidRPr="00DF4A9B">
        <w:rPr>
          <w:i/>
          <w:szCs w:val="24"/>
        </w:rPr>
        <w:t xml:space="preserve">(дата изготовления, </w:t>
      </w:r>
      <w:proofErr w:type="spellStart"/>
      <w:r w:rsidRPr="00DF4A9B">
        <w:rPr>
          <w:i/>
          <w:szCs w:val="24"/>
        </w:rPr>
        <w:t>биофабрика</w:t>
      </w:r>
      <w:proofErr w:type="spellEnd"/>
      <w:r w:rsidRPr="00DF4A9B">
        <w:rPr>
          <w:i/>
          <w:szCs w:val="24"/>
        </w:rPr>
        <w:t>)</w:t>
      </w:r>
    </w:p>
    <w:p w:rsidR="00C957E2" w:rsidRPr="00DF4A9B" w:rsidRDefault="00C957E2" w:rsidP="00C957E2">
      <w:pPr>
        <w:pStyle w:val="a5"/>
        <w:spacing w:line="23" w:lineRule="atLeast"/>
        <w:ind w:firstLine="709"/>
        <w:contextualSpacing/>
        <w:jc w:val="both"/>
        <w:rPr>
          <w:szCs w:val="24"/>
        </w:rPr>
      </w:pPr>
      <w:r w:rsidRPr="00DF4A9B">
        <w:rPr>
          <w:szCs w:val="24"/>
        </w:rPr>
        <w:t xml:space="preserve">серия _______________ № ____________ госконтроль </w:t>
      </w:r>
    </w:p>
    <w:p w:rsidR="00C957E2" w:rsidRPr="00DF4A9B" w:rsidRDefault="00C957E2" w:rsidP="00C957E2">
      <w:pPr>
        <w:pStyle w:val="a5"/>
        <w:spacing w:line="23" w:lineRule="atLeast"/>
        <w:ind w:firstLine="709"/>
        <w:contextualSpacing/>
        <w:jc w:val="both"/>
        <w:rPr>
          <w:szCs w:val="24"/>
        </w:rPr>
      </w:pPr>
      <w:r w:rsidRPr="00DF4A9B">
        <w:rPr>
          <w:szCs w:val="24"/>
        </w:rPr>
        <w:t>срок годности_____________________________________________________</w:t>
      </w:r>
    </w:p>
    <w:p w:rsidR="00C957E2" w:rsidRPr="00DF4A9B" w:rsidRDefault="00C957E2" w:rsidP="00C957E2">
      <w:pPr>
        <w:pStyle w:val="a5"/>
        <w:spacing w:line="23" w:lineRule="atLeast"/>
        <w:ind w:firstLine="709"/>
        <w:contextualSpacing/>
        <w:jc w:val="both"/>
        <w:rPr>
          <w:szCs w:val="24"/>
        </w:rPr>
      </w:pPr>
    </w:p>
    <w:p w:rsidR="00C957E2" w:rsidRPr="00DF4A9B" w:rsidRDefault="00C957E2" w:rsidP="00C957E2">
      <w:pPr>
        <w:pStyle w:val="a5"/>
        <w:spacing w:line="23" w:lineRule="atLeast"/>
        <w:ind w:firstLine="709"/>
        <w:contextualSpacing/>
        <w:jc w:val="both"/>
        <w:rPr>
          <w:szCs w:val="24"/>
        </w:rPr>
      </w:pPr>
      <w:r w:rsidRPr="00DF4A9B">
        <w:rPr>
          <w:szCs w:val="24"/>
        </w:rPr>
        <w:t xml:space="preserve">Вакцина вводилась в дозе ________ подкожно (внутримышечно) </w:t>
      </w:r>
      <w:proofErr w:type="gramStart"/>
      <w:r w:rsidRPr="00DF4A9B">
        <w:rPr>
          <w:szCs w:val="24"/>
        </w:rPr>
        <w:t>в</w:t>
      </w:r>
      <w:proofErr w:type="gramEnd"/>
      <w:r w:rsidRPr="00DF4A9B">
        <w:rPr>
          <w:szCs w:val="24"/>
        </w:rPr>
        <w:t xml:space="preserve"> _________</w:t>
      </w:r>
    </w:p>
    <w:p w:rsidR="00C957E2" w:rsidRPr="00DF4A9B" w:rsidRDefault="00C957E2" w:rsidP="00C957E2">
      <w:pPr>
        <w:pStyle w:val="a5"/>
        <w:spacing w:line="23" w:lineRule="atLeast"/>
        <w:ind w:firstLine="709"/>
        <w:contextualSpacing/>
        <w:jc w:val="both"/>
        <w:rPr>
          <w:szCs w:val="24"/>
        </w:rPr>
      </w:pPr>
      <w:r w:rsidRPr="00DF4A9B">
        <w:rPr>
          <w:i/>
          <w:szCs w:val="24"/>
        </w:rPr>
        <w:t xml:space="preserve">                                                                      (подчеркнуть)</w:t>
      </w:r>
    </w:p>
    <w:p w:rsidR="00C957E2" w:rsidRPr="00DF4A9B" w:rsidRDefault="00C957E2" w:rsidP="00C957E2">
      <w:pPr>
        <w:tabs>
          <w:tab w:val="left" w:pos="0"/>
        </w:tabs>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6.Кастрация (стерилизация) от "___" __________ 202__ г.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Животное помещено в стационар.</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i/>
          <w:sz w:val="24"/>
          <w:szCs w:val="24"/>
        </w:rPr>
      </w:pPr>
      <w:r w:rsidRPr="00DF4A9B">
        <w:rPr>
          <w:rFonts w:ascii="Times New Roman" w:hAnsi="Times New Roman" w:cs="Times New Roman"/>
          <w:sz w:val="24"/>
          <w:szCs w:val="24"/>
        </w:rPr>
        <w:t xml:space="preserve">Биологические отходы в количестве ________ кг, уничтожены в соответствии с договором об утилизации биологических отходов </w:t>
      </w:r>
      <w:proofErr w:type="gramStart"/>
      <w:r w:rsidRPr="00DF4A9B">
        <w:rPr>
          <w:rFonts w:ascii="Times New Roman" w:hAnsi="Times New Roman" w:cs="Times New Roman"/>
          <w:sz w:val="24"/>
          <w:szCs w:val="24"/>
        </w:rPr>
        <w:t>от</w:t>
      </w:r>
      <w:proofErr w:type="gramEnd"/>
      <w:r w:rsidRPr="00DF4A9B">
        <w:rPr>
          <w:rFonts w:ascii="Times New Roman" w:hAnsi="Times New Roman" w:cs="Times New Roman"/>
          <w:sz w:val="24"/>
          <w:szCs w:val="24"/>
        </w:rPr>
        <w:t xml:space="preserve"> ___ №________</w:t>
      </w:r>
    </w:p>
    <w:p w:rsidR="00C957E2" w:rsidRPr="00DF4A9B" w:rsidRDefault="00C957E2" w:rsidP="00C957E2">
      <w:pPr>
        <w:tabs>
          <w:tab w:val="left" w:pos="0"/>
        </w:tabs>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7.Выбытие животного из приюта от «___» __________ 202__ г.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указать причину: возврат к прежнему месту обитания, передано прежнему владельцу, передано новому владельцу, оставлено в приюте для пожизненного содержания, подвергнуто эвтаназии, в результате смерти по естественным причинам (нужное подчеркнуть).</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Животное без владельца передано: прежнему или новому владельцу, в организацию, оставлено в приюте для пожизненного содержания</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Данные:</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lastRenderedPageBreak/>
        <w:t xml:space="preserve">для юридических лиц: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организация 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адрес ________________________________________________________,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телефон 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Ф.И.О. руководителя 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Ф.И.О. и телефон, </w:t>
      </w:r>
      <w:proofErr w:type="gramStart"/>
      <w:r w:rsidRPr="00DF4A9B">
        <w:rPr>
          <w:rFonts w:ascii="Times New Roman" w:hAnsi="Times New Roman" w:cs="Times New Roman"/>
          <w:sz w:val="24"/>
          <w:szCs w:val="24"/>
        </w:rPr>
        <w:t>ответственного</w:t>
      </w:r>
      <w:proofErr w:type="gramEnd"/>
      <w:r w:rsidRPr="00DF4A9B">
        <w:rPr>
          <w:rFonts w:ascii="Times New Roman" w:hAnsi="Times New Roman" w:cs="Times New Roman"/>
          <w:sz w:val="24"/>
          <w:szCs w:val="24"/>
        </w:rPr>
        <w:t xml:space="preserve"> за содержание (при наличии) 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Адрес, по которому будет проживать животное 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для физических лиц: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Ф.И.О. ______________________________________________________,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адрес ________________________________________________________, </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телефон __________________________________________________________,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паспортные данные ____________________________________________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Адрес, по которому будет проживать животное ____________________</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(ФИО и подпись ветеринарного специалиста)</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(ФИО и подпись прежнего владельца)</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(ФИО и подпись нового владельца)</w:t>
      </w:r>
    </w:p>
    <w:p w:rsidR="00C957E2" w:rsidRPr="00DF4A9B" w:rsidRDefault="00C957E2" w:rsidP="00C957E2">
      <w:pPr>
        <w:autoSpaceDE w:val="0"/>
        <w:autoSpaceDN w:val="0"/>
        <w:adjustRightInd w:val="0"/>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autoSpaceDE w:val="0"/>
        <w:autoSpaceDN w:val="0"/>
        <w:adjustRightInd w:val="0"/>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(ФИО и подпись руководителя приюта или уполномоченного им лица)</w:t>
      </w:r>
    </w:p>
    <w:p w:rsidR="00C957E2" w:rsidRPr="00DF4A9B" w:rsidRDefault="00C957E2" w:rsidP="00C957E2">
      <w:pPr>
        <w:spacing w:line="23" w:lineRule="atLeast"/>
        <w:ind w:firstLine="709"/>
        <w:jc w:val="both"/>
        <w:rPr>
          <w:rFonts w:ascii="Times New Roman" w:hAnsi="Times New Roman" w:cs="Times New Roman"/>
          <w:sz w:val="24"/>
          <w:szCs w:val="24"/>
        </w:rPr>
      </w:pPr>
    </w:p>
    <w:p w:rsidR="00C957E2" w:rsidRPr="00DF4A9B" w:rsidRDefault="00C957E2" w:rsidP="00C957E2">
      <w:pPr>
        <w:spacing w:line="23" w:lineRule="atLeast"/>
        <w:ind w:firstLine="709"/>
        <w:jc w:val="both"/>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spacing w:line="23" w:lineRule="atLeast"/>
        <w:ind w:firstLine="709"/>
        <w:jc w:val="both"/>
        <w:rPr>
          <w:rFonts w:ascii="Times New Roman" w:hAnsi="Times New Roman" w:cs="Times New Roman"/>
          <w:sz w:val="24"/>
          <w:szCs w:val="24"/>
        </w:rPr>
        <w:sectPr w:rsidR="00C957E2" w:rsidRPr="00DF4A9B" w:rsidSect="0039031A">
          <w:footerReference w:type="default" r:id="rId12"/>
          <w:pgSz w:w="11906" w:h="16838"/>
          <w:pgMar w:top="709" w:right="850" w:bottom="426" w:left="1418" w:header="708" w:footer="708" w:gutter="0"/>
          <w:cols w:space="708"/>
          <w:docGrid w:linePitch="360"/>
        </w:sectPr>
      </w:pPr>
      <w:r w:rsidRPr="00DF4A9B">
        <w:rPr>
          <w:rFonts w:ascii="Times New Roman" w:hAnsi="Times New Roman" w:cs="Times New Roman"/>
          <w:sz w:val="24"/>
          <w:szCs w:val="24"/>
        </w:rPr>
        <w:br w:type="page"/>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lastRenderedPageBreak/>
        <w:t xml:space="preserve">Приложение № </w:t>
      </w:r>
      <w:r w:rsidR="007077A0" w:rsidRPr="00DF4A9B">
        <w:rPr>
          <w:rFonts w:ascii="Times New Roman" w:hAnsi="Times New Roman" w:cs="Times New Roman"/>
          <w:sz w:val="24"/>
          <w:szCs w:val="24"/>
        </w:rPr>
        <w:t>2</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к </w:t>
      </w:r>
      <w:r w:rsidR="007077A0" w:rsidRPr="00DF4A9B">
        <w:rPr>
          <w:rFonts w:ascii="Times New Roman" w:hAnsi="Times New Roman" w:cs="Times New Roman"/>
          <w:sz w:val="24"/>
          <w:szCs w:val="24"/>
        </w:rPr>
        <w:t>Техническому заданию</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от _______  </w:t>
      </w:r>
      <w:proofErr w:type="gramStart"/>
      <w:r w:rsidRPr="00DF4A9B">
        <w:rPr>
          <w:rFonts w:ascii="Times New Roman" w:hAnsi="Times New Roman" w:cs="Times New Roman"/>
          <w:sz w:val="24"/>
          <w:szCs w:val="24"/>
        </w:rPr>
        <w:t>г</w:t>
      </w:r>
      <w:proofErr w:type="gramEnd"/>
      <w:r w:rsidRPr="00DF4A9B">
        <w:rPr>
          <w:rFonts w:ascii="Times New Roman" w:hAnsi="Times New Roman" w:cs="Times New Roman"/>
          <w:sz w:val="24"/>
          <w:szCs w:val="24"/>
        </w:rPr>
        <w:t>. №____</w:t>
      </w:r>
    </w:p>
    <w:p w:rsidR="00C957E2" w:rsidRPr="00DF4A9B" w:rsidRDefault="00C957E2" w:rsidP="00707B85">
      <w:pPr>
        <w:autoSpaceDE w:val="0"/>
        <w:autoSpaceDN w:val="0"/>
        <w:adjustRightInd w:val="0"/>
        <w:spacing w:line="23" w:lineRule="atLeast"/>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center"/>
        <w:outlineLvl w:val="0"/>
        <w:rPr>
          <w:rFonts w:ascii="Times New Roman" w:hAnsi="Times New Roman" w:cs="Times New Roman"/>
          <w:sz w:val="24"/>
          <w:szCs w:val="24"/>
        </w:rPr>
      </w:pPr>
      <w:r w:rsidRPr="00DF4A9B">
        <w:rPr>
          <w:rFonts w:ascii="Times New Roman" w:hAnsi="Times New Roman" w:cs="Times New Roman"/>
          <w:sz w:val="24"/>
          <w:szCs w:val="24"/>
        </w:rPr>
        <w:t>РЕЕСТР</w:t>
      </w:r>
    </w:p>
    <w:p w:rsidR="00C957E2" w:rsidRPr="00DF4A9B" w:rsidRDefault="00C957E2" w:rsidP="00707B85">
      <w:pPr>
        <w:autoSpaceDE w:val="0"/>
        <w:autoSpaceDN w:val="0"/>
        <w:adjustRightInd w:val="0"/>
        <w:spacing w:line="23" w:lineRule="atLeast"/>
        <w:ind w:firstLine="709"/>
        <w:jc w:val="center"/>
        <w:outlineLvl w:val="0"/>
        <w:rPr>
          <w:rFonts w:ascii="Times New Roman" w:hAnsi="Times New Roman" w:cs="Times New Roman"/>
          <w:sz w:val="24"/>
          <w:szCs w:val="24"/>
        </w:rPr>
      </w:pPr>
      <w:r w:rsidRPr="00DF4A9B">
        <w:rPr>
          <w:rFonts w:ascii="Times New Roman" w:hAnsi="Times New Roman" w:cs="Times New Roman"/>
          <w:sz w:val="24"/>
          <w:szCs w:val="24"/>
        </w:rPr>
        <w:t>по учету животных без владельца</w:t>
      </w:r>
    </w:p>
    <w:tbl>
      <w:tblPr>
        <w:tblW w:w="15527" w:type="dxa"/>
        <w:jc w:val="center"/>
        <w:tblLayout w:type="fixed"/>
        <w:tblLook w:val="00A0" w:firstRow="1" w:lastRow="0" w:firstColumn="1" w:lastColumn="0" w:noHBand="0" w:noVBand="0"/>
      </w:tblPr>
      <w:tblGrid>
        <w:gridCol w:w="846"/>
        <w:gridCol w:w="1134"/>
        <w:gridCol w:w="850"/>
        <w:gridCol w:w="851"/>
        <w:gridCol w:w="567"/>
        <w:gridCol w:w="567"/>
        <w:gridCol w:w="992"/>
        <w:gridCol w:w="992"/>
        <w:gridCol w:w="999"/>
        <w:gridCol w:w="776"/>
        <w:gridCol w:w="1344"/>
        <w:gridCol w:w="850"/>
        <w:gridCol w:w="1134"/>
        <w:gridCol w:w="993"/>
        <w:gridCol w:w="1417"/>
        <w:gridCol w:w="1215"/>
      </w:tblGrid>
      <w:tr w:rsidR="00C957E2" w:rsidRPr="00DF4A9B" w:rsidTr="00C957E2">
        <w:trPr>
          <w:cantSplit/>
          <w:trHeight w:val="224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 xml:space="preserve">№ </w:t>
            </w:r>
            <w:proofErr w:type="gramStart"/>
            <w:r w:rsidRPr="00DF4A9B">
              <w:rPr>
                <w:rFonts w:ascii="Times New Roman" w:hAnsi="Times New Roman" w:cs="Times New Roman"/>
                <w:sz w:val="24"/>
                <w:szCs w:val="24"/>
              </w:rPr>
              <w:t>п</w:t>
            </w:r>
            <w:proofErr w:type="gramEnd"/>
            <w:r w:rsidRPr="00DF4A9B">
              <w:rPr>
                <w:rFonts w:ascii="Times New Roman" w:hAnsi="Times New Roman" w:cs="Times New Roman"/>
                <w:sz w:val="24"/>
                <w:szCs w:val="24"/>
              </w:rPr>
              <w:t>/п</w:t>
            </w:r>
          </w:p>
          <w:p w:rsidR="00C957E2" w:rsidRPr="00DF4A9B" w:rsidRDefault="00C957E2" w:rsidP="00C957E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 учетной карточки</w:t>
            </w:r>
          </w:p>
        </w:tc>
        <w:tc>
          <w:tcPr>
            <w:tcW w:w="850"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Дата отлова</w:t>
            </w:r>
          </w:p>
        </w:tc>
        <w:tc>
          <w:tcPr>
            <w:tcW w:w="851"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Адрес (место) отлова</w:t>
            </w:r>
          </w:p>
        </w:tc>
        <w:tc>
          <w:tcPr>
            <w:tcW w:w="567"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Вид</w:t>
            </w:r>
          </w:p>
        </w:tc>
        <w:tc>
          <w:tcPr>
            <w:tcW w:w="567"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Пол</w:t>
            </w:r>
          </w:p>
        </w:tc>
        <w:tc>
          <w:tcPr>
            <w:tcW w:w="992"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Порода</w:t>
            </w:r>
          </w:p>
        </w:tc>
        <w:tc>
          <w:tcPr>
            <w:tcW w:w="992"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Особые приметы</w:t>
            </w:r>
          </w:p>
        </w:tc>
        <w:tc>
          <w:tcPr>
            <w:tcW w:w="999"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Дата вакцинации</w:t>
            </w:r>
          </w:p>
        </w:tc>
        <w:tc>
          <w:tcPr>
            <w:tcW w:w="776"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Номер чипа</w:t>
            </w:r>
          </w:p>
        </w:tc>
        <w:tc>
          <w:tcPr>
            <w:tcW w:w="134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Дата кастрации (стерилизации)</w:t>
            </w:r>
          </w:p>
        </w:tc>
        <w:tc>
          <w:tcPr>
            <w:tcW w:w="850"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Дата выбытия</w:t>
            </w:r>
          </w:p>
        </w:tc>
        <w:tc>
          <w:tcPr>
            <w:tcW w:w="113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Вариант выбытия</w:t>
            </w:r>
            <w:r w:rsidRPr="00DF4A9B">
              <w:rPr>
                <w:rFonts w:ascii="Times New Roman" w:hAnsi="Times New Roman" w:cs="Times New Roman"/>
                <w:sz w:val="24"/>
                <w:szCs w:val="24"/>
              </w:rPr>
              <w:footnoteReference w:id="1"/>
            </w:r>
          </w:p>
        </w:tc>
        <w:tc>
          <w:tcPr>
            <w:tcW w:w="993"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Адрес выбытия</w:t>
            </w:r>
          </w:p>
        </w:tc>
        <w:tc>
          <w:tcPr>
            <w:tcW w:w="1417"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 xml:space="preserve">Ф.И.О. ветеринарного специалиста, проводившего вакцинацию, </w:t>
            </w:r>
            <w:proofErr w:type="spellStart"/>
            <w:r w:rsidRPr="00DF4A9B">
              <w:rPr>
                <w:rFonts w:ascii="Times New Roman" w:hAnsi="Times New Roman" w:cs="Times New Roman"/>
                <w:sz w:val="24"/>
                <w:szCs w:val="24"/>
              </w:rPr>
              <w:t>чипирование</w:t>
            </w:r>
            <w:proofErr w:type="spellEnd"/>
            <w:r w:rsidRPr="00DF4A9B">
              <w:rPr>
                <w:rFonts w:ascii="Times New Roman" w:hAnsi="Times New Roman" w:cs="Times New Roman"/>
                <w:sz w:val="24"/>
                <w:szCs w:val="24"/>
              </w:rPr>
              <w:t>, стерилизацию</w:t>
            </w:r>
          </w:p>
        </w:tc>
        <w:tc>
          <w:tcPr>
            <w:tcW w:w="1215"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Исполнитель МК</w:t>
            </w:r>
          </w:p>
        </w:tc>
      </w:tr>
      <w:tr w:rsidR="00C957E2" w:rsidRPr="00DF4A9B" w:rsidTr="00C957E2">
        <w:trPr>
          <w:trHeight w:val="561"/>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2</w:t>
            </w:r>
          </w:p>
        </w:tc>
        <w:tc>
          <w:tcPr>
            <w:tcW w:w="850"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3</w:t>
            </w:r>
          </w:p>
        </w:tc>
        <w:tc>
          <w:tcPr>
            <w:tcW w:w="851"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4</w:t>
            </w:r>
          </w:p>
        </w:tc>
        <w:tc>
          <w:tcPr>
            <w:tcW w:w="567"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5</w:t>
            </w:r>
          </w:p>
        </w:tc>
        <w:tc>
          <w:tcPr>
            <w:tcW w:w="567"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7</w:t>
            </w:r>
          </w:p>
        </w:tc>
        <w:tc>
          <w:tcPr>
            <w:tcW w:w="992"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8</w:t>
            </w:r>
          </w:p>
        </w:tc>
        <w:tc>
          <w:tcPr>
            <w:tcW w:w="999"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9</w:t>
            </w:r>
          </w:p>
        </w:tc>
        <w:tc>
          <w:tcPr>
            <w:tcW w:w="776"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10</w:t>
            </w:r>
          </w:p>
        </w:tc>
        <w:tc>
          <w:tcPr>
            <w:tcW w:w="134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11</w:t>
            </w:r>
          </w:p>
        </w:tc>
        <w:tc>
          <w:tcPr>
            <w:tcW w:w="850"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12</w:t>
            </w:r>
          </w:p>
        </w:tc>
        <w:tc>
          <w:tcPr>
            <w:tcW w:w="1134"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13</w:t>
            </w:r>
          </w:p>
        </w:tc>
        <w:tc>
          <w:tcPr>
            <w:tcW w:w="993" w:type="dxa"/>
            <w:tcBorders>
              <w:top w:val="single" w:sz="4" w:space="0" w:color="auto"/>
              <w:left w:val="nil"/>
              <w:bottom w:val="single" w:sz="4" w:space="0" w:color="auto"/>
              <w:right w:val="single" w:sz="4" w:space="0" w:color="auto"/>
            </w:tcBorders>
            <w:noWrap/>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14</w:t>
            </w:r>
          </w:p>
        </w:tc>
        <w:tc>
          <w:tcPr>
            <w:tcW w:w="1417"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15</w:t>
            </w:r>
          </w:p>
        </w:tc>
        <w:tc>
          <w:tcPr>
            <w:tcW w:w="1215" w:type="dxa"/>
            <w:tcBorders>
              <w:top w:val="single" w:sz="4" w:space="0" w:color="auto"/>
              <w:left w:val="nil"/>
              <w:bottom w:val="single" w:sz="4" w:space="0" w:color="auto"/>
              <w:right w:val="single" w:sz="4" w:space="0" w:color="auto"/>
            </w:tcBorders>
            <w:vAlign w:val="center"/>
          </w:tcPr>
          <w:p w:rsidR="00C957E2" w:rsidRPr="00DF4A9B" w:rsidRDefault="00C957E2" w:rsidP="00C957E2">
            <w:pPr>
              <w:jc w:val="center"/>
              <w:rPr>
                <w:rFonts w:ascii="Times New Roman" w:hAnsi="Times New Roman" w:cs="Times New Roman"/>
                <w:sz w:val="24"/>
                <w:szCs w:val="24"/>
              </w:rPr>
            </w:pPr>
            <w:r w:rsidRPr="00DF4A9B">
              <w:rPr>
                <w:rFonts w:ascii="Times New Roman" w:hAnsi="Times New Roman" w:cs="Times New Roman"/>
                <w:sz w:val="24"/>
                <w:szCs w:val="24"/>
              </w:rPr>
              <w:t>16</w:t>
            </w:r>
          </w:p>
        </w:tc>
      </w:tr>
    </w:tbl>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sectPr w:rsidR="00C957E2" w:rsidRPr="00DF4A9B" w:rsidSect="00707B85">
          <w:pgSz w:w="16838" w:h="11906" w:orient="landscape"/>
          <w:pgMar w:top="851" w:right="850" w:bottom="1134" w:left="1701" w:header="708" w:footer="708" w:gutter="0"/>
          <w:cols w:space="708"/>
          <w:docGrid w:linePitch="360"/>
        </w:sectPr>
      </w:pP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lastRenderedPageBreak/>
        <w:t xml:space="preserve">Приложение № </w:t>
      </w:r>
      <w:r w:rsidR="007077A0" w:rsidRPr="00DF4A9B">
        <w:rPr>
          <w:rFonts w:ascii="Times New Roman" w:hAnsi="Times New Roman" w:cs="Times New Roman"/>
          <w:sz w:val="24"/>
          <w:szCs w:val="24"/>
        </w:rPr>
        <w:t>3</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к </w:t>
      </w:r>
      <w:r w:rsidR="007077A0" w:rsidRPr="00DF4A9B">
        <w:rPr>
          <w:rFonts w:ascii="Times New Roman" w:hAnsi="Times New Roman" w:cs="Times New Roman"/>
          <w:sz w:val="24"/>
          <w:szCs w:val="24"/>
        </w:rPr>
        <w:t>Техническому заданию</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от _______  </w:t>
      </w:r>
      <w:proofErr w:type="gramStart"/>
      <w:r w:rsidRPr="00DF4A9B">
        <w:rPr>
          <w:rFonts w:ascii="Times New Roman" w:hAnsi="Times New Roman" w:cs="Times New Roman"/>
          <w:sz w:val="24"/>
          <w:szCs w:val="24"/>
        </w:rPr>
        <w:t>г</w:t>
      </w:r>
      <w:proofErr w:type="gramEnd"/>
      <w:r w:rsidRPr="00DF4A9B">
        <w:rPr>
          <w:rFonts w:ascii="Times New Roman" w:hAnsi="Times New Roman" w:cs="Times New Roman"/>
          <w:sz w:val="24"/>
          <w:szCs w:val="24"/>
        </w:rPr>
        <w:t>. №____</w:t>
      </w: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center"/>
        <w:rPr>
          <w:szCs w:val="24"/>
        </w:rPr>
      </w:pPr>
      <w:r w:rsidRPr="00DF4A9B">
        <w:rPr>
          <w:szCs w:val="24"/>
        </w:rPr>
        <w:t>Перечень проведенных мероприятий</w:t>
      </w:r>
    </w:p>
    <w:p w:rsidR="00C957E2" w:rsidRPr="00DF4A9B" w:rsidRDefault="00C957E2" w:rsidP="00C957E2">
      <w:pPr>
        <w:pStyle w:val="a5"/>
        <w:spacing w:line="23" w:lineRule="atLeast"/>
        <w:ind w:firstLine="709"/>
        <w:jc w:val="center"/>
        <w:rPr>
          <w:szCs w:val="24"/>
        </w:rPr>
      </w:pPr>
      <w:r w:rsidRPr="00DF4A9B">
        <w:rPr>
          <w:szCs w:val="24"/>
        </w:rPr>
        <w:t>в рамках исполнения муниципального контракта</w:t>
      </w:r>
    </w:p>
    <w:p w:rsidR="00C957E2" w:rsidRPr="00DF4A9B" w:rsidRDefault="00C957E2" w:rsidP="00C957E2">
      <w:pPr>
        <w:pStyle w:val="a5"/>
        <w:spacing w:line="23" w:lineRule="atLeast"/>
        <w:ind w:firstLine="709"/>
        <w:jc w:val="center"/>
        <w:rPr>
          <w:szCs w:val="24"/>
        </w:rPr>
      </w:pPr>
      <w:r w:rsidRPr="00DF4A9B">
        <w:rPr>
          <w:szCs w:val="24"/>
        </w:rPr>
        <w:t>от ______________ № ______________</w:t>
      </w: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p>
    <w:tbl>
      <w:tblPr>
        <w:tblStyle w:val="af5"/>
        <w:tblW w:w="0" w:type="auto"/>
        <w:tblLook w:val="04A0" w:firstRow="1" w:lastRow="0" w:firstColumn="1" w:lastColumn="0" w:noHBand="0" w:noVBand="1"/>
      </w:tblPr>
      <w:tblGrid>
        <w:gridCol w:w="959"/>
        <w:gridCol w:w="2693"/>
        <w:gridCol w:w="3526"/>
        <w:gridCol w:w="2393"/>
      </w:tblGrid>
      <w:tr w:rsidR="00C957E2" w:rsidRPr="00DF4A9B" w:rsidTr="00C957E2">
        <w:tc>
          <w:tcPr>
            <w:tcW w:w="959" w:type="dxa"/>
            <w:vAlign w:val="center"/>
          </w:tcPr>
          <w:p w:rsidR="00C957E2" w:rsidRPr="00DF4A9B" w:rsidRDefault="00C957E2" w:rsidP="00C957E2">
            <w:pPr>
              <w:pStyle w:val="a5"/>
              <w:spacing w:line="23" w:lineRule="atLeast"/>
              <w:jc w:val="center"/>
              <w:rPr>
                <w:szCs w:val="24"/>
              </w:rPr>
            </w:pPr>
            <w:r w:rsidRPr="00DF4A9B">
              <w:rPr>
                <w:szCs w:val="24"/>
              </w:rPr>
              <w:t xml:space="preserve">№ </w:t>
            </w:r>
            <w:proofErr w:type="gramStart"/>
            <w:r w:rsidRPr="00DF4A9B">
              <w:rPr>
                <w:szCs w:val="24"/>
              </w:rPr>
              <w:t>п</w:t>
            </w:r>
            <w:proofErr w:type="gramEnd"/>
            <w:r w:rsidRPr="00DF4A9B">
              <w:rPr>
                <w:szCs w:val="24"/>
              </w:rPr>
              <w:t>/п</w:t>
            </w:r>
          </w:p>
        </w:tc>
        <w:tc>
          <w:tcPr>
            <w:tcW w:w="2693" w:type="dxa"/>
            <w:vAlign w:val="center"/>
          </w:tcPr>
          <w:p w:rsidR="00C957E2" w:rsidRPr="00DF4A9B" w:rsidRDefault="00C957E2" w:rsidP="00C957E2">
            <w:pPr>
              <w:pStyle w:val="a5"/>
              <w:spacing w:line="23" w:lineRule="atLeast"/>
              <w:jc w:val="center"/>
              <w:rPr>
                <w:szCs w:val="24"/>
              </w:rPr>
            </w:pPr>
            <w:r w:rsidRPr="00DF4A9B">
              <w:rPr>
                <w:szCs w:val="24"/>
              </w:rPr>
              <w:t>№ заявки</w:t>
            </w:r>
          </w:p>
        </w:tc>
        <w:tc>
          <w:tcPr>
            <w:tcW w:w="3526" w:type="dxa"/>
            <w:vAlign w:val="center"/>
          </w:tcPr>
          <w:p w:rsidR="00C957E2" w:rsidRPr="00DF4A9B" w:rsidRDefault="00C957E2" w:rsidP="00C957E2">
            <w:pPr>
              <w:pStyle w:val="a5"/>
              <w:spacing w:line="23" w:lineRule="atLeast"/>
              <w:jc w:val="center"/>
              <w:rPr>
                <w:szCs w:val="24"/>
              </w:rPr>
            </w:pPr>
            <w:r w:rsidRPr="00DF4A9B">
              <w:rPr>
                <w:szCs w:val="24"/>
              </w:rPr>
              <w:t>Проведенные мероприятия</w:t>
            </w:r>
          </w:p>
        </w:tc>
        <w:tc>
          <w:tcPr>
            <w:tcW w:w="2393" w:type="dxa"/>
            <w:vAlign w:val="center"/>
          </w:tcPr>
          <w:p w:rsidR="00C957E2" w:rsidRPr="00DF4A9B" w:rsidRDefault="00C957E2" w:rsidP="00C957E2">
            <w:pPr>
              <w:pStyle w:val="a5"/>
              <w:spacing w:line="23" w:lineRule="atLeast"/>
              <w:jc w:val="center"/>
              <w:rPr>
                <w:szCs w:val="24"/>
              </w:rPr>
            </w:pPr>
            <w:r w:rsidRPr="00DF4A9B">
              <w:rPr>
                <w:szCs w:val="24"/>
              </w:rPr>
              <w:t>Стоимость, руб.</w:t>
            </w:r>
          </w:p>
        </w:tc>
      </w:tr>
      <w:tr w:rsidR="00C957E2" w:rsidRPr="00DF4A9B" w:rsidTr="00C957E2">
        <w:tc>
          <w:tcPr>
            <w:tcW w:w="959" w:type="dxa"/>
          </w:tcPr>
          <w:p w:rsidR="00C957E2" w:rsidRPr="00DF4A9B" w:rsidRDefault="00C957E2" w:rsidP="00C957E2">
            <w:pPr>
              <w:pStyle w:val="a5"/>
              <w:spacing w:line="23" w:lineRule="atLeast"/>
              <w:ind w:firstLine="709"/>
              <w:jc w:val="both"/>
              <w:rPr>
                <w:szCs w:val="24"/>
              </w:rPr>
            </w:pPr>
          </w:p>
        </w:tc>
        <w:tc>
          <w:tcPr>
            <w:tcW w:w="2693" w:type="dxa"/>
          </w:tcPr>
          <w:p w:rsidR="00C957E2" w:rsidRPr="00DF4A9B" w:rsidRDefault="00C957E2" w:rsidP="00C957E2">
            <w:pPr>
              <w:pStyle w:val="a5"/>
              <w:spacing w:line="23" w:lineRule="atLeast"/>
              <w:ind w:firstLine="709"/>
              <w:jc w:val="both"/>
              <w:rPr>
                <w:szCs w:val="24"/>
              </w:rPr>
            </w:pPr>
          </w:p>
        </w:tc>
        <w:tc>
          <w:tcPr>
            <w:tcW w:w="3526" w:type="dxa"/>
          </w:tcPr>
          <w:p w:rsidR="00C957E2" w:rsidRPr="00DF4A9B" w:rsidRDefault="00C957E2" w:rsidP="00C957E2">
            <w:pPr>
              <w:pStyle w:val="a5"/>
              <w:spacing w:line="23" w:lineRule="atLeast"/>
              <w:ind w:firstLine="709"/>
              <w:jc w:val="both"/>
              <w:rPr>
                <w:szCs w:val="24"/>
              </w:rPr>
            </w:pPr>
          </w:p>
        </w:tc>
        <w:tc>
          <w:tcPr>
            <w:tcW w:w="2393" w:type="dxa"/>
          </w:tcPr>
          <w:p w:rsidR="00C957E2" w:rsidRPr="00DF4A9B" w:rsidRDefault="00C957E2" w:rsidP="00C957E2">
            <w:pPr>
              <w:pStyle w:val="a5"/>
              <w:spacing w:line="23" w:lineRule="atLeast"/>
              <w:ind w:firstLine="709"/>
              <w:jc w:val="both"/>
              <w:rPr>
                <w:szCs w:val="24"/>
              </w:rPr>
            </w:pPr>
          </w:p>
        </w:tc>
      </w:tr>
      <w:tr w:rsidR="00C957E2" w:rsidRPr="00DF4A9B" w:rsidTr="00C957E2">
        <w:tc>
          <w:tcPr>
            <w:tcW w:w="959" w:type="dxa"/>
          </w:tcPr>
          <w:p w:rsidR="00C957E2" w:rsidRPr="00DF4A9B" w:rsidRDefault="00C957E2" w:rsidP="00C957E2">
            <w:pPr>
              <w:pStyle w:val="a5"/>
              <w:spacing w:line="23" w:lineRule="atLeast"/>
              <w:ind w:firstLine="709"/>
              <w:jc w:val="both"/>
              <w:rPr>
                <w:szCs w:val="24"/>
              </w:rPr>
            </w:pPr>
          </w:p>
        </w:tc>
        <w:tc>
          <w:tcPr>
            <w:tcW w:w="2693" w:type="dxa"/>
          </w:tcPr>
          <w:p w:rsidR="00C957E2" w:rsidRPr="00DF4A9B" w:rsidRDefault="00C957E2" w:rsidP="00C957E2">
            <w:pPr>
              <w:pStyle w:val="a5"/>
              <w:spacing w:line="23" w:lineRule="atLeast"/>
              <w:ind w:firstLine="709"/>
              <w:jc w:val="both"/>
              <w:rPr>
                <w:szCs w:val="24"/>
              </w:rPr>
            </w:pPr>
          </w:p>
        </w:tc>
        <w:tc>
          <w:tcPr>
            <w:tcW w:w="3526" w:type="dxa"/>
          </w:tcPr>
          <w:p w:rsidR="00C957E2" w:rsidRPr="00DF4A9B" w:rsidRDefault="00C957E2" w:rsidP="00C957E2">
            <w:pPr>
              <w:pStyle w:val="a5"/>
              <w:spacing w:line="23" w:lineRule="atLeast"/>
              <w:ind w:firstLine="709"/>
              <w:jc w:val="both"/>
              <w:rPr>
                <w:szCs w:val="24"/>
              </w:rPr>
            </w:pPr>
          </w:p>
        </w:tc>
        <w:tc>
          <w:tcPr>
            <w:tcW w:w="2393" w:type="dxa"/>
          </w:tcPr>
          <w:p w:rsidR="00C957E2" w:rsidRPr="00DF4A9B" w:rsidRDefault="00C957E2" w:rsidP="00C957E2">
            <w:pPr>
              <w:pStyle w:val="a5"/>
              <w:spacing w:line="23" w:lineRule="atLeast"/>
              <w:ind w:firstLine="709"/>
              <w:jc w:val="both"/>
              <w:rPr>
                <w:szCs w:val="24"/>
              </w:rPr>
            </w:pPr>
          </w:p>
        </w:tc>
      </w:tr>
      <w:tr w:rsidR="00C957E2" w:rsidRPr="00DF4A9B" w:rsidTr="00C957E2">
        <w:tc>
          <w:tcPr>
            <w:tcW w:w="959" w:type="dxa"/>
          </w:tcPr>
          <w:p w:rsidR="00C957E2" w:rsidRPr="00DF4A9B" w:rsidRDefault="00C957E2" w:rsidP="00C957E2">
            <w:pPr>
              <w:pStyle w:val="a5"/>
              <w:spacing w:line="23" w:lineRule="atLeast"/>
              <w:ind w:firstLine="709"/>
              <w:jc w:val="both"/>
              <w:rPr>
                <w:szCs w:val="24"/>
              </w:rPr>
            </w:pPr>
          </w:p>
        </w:tc>
        <w:tc>
          <w:tcPr>
            <w:tcW w:w="2693" w:type="dxa"/>
          </w:tcPr>
          <w:p w:rsidR="00C957E2" w:rsidRPr="00DF4A9B" w:rsidRDefault="00C957E2" w:rsidP="00C957E2">
            <w:pPr>
              <w:pStyle w:val="a5"/>
              <w:spacing w:line="23" w:lineRule="atLeast"/>
              <w:ind w:firstLine="709"/>
              <w:jc w:val="both"/>
              <w:rPr>
                <w:szCs w:val="24"/>
              </w:rPr>
            </w:pPr>
          </w:p>
        </w:tc>
        <w:tc>
          <w:tcPr>
            <w:tcW w:w="3526" w:type="dxa"/>
          </w:tcPr>
          <w:p w:rsidR="00C957E2" w:rsidRPr="00DF4A9B" w:rsidRDefault="00C957E2" w:rsidP="00C957E2">
            <w:pPr>
              <w:pStyle w:val="a5"/>
              <w:spacing w:line="23" w:lineRule="atLeast"/>
              <w:ind w:firstLine="709"/>
              <w:jc w:val="both"/>
              <w:rPr>
                <w:szCs w:val="24"/>
              </w:rPr>
            </w:pPr>
          </w:p>
        </w:tc>
        <w:tc>
          <w:tcPr>
            <w:tcW w:w="2393" w:type="dxa"/>
          </w:tcPr>
          <w:p w:rsidR="00C957E2" w:rsidRPr="00DF4A9B" w:rsidRDefault="00C957E2" w:rsidP="00C957E2">
            <w:pPr>
              <w:pStyle w:val="a5"/>
              <w:spacing w:line="23" w:lineRule="atLeast"/>
              <w:ind w:firstLine="709"/>
              <w:jc w:val="both"/>
              <w:rPr>
                <w:szCs w:val="24"/>
              </w:rPr>
            </w:pPr>
          </w:p>
        </w:tc>
      </w:tr>
    </w:tbl>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pStyle w:val="a5"/>
        <w:spacing w:line="23" w:lineRule="atLeast"/>
        <w:ind w:firstLine="709"/>
        <w:contextualSpacing/>
        <w:jc w:val="both"/>
        <w:rPr>
          <w:szCs w:val="24"/>
        </w:rPr>
      </w:pPr>
      <w:r w:rsidRPr="00DF4A9B">
        <w:rPr>
          <w:szCs w:val="24"/>
        </w:rPr>
        <w:t>Исполнитель /сотрудник приюта</w:t>
      </w:r>
    </w:p>
    <w:p w:rsidR="00C957E2" w:rsidRPr="00DF4A9B" w:rsidRDefault="00C957E2" w:rsidP="00C957E2">
      <w:pPr>
        <w:pStyle w:val="a5"/>
        <w:spacing w:line="23" w:lineRule="atLeast"/>
        <w:ind w:firstLine="709"/>
        <w:contextualSpacing/>
        <w:jc w:val="both"/>
        <w:rPr>
          <w:szCs w:val="24"/>
        </w:rPr>
      </w:pPr>
      <w:r w:rsidRPr="00DF4A9B">
        <w:rPr>
          <w:szCs w:val="24"/>
        </w:rPr>
        <w:t>__________________________________________________________________</w:t>
      </w:r>
    </w:p>
    <w:p w:rsidR="00C957E2" w:rsidRPr="00DF4A9B" w:rsidRDefault="00C957E2" w:rsidP="00C957E2">
      <w:pPr>
        <w:pStyle w:val="a5"/>
        <w:spacing w:line="23" w:lineRule="atLeast"/>
        <w:ind w:firstLine="709"/>
        <w:contextualSpacing/>
        <w:jc w:val="center"/>
        <w:rPr>
          <w:i/>
          <w:szCs w:val="24"/>
        </w:rPr>
      </w:pPr>
      <w:r w:rsidRPr="00DF4A9B">
        <w:rPr>
          <w:i/>
          <w:szCs w:val="24"/>
        </w:rPr>
        <w:t>(подпись, Ф.И.О.)</w:t>
      </w:r>
    </w:p>
    <w:p w:rsidR="00C957E2" w:rsidRPr="00DF4A9B" w:rsidRDefault="00C957E2" w:rsidP="00C957E2">
      <w:pPr>
        <w:pStyle w:val="a5"/>
        <w:spacing w:line="23" w:lineRule="atLeast"/>
        <w:ind w:firstLine="709"/>
        <w:contextualSpacing/>
        <w:jc w:val="both"/>
        <w:rPr>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82705E">
      <w:pPr>
        <w:autoSpaceDE w:val="0"/>
        <w:autoSpaceDN w:val="0"/>
        <w:adjustRightInd w:val="0"/>
        <w:spacing w:line="23" w:lineRule="atLeast"/>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707B85">
      <w:pPr>
        <w:autoSpaceDE w:val="0"/>
        <w:autoSpaceDN w:val="0"/>
        <w:adjustRightInd w:val="0"/>
        <w:spacing w:line="23" w:lineRule="atLeast"/>
        <w:jc w:val="both"/>
        <w:outlineLvl w:val="0"/>
        <w:rPr>
          <w:rFonts w:ascii="Times New Roman" w:hAnsi="Times New Roman" w:cs="Times New Roman"/>
          <w:sz w:val="24"/>
          <w:szCs w:val="24"/>
        </w:rPr>
      </w:pPr>
    </w:p>
    <w:p w:rsidR="00707B85" w:rsidRPr="00DF4A9B" w:rsidRDefault="00707B85" w:rsidP="00707B85">
      <w:pPr>
        <w:autoSpaceDE w:val="0"/>
        <w:autoSpaceDN w:val="0"/>
        <w:adjustRightInd w:val="0"/>
        <w:spacing w:line="23" w:lineRule="atLeast"/>
        <w:jc w:val="both"/>
        <w:outlineLvl w:val="0"/>
        <w:rPr>
          <w:rFonts w:ascii="Times New Roman" w:hAnsi="Times New Roman" w:cs="Times New Roman"/>
          <w:sz w:val="24"/>
          <w:szCs w:val="24"/>
        </w:rPr>
      </w:pPr>
    </w:p>
    <w:p w:rsidR="00707B85" w:rsidRPr="00DF4A9B" w:rsidRDefault="00707B85" w:rsidP="00707B85">
      <w:pPr>
        <w:autoSpaceDE w:val="0"/>
        <w:autoSpaceDN w:val="0"/>
        <w:adjustRightInd w:val="0"/>
        <w:spacing w:line="23" w:lineRule="atLeast"/>
        <w:jc w:val="both"/>
        <w:outlineLvl w:val="0"/>
        <w:rPr>
          <w:rFonts w:ascii="Times New Roman" w:hAnsi="Times New Roman" w:cs="Times New Roman"/>
          <w:sz w:val="24"/>
          <w:szCs w:val="24"/>
        </w:rPr>
      </w:pPr>
    </w:p>
    <w:p w:rsidR="00707B85" w:rsidRPr="00DF4A9B" w:rsidRDefault="00707B85" w:rsidP="00707B85">
      <w:pPr>
        <w:autoSpaceDE w:val="0"/>
        <w:autoSpaceDN w:val="0"/>
        <w:adjustRightInd w:val="0"/>
        <w:spacing w:line="23" w:lineRule="atLeast"/>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autoSpaceDE w:val="0"/>
        <w:autoSpaceDN w:val="0"/>
        <w:adjustRightInd w:val="0"/>
        <w:spacing w:line="23" w:lineRule="atLeast"/>
        <w:ind w:firstLine="709"/>
        <w:jc w:val="both"/>
        <w:outlineLvl w:val="0"/>
        <w:rPr>
          <w:rFonts w:ascii="Times New Roman" w:hAnsi="Times New Roman" w:cs="Times New Roman"/>
          <w:sz w:val="24"/>
          <w:szCs w:val="24"/>
        </w:rPr>
      </w:pP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lastRenderedPageBreak/>
        <w:t xml:space="preserve">Приложение № </w:t>
      </w:r>
      <w:r w:rsidR="007077A0" w:rsidRPr="00DF4A9B">
        <w:rPr>
          <w:rFonts w:ascii="Times New Roman" w:hAnsi="Times New Roman" w:cs="Times New Roman"/>
          <w:sz w:val="24"/>
          <w:szCs w:val="24"/>
        </w:rPr>
        <w:t>4</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к </w:t>
      </w:r>
      <w:r w:rsidR="007077A0" w:rsidRPr="00DF4A9B">
        <w:rPr>
          <w:rFonts w:ascii="Times New Roman" w:hAnsi="Times New Roman" w:cs="Times New Roman"/>
          <w:sz w:val="24"/>
          <w:szCs w:val="24"/>
        </w:rPr>
        <w:t>Техническому заданию</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от _______  </w:t>
      </w:r>
      <w:proofErr w:type="gramStart"/>
      <w:r w:rsidRPr="00DF4A9B">
        <w:rPr>
          <w:rFonts w:ascii="Times New Roman" w:hAnsi="Times New Roman" w:cs="Times New Roman"/>
          <w:sz w:val="24"/>
          <w:szCs w:val="24"/>
        </w:rPr>
        <w:t>г</w:t>
      </w:r>
      <w:proofErr w:type="gramEnd"/>
      <w:r w:rsidRPr="00DF4A9B">
        <w:rPr>
          <w:rFonts w:ascii="Times New Roman" w:hAnsi="Times New Roman" w:cs="Times New Roman"/>
          <w:sz w:val="24"/>
          <w:szCs w:val="24"/>
        </w:rPr>
        <w:t>. №____</w:t>
      </w:r>
    </w:p>
    <w:p w:rsidR="00C957E2" w:rsidRPr="00DF4A9B" w:rsidRDefault="00C957E2" w:rsidP="00C957E2">
      <w:pPr>
        <w:autoSpaceDE w:val="0"/>
        <w:autoSpaceDN w:val="0"/>
        <w:adjustRightInd w:val="0"/>
        <w:spacing w:line="23" w:lineRule="atLeast"/>
        <w:ind w:firstLine="709"/>
        <w:jc w:val="both"/>
        <w:outlineLvl w:val="0"/>
        <w:rPr>
          <w:rFonts w:ascii="Times New Roman" w:eastAsia="Arial Unicode MS" w:hAnsi="Times New Roman" w:cs="Times New Roman"/>
          <w:sz w:val="24"/>
          <w:szCs w:val="24"/>
        </w:rPr>
      </w:pPr>
    </w:p>
    <w:p w:rsidR="00C957E2" w:rsidRPr="00DF4A9B" w:rsidRDefault="00C957E2" w:rsidP="00C957E2">
      <w:pPr>
        <w:autoSpaceDE w:val="0"/>
        <w:autoSpaceDN w:val="0"/>
        <w:adjustRightInd w:val="0"/>
        <w:spacing w:line="23" w:lineRule="atLeast"/>
        <w:ind w:firstLine="709"/>
        <w:jc w:val="center"/>
        <w:outlineLvl w:val="0"/>
        <w:rPr>
          <w:rFonts w:ascii="Times New Roman" w:eastAsia="Arial Unicode MS" w:hAnsi="Times New Roman" w:cs="Times New Roman"/>
          <w:sz w:val="24"/>
          <w:szCs w:val="24"/>
        </w:rPr>
      </w:pPr>
      <w:r w:rsidRPr="00DF4A9B">
        <w:rPr>
          <w:rFonts w:ascii="Times New Roman" w:eastAsia="Arial Unicode MS" w:hAnsi="Times New Roman" w:cs="Times New Roman"/>
          <w:sz w:val="24"/>
          <w:szCs w:val="24"/>
        </w:rPr>
        <w:t>АКТ</w:t>
      </w:r>
    </w:p>
    <w:p w:rsidR="00C957E2" w:rsidRPr="00DF4A9B" w:rsidRDefault="00C957E2" w:rsidP="00C957E2">
      <w:pPr>
        <w:pStyle w:val="a5"/>
        <w:spacing w:line="23" w:lineRule="atLeast"/>
        <w:ind w:firstLine="709"/>
        <w:jc w:val="center"/>
        <w:rPr>
          <w:szCs w:val="24"/>
        </w:rPr>
      </w:pPr>
      <w:r w:rsidRPr="00DF4A9B">
        <w:rPr>
          <w:szCs w:val="24"/>
        </w:rPr>
        <w:t>о нахождении животных без владельцев в приюте для животных, которые не могут быть возвращены на прежнее место обитания в связи с проявлением немотивированной агрессивности</w:t>
      </w: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r w:rsidRPr="00DF4A9B">
        <w:rPr>
          <w:szCs w:val="24"/>
        </w:rPr>
        <w:t>от "___"_____________ 20__ года № _____</w:t>
      </w:r>
    </w:p>
    <w:p w:rsidR="00C957E2" w:rsidRPr="00DF4A9B" w:rsidRDefault="00C957E2" w:rsidP="00C957E2">
      <w:pPr>
        <w:pStyle w:val="a5"/>
        <w:spacing w:line="23" w:lineRule="atLeast"/>
        <w:ind w:firstLine="709"/>
        <w:jc w:val="both"/>
        <w:rPr>
          <w:szCs w:val="24"/>
        </w:rPr>
      </w:pPr>
    </w:p>
    <w:p w:rsidR="00C957E2" w:rsidRPr="00DF4A9B" w:rsidRDefault="00C957E2" w:rsidP="00C957E2">
      <w:pPr>
        <w:pStyle w:val="a5"/>
        <w:spacing w:line="23" w:lineRule="atLeast"/>
        <w:ind w:firstLine="709"/>
        <w:jc w:val="both"/>
        <w:rPr>
          <w:szCs w:val="24"/>
        </w:rPr>
      </w:pPr>
      <w:r w:rsidRPr="00DF4A9B">
        <w:rPr>
          <w:szCs w:val="24"/>
        </w:rPr>
        <w:t>Заказчик/представитель Заказчика ____________________________________</w:t>
      </w:r>
    </w:p>
    <w:p w:rsidR="00C957E2" w:rsidRPr="00DF4A9B" w:rsidRDefault="00C957E2" w:rsidP="00C957E2">
      <w:pPr>
        <w:pStyle w:val="a5"/>
        <w:spacing w:line="23" w:lineRule="atLeast"/>
        <w:ind w:firstLine="709"/>
        <w:contextualSpacing/>
        <w:jc w:val="both"/>
        <w:rPr>
          <w:i/>
          <w:szCs w:val="24"/>
        </w:rPr>
      </w:pP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i/>
          <w:szCs w:val="24"/>
        </w:rPr>
        <w:t>(ФИО)</w:t>
      </w:r>
    </w:p>
    <w:p w:rsidR="00C957E2" w:rsidRPr="00DF4A9B" w:rsidRDefault="00C957E2" w:rsidP="00C957E2">
      <w:pPr>
        <w:pStyle w:val="a5"/>
        <w:spacing w:line="23" w:lineRule="atLeast"/>
        <w:ind w:firstLine="709"/>
        <w:jc w:val="both"/>
        <w:rPr>
          <w:szCs w:val="24"/>
        </w:rPr>
      </w:pPr>
      <w:r w:rsidRPr="00DF4A9B">
        <w:rPr>
          <w:szCs w:val="24"/>
        </w:rPr>
        <w:t xml:space="preserve">осуществил проверку наличия животных без владельцев, которые не могут быть возвращены на прежнее место обитания в связи с проявлением немотивированной агрессивности в приюте для животных_______________________________________________________________ </w:t>
      </w:r>
    </w:p>
    <w:p w:rsidR="00C957E2" w:rsidRPr="00DF4A9B" w:rsidRDefault="00C957E2" w:rsidP="00C957E2">
      <w:pPr>
        <w:pStyle w:val="a5"/>
        <w:spacing w:line="23" w:lineRule="atLeast"/>
        <w:ind w:firstLine="709"/>
        <w:contextualSpacing/>
        <w:jc w:val="both"/>
        <w:rPr>
          <w:szCs w:val="24"/>
        </w:rPr>
      </w:pPr>
      <w:r w:rsidRPr="00DF4A9B">
        <w:rPr>
          <w:szCs w:val="24"/>
        </w:rPr>
        <w:tab/>
      </w:r>
      <w:r w:rsidRPr="00DF4A9B">
        <w:rPr>
          <w:szCs w:val="24"/>
        </w:rPr>
        <w:tab/>
      </w:r>
      <w:r w:rsidRPr="00DF4A9B">
        <w:rPr>
          <w:szCs w:val="24"/>
        </w:rPr>
        <w:tab/>
      </w:r>
      <w:r w:rsidRPr="00DF4A9B">
        <w:rPr>
          <w:szCs w:val="24"/>
        </w:rPr>
        <w:tab/>
      </w:r>
      <w:r w:rsidRPr="00DF4A9B">
        <w:rPr>
          <w:szCs w:val="24"/>
        </w:rPr>
        <w:tab/>
      </w:r>
      <w:r w:rsidRPr="00DF4A9B">
        <w:rPr>
          <w:szCs w:val="24"/>
        </w:rPr>
        <w:tab/>
        <w:t>(адрес приюта)</w:t>
      </w:r>
    </w:p>
    <w:p w:rsidR="00C957E2" w:rsidRPr="00DF4A9B" w:rsidRDefault="00C957E2" w:rsidP="00C957E2">
      <w:pPr>
        <w:pStyle w:val="a5"/>
        <w:spacing w:line="23" w:lineRule="atLeast"/>
        <w:ind w:firstLine="709"/>
        <w:jc w:val="both"/>
        <w:rPr>
          <w:szCs w:val="24"/>
        </w:rPr>
      </w:pPr>
      <w:r w:rsidRPr="00DF4A9B">
        <w:rPr>
          <w:szCs w:val="24"/>
        </w:rPr>
        <w:t xml:space="preserve">по муниципальному контракту </w:t>
      </w:r>
      <w:proofErr w:type="gramStart"/>
      <w:r w:rsidRPr="00DF4A9B">
        <w:rPr>
          <w:szCs w:val="24"/>
        </w:rPr>
        <w:t>от</w:t>
      </w:r>
      <w:proofErr w:type="gramEnd"/>
      <w:r w:rsidRPr="00DF4A9B">
        <w:rPr>
          <w:szCs w:val="24"/>
        </w:rPr>
        <w:t xml:space="preserve"> _______ №_______</w:t>
      </w:r>
    </w:p>
    <w:p w:rsidR="00C957E2" w:rsidRPr="00DF4A9B" w:rsidRDefault="00C957E2" w:rsidP="00C957E2">
      <w:pPr>
        <w:pStyle w:val="a5"/>
        <w:spacing w:line="23" w:lineRule="atLeast"/>
        <w:ind w:firstLine="709"/>
        <w:contextualSpacing/>
        <w:jc w:val="both"/>
        <w:rPr>
          <w:szCs w:val="24"/>
        </w:rPr>
      </w:pPr>
      <w:r w:rsidRPr="00DF4A9B">
        <w:rPr>
          <w:szCs w:val="24"/>
        </w:rPr>
        <w:tab/>
      </w:r>
      <w:r w:rsidRPr="00DF4A9B">
        <w:rPr>
          <w:szCs w:val="24"/>
        </w:rPr>
        <w:tab/>
      </w:r>
      <w:r w:rsidRPr="00DF4A9B">
        <w:rPr>
          <w:szCs w:val="24"/>
        </w:rPr>
        <w:tab/>
      </w:r>
      <w:r w:rsidRPr="00DF4A9B">
        <w:rPr>
          <w:szCs w:val="24"/>
        </w:rPr>
        <w:tab/>
      </w:r>
      <w:r w:rsidRPr="00DF4A9B">
        <w:rPr>
          <w:szCs w:val="24"/>
        </w:rPr>
        <w:tab/>
      </w:r>
    </w:p>
    <w:p w:rsidR="00C957E2" w:rsidRPr="00DF4A9B" w:rsidRDefault="00C957E2" w:rsidP="00C957E2">
      <w:pPr>
        <w:autoSpaceDE w:val="0"/>
        <w:autoSpaceDN w:val="0"/>
        <w:adjustRightInd w:val="0"/>
        <w:spacing w:line="23" w:lineRule="atLeast"/>
        <w:ind w:firstLine="709"/>
        <w:jc w:val="both"/>
        <w:rPr>
          <w:rFonts w:ascii="Times New Roman" w:eastAsiaTheme="minorHAnsi" w:hAnsi="Times New Roman" w:cs="Times New Roman"/>
          <w:sz w:val="24"/>
          <w:szCs w:val="24"/>
        </w:rPr>
      </w:pPr>
      <w:r w:rsidRPr="00DF4A9B">
        <w:rPr>
          <w:rFonts w:ascii="Times New Roman" w:eastAsiaTheme="minorHAnsi" w:hAnsi="Times New Roman" w:cs="Times New Roman"/>
          <w:sz w:val="24"/>
          <w:szCs w:val="24"/>
        </w:rPr>
        <w:t>В результате проверки установлено:</w:t>
      </w:r>
    </w:p>
    <w:tbl>
      <w:tblPr>
        <w:tblStyle w:val="af5"/>
        <w:tblW w:w="0" w:type="auto"/>
        <w:tblLook w:val="04A0" w:firstRow="1" w:lastRow="0" w:firstColumn="1" w:lastColumn="0" w:noHBand="0" w:noVBand="1"/>
      </w:tblPr>
      <w:tblGrid>
        <w:gridCol w:w="1809"/>
        <w:gridCol w:w="2410"/>
        <w:gridCol w:w="1985"/>
        <w:gridCol w:w="3367"/>
      </w:tblGrid>
      <w:tr w:rsidR="00C957E2" w:rsidRPr="00DF4A9B" w:rsidTr="00C957E2">
        <w:tc>
          <w:tcPr>
            <w:tcW w:w="1809" w:type="dxa"/>
            <w:vAlign w:val="center"/>
          </w:tcPr>
          <w:p w:rsidR="00C957E2" w:rsidRPr="00DF4A9B" w:rsidRDefault="00C957E2" w:rsidP="00C957E2">
            <w:pPr>
              <w:pStyle w:val="a5"/>
              <w:spacing w:line="23" w:lineRule="atLeast"/>
              <w:jc w:val="center"/>
              <w:rPr>
                <w:szCs w:val="24"/>
              </w:rPr>
            </w:pPr>
            <w:r w:rsidRPr="00DF4A9B">
              <w:rPr>
                <w:szCs w:val="24"/>
              </w:rPr>
              <w:t xml:space="preserve">№ </w:t>
            </w:r>
            <w:proofErr w:type="gramStart"/>
            <w:r w:rsidRPr="00DF4A9B">
              <w:rPr>
                <w:szCs w:val="24"/>
              </w:rPr>
              <w:t>п</w:t>
            </w:r>
            <w:proofErr w:type="gramEnd"/>
            <w:r w:rsidRPr="00DF4A9B">
              <w:rPr>
                <w:szCs w:val="24"/>
              </w:rPr>
              <w:t>/п</w:t>
            </w:r>
          </w:p>
        </w:tc>
        <w:tc>
          <w:tcPr>
            <w:tcW w:w="2410" w:type="dxa"/>
            <w:vAlign w:val="center"/>
          </w:tcPr>
          <w:p w:rsidR="00C957E2" w:rsidRPr="00DF4A9B" w:rsidRDefault="00C957E2" w:rsidP="00C957E2">
            <w:pPr>
              <w:pStyle w:val="a5"/>
              <w:spacing w:line="23" w:lineRule="atLeast"/>
              <w:jc w:val="center"/>
              <w:rPr>
                <w:szCs w:val="24"/>
              </w:rPr>
            </w:pPr>
            <w:r w:rsidRPr="00DF4A9B">
              <w:rPr>
                <w:szCs w:val="24"/>
              </w:rPr>
              <w:t>Вид животного</w:t>
            </w:r>
          </w:p>
        </w:tc>
        <w:tc>
          <w:tcPr>
            <w:tcW w:w="1985" w:type="dxa"/>
            <w:vAlign w:val="center"/>
          </w:tcPr>
          <w:p w:rsidR="00C957E2" w:rsidRPr="00DF4A9B" w:rsidRDefault="00C957E2" w:rsidP="00C957E2">
            <w:pPr>
              <w:pStyle w:val="a5"/>
              <w:spacing w:line="23" w:lineRule="atLeast"/>
              <w:jc w:val="center"/>
              <w:rPr>
                <w:szCs w:val="24"/>
              </w:rPr>
            </w:pPr>
            <w:r w:rsidRPr="00DF4A9B">
              <w:rPr>
                <w:szCs w:val="24"/>
              </w:rPr>
              <w:t>№ чипа</w:t>
            </w:r>
          </w:p>
        </w:tc>
        <w:tc>
          <w:tcPr>
            <w:tcW w:w="3367" w:type="dxa"/>
            <w:vAlign w:val="center"/>
          </w:tcPr>
          <w:p w:rsidR="00C957E2" w:rsidRPr="00DF4A9B" w:rsidRDefault="00C957E2" w:rsidP="00C957E2">
            <w:pPr>
              <w:pStyle w:val="a5"/>
              <w:spacing w:line="23" w:lineRule="atLeast"/>
              <w:jc w:val="center"/>
              <w:rPr>
                <w:szCs w:val="24"/>
              </w:rPr>
            </w:pPr>
            <w:r w:rsidRPr="00DF4A9B">
              <w:rPr>
                <w:szCs w:val="24"/>
              </w:rPr>
              <w:t>№ карточки учета животного без владельца</w:t>
            </w:r>
          </w:p>
        </w:tc>
      </w:tr>
      <w:tr w:rsidR="00C957E2" w:rsidRPr="00DF4A9B" w:rsidTr="00C957E2">
        <w:tc>
          <w:tcPr>
            <w:tcW w:w="1809" w:type="dxa"/>
          </w:tcPr>
          <w:p w:rsidR="00C957E2" w:rsidRPr="00DF4A9B" w:rsidRDefault="00C957E2" w:rsidP="00C957E2">
            <w:pPr>
              <w:pStyle w:val="a5"/>
              <w:spacing w:line="23" w:lineRule="atLeast"/>
              <w:ind w:firstLine="709"/>
              <w:jc w:val="both"/>
              <w:rPr>
                <w:szCs w:val="24"/>
              </w:rPr>
            </w:pPr>
          </w:p>
        </w:tc>
        <w:tc>
          <w:tcPr>
            <w:tcW w:w="2410" w:type="dxa"/>
          </w:tcPr>
          <w:p w:rsidR="00C957E2" w:rsidRPr="00DF4A9B" w:rsidRDefault="00C957E2" w:rsidP="00C957E2">
            <w:pPr>
              <w:pStyle w:val="a5"/>
              <w:spacing w:line="23" w:lineRule="atLeast"/>
              <w:ind w:firstLine="709"/>
              <w:jc w:val="both"/>
              <w:rPr>
                <w:szCs w:val="24"/>
              </w:rPr>
            </w:pPr>
          </w:p>
        </w:tc>
        <w:tc>
          <w:tcPr>
            <w:tcW w:w="1985" w:type="dxa"/>
          </w:tcPr>
          <w:p w:rsidR="00C957E2" w:rsidRPr="00DF4A9B" w:rsidRDefault="00C957E2" w:rsidP="00C957E2">
            <w:pPr>
              <w:pStyle w:val="a5"/>
              <w:spacing w:line="23" w:lineRule="atLeast"/>
              <w:ind w:firstLine="709"/>
              <w:jc w:val="both"/>
              <w:rPr>
                <w:szCs w:val="24"/>
              </w:rPr>
            </w:pPr>
          </w:p>
        </w:tc>
        <w:tc>
          <w:tcPr>
            <w:tcW w:w="3367" w:type="dxa"/>
          </w:tcPr>
          <w:p w:rsidR="00C957E2" w:rsidRPr="00DF4A9B" w:rsidRDefault="00C957E2" w:rsidP="00C957E2">
            <w:pPr>
              <w:pStyle w:val="a5"/>
              <w:spacing w:line="23" w:lineRule="atLeast"/>
              <w:ind w:firstLine="709"/>
              <w:jc w:val="both"/>
              <w:rPr>
                <w:szCs w:val="24"/>
              </w:rPr>
            </w:pPr>
          </w:p>
        </w:tc>
      </w:tr>
      <w:tr w:rsidR="00C957E2" w:rsidRPr="00DF4A9B" w:rsidTr="00C957E2">
        <w:tc>
          <w:tcPr>
            <w:tcW w:w="1809" w:type="dxa"/>
          </w:tcPr>
          <w:p w:rsidR="00C957E2" w:rsidRPr="00DF4A9B" w:rsidRDefault="00C957E2" w:rsidP="00C957E2">
            <w:pPr>
              <w:pStyle w:val="a5"/>
              <w:spacing w:line="23" w:lineRule="atLeast"/>
              <w:ind w:firstLine="709"/>
              <w:jc w:val="both"/>
              <w:rPr>
                <w:szCs w:val="24"/>
              </w:rPr>
            </w:pPr>
          </w:p>
        </w:tc>
        <w:tc>
          <w:tcPr>
            <w:tcW w:w="2410" w:type="dxa"/>
          </w:tcPr>
          <w:p w:rsidR="00C957E2" w:rsidRPr="00DF4A9B" w:rsidRDefault="00C957E2" w:rsidP="00C957E2">
            <w:pPr>
              <w:pStyle w:val="a5"/>
              <w:spacing w:line="23" w:lineRule="atLeast"/>
              <w:ind w:firstLine="709"/>
              <w:jc w:val="both"/>
              <w:rPr>
                <w:szCs w:val="24"/>
              </w:rPr>
            </w:pPr>
          </w:p>
        </w:tc>
        <w:tc>
          <w:tcPr>
            <w:tcW w:w="1985" w:type="dxa"/>
          </w:tcPr>
          <w:p w:rsidR="00C957E2" w:rsidRPr="00DF4A9B" w:rsidRDefault="00C957E2" w:rsidP="00C957E2">
            <w:pPr>
              <w:pStyle w:val="a5"/>
              <w:spacing w:line="23" w:lineRule="atLeast"/>
              <w:ind w:firstLine="709"/>
              <w:jc w:val="both"/>
              <w:rPr>
                <w:szCs w:val="24"/>
              </w:rPr>
            </w:pPr>
          </w:p>
        </w:tc>
        <w:tc>
          <w:tcPr>
            <w:tcW w:w="3367" w:type="dxa"/>
          </w:tcPr>
          <w:p w:rsidR="00C957E2" w:rsidRPr="00DF4A9B" w:rsidRDefault="00C957E2" w:rsidP="00C957E2">
            <w:pPr>
              <w:pStyle w:val="a5"/>
              <w:spacing w:line="23" w:lineRule="atLeast"/>
              <w:ind w:firstLine="709"/>
              <w:jc w:val="both"/>
              <w:rPr>
                <w:szCs w:val="24"/>
              </w:rPr>
            </w:pPr>
          </w:p>
        </w:tc>
      </w:tr>
    </w:tbl>
    <w:p w:rsidR="00C957E2" w:rsidRPr="00DF4A9B" w:rsidRDefault="00C957E2" w:rsidP="00C957E2">
      <w:pPr>
        <w:pStyle w:val="a5"/>
        <w:spacing w:line="23" w:lineRule="atLeast"/>
        <w:ind w:firstLine="709"/>
        <w:contextualSpacing/>
        <w:jc w:val="both"/>
        <w:rPr>
          <w:szCs w:val="24"/>
        </w:rPr>
      </w:pPr>
    </w:p>
    <w:p w:rsidR="00C957E2" w:rsidRPr="00DF4A9B" w:rsidRDefault="00C957E2" w:rsidP="00C957E2">
      <w:pPr>
        <w:pStyle w:val="a5"/>
        <w:spacing w:line="23" w:lineRule="atLeast"/>
        <w:ind w:firstLine="709"/>
        <w:contextualSpacing/>
        <w:jc w:val="both"/>
        <w:rPr>
          <w:szCs w:val="24"/>
        </w:rPr>
      </w:pPr>
      <w:r w:rsidRPr="00DF4A9B">
        <w:rPr>
          <w:szCs w:val="24"/>
        </w:rPr>
        <w:t>Животные без владельцев содержаться в приюте по вышеуказанному адресу.</w:t>
      </w:r>
    </w:p>
    <w:p w:rsidR="00C957E2" w:rsidRPr="00DF4A9B" w:rsidRDefault="00C957E2" w:rsidP="00C957E2">
      <w:pPr>
        <w:pStyle w:val="a5"/>
        <w:spacing w:line="23" w:lineRule="atLeast"/>
        <w:ind w:firstLine="709"/>
        <w:contextualSpacing/>
        <w:jc w:val="both"/>
        <w:rPr>
          <w:szCs w:val="24"/>
        </w:rPr>
      </w:pPr>
      <w:r w:rsidRPr="00DF4A9B">
        <w:rPr>
          <w:szCs w:val="24"/>
        </w:rPr>
        <w:t xml:space="preserve">Выбывших животных </w:t>
      </w:r>
      <w:proofErr w:type="gramStart"/>
      <w:r w:rsidRPr="00DF4A9B">
        <w:rPr>
          <w:szCs w:val="24"/>
        </w:rPr>
        <w:t>нет /выбывшие животные есть</w:t>
      </w:r>
      <w:proofErr w:type="gramEnd"/>
      <w:r w:rsidRPr="00DF4A9B">
        <w:rPr>
          <w:szCs w:val="24"/>
        </w:rPr>
        <w:t xml:space="preserve"> (нужное выделить).</w:t>
      </w:r>
    </w:p>
    <w:p w:rsidR="00C957E2" w:rsidRPr="00DF4A9B" w:rsidRDefault="00C957E2" w:rsidP="00C957E2">
      <w:pPr>
        <w:pStyle w:val="a5"/>
        <w:spacing w:line="23" w:lineRule="atLeast"/>
        <w:ind w:firstLine="709"/>
        <w:contextualSpacing/>
        <w:jc w:val="both"/>
        <w:rPr>
          <w:szCs w:val="24"/>
        </w:rPr>
      </w:pPr>
    </w:p>
    <w:p w:rsidR="00C957E2" w:rsidRPr="00DF4A9B" w:rsidRDefault="00C957E2" w:rsidP="00C957E2">
      <w:pPr>
        <w:pStyle w:val="a5"/>
        <w:spacing w:line="23" w:lineRule="atLeast"/>
        <w:ind w:firstLine="709"/>
        <w:contextualSpacing/>
        <w:jc w:val="both"/>
        <w:rPr>
          <w:szCs w:val="24"/>
        </w:rPr>
      </w:pPr>
      <w:r w:rsidRPr="00DF4A9B">
        <w:rPr>
          <w:szCs w:val="24"/>
        </w:rPr>
        <w:t>В случае выбытия:</w:t>
      </w:r>
    </w:p>
    <w:p w:rsidR="00C957E2" w:rsidRPr="00DF4A9B" w:rsidRDefault="00C957E2" w:rsidP="00C957E2">
      <w:pPr>
        <w:autoSpaceDE w:val="0"/>
        <w:autoSpaceDN w:val="0"/>
        <w:adjustRightInd w:val="0"/>
        <w:spacing w:line="23" w:lineRule="atLeast"/>
        <w:ind w:firstLine="709"/>
        <w:jc w:val="both"/>
        <w:rPr>
          <w:rFonts w:ascii="Times New Roman" w:eastAsiaTheme="minorHAnsi" w:hAnsi="Times New Roman" w:cs="Times New Roman"/>
          <w:sz w:val="24"/>
          <w:szCs w:val="24"/>
        </w:rPr>
      </w:pPr>
    </w:p>
    <w:tbl>
      <w:tblPr>
        <w:tblStyle w:val="af5"/>
        <w:tblW w:w="0" w:type="auto"/>
        <w:tblLook w:val="04A0" w:firstRow="1" w:lastRow="0" w:firstColumn="1" w:lastColumn="0" w:noHBand="0" w:noVBand="1"/>
      </w:tblPr>
      <w:tblGrid>
        <w:gridCol w:w="1809"/>
        <w:gridCol w:w="2410"/>
        <w:gridCol w:w="1985"/>
        <w:gridCol w:w="3367"/>
      </w:tblGrid>
      <w:tr w:rsidR="00C957E2" w:rsidRPr="00DF4A9B" w:rsidTr="00C957E2">
        <w:tc>
          <w:tcPr>
            <w:tcW w:w="1809" w:type="dxa"/>
            <w:vAlign w:val="center"/>
          </w:tcPr>
          <w:p w:rsidR="00C957E2" w:rsidRPr="00DF4A9B" w:rsidRDefault="00C957E2" w:rsidP="00C957E2">
            <w:pPr>
              <w:pStyle w:val="a5"/>
              <w:spacing w:line="23" w:lineRule="atLeast"/>
              <w:jc w:val="center"/>
              <w:rPr>
                <w:szCs w:val="24"/>
              </w:rPr>
            </w:pPr>
            <w:r w:rsidRPr="00DF4A9B">
              <w:rPr>
                <w:szCs w:val="24"/>
              </w:rPr>
              <w:t xml:space="preserve">№ </w:t>
            </w:r>
            <w:proofErr w:type="gramStart"/>
            <w:r w:rsidRPr="00DF4A9B">
              <w:rPr>
                <w:szCs w:val="24"/>
              </w:rPr>
              <w:t>п</w:t>
            </w:r>
            <w:proofErr w:type="gramEnd"/>
            <w:r w:rsidRPr="00DF4A9B">
              <w:rPr>
                <w:szCs w:val="24"/>
              </w:rPr>
              <w:t>/п</w:t>
            </w:r>
          </w:p>
        </w:tc>
        <w:tc>
          <w:tcPr>
            <w:tcW w:w="2410" w:type="dxa"/>
            <w:vAlign w:val="center"/>
          </w:tcPr>
          <w:p w:rsidR="00C957E2" w:rsidRPr="00DF4A9B" w:rsidRDefault="00C957E2" w:rsidP="00C957E2">
            <w:pPr>
              <w:pStyle w:val="a5"/>
              <w:spacing w:line="23" w:lineRule="atLeast"/>
              <w:jc w:val="center"/>
              <w:rPr>
                <w:szCs w:val="24"/>
              </w:rPr>
            </w:pPr>
            <w:r w:rsidRPr="00DF4A9B">
              <w:rPr>
                <w:szCs w:val="24"/>
              </w:rPr>
              <w:t>Вид животного</w:t>
            </w:r>
          </w:p>
        </w:tc>
        <w:tc>
          <w:tcPr>
            <w:tcW w:w="1985" w:type="dxa"/>
            <w:vAlign w:val="center"/>
          </w:tcPr>
          <w:p w:rsidR="00C957E2" w:rsidRPr="00DF4A9B" w:rsidRDefault="00C957E2" w:rsidP="00C957E2">
            <w:pPr>
              <w:pStyle w:val="a5"/>
              <w:spacing w:line="23" w:lineRule="atLeast"/>
              <w:jc w:val="center"/>
              <w:rPr>
                <w:szCs w:val="24"/>
              </w:rPr>
            </w:pPr>
            <w:r w:rsidRPr="00DF4A9B">
              <w:rPr>
                <w:szCs w:val="24"/>
              </w:rPr>
              <w:t>№ чипа</w:t>
            </w:r>
          </w:p>
        </w:tc>
        <w:tc>
          <w:tcPr>
            <w:tcW w:w="3367" w:type="dxa"/>
            <w:vAlign w:val="center"/>
          </w:tcPr>
          <w:p w:rsidR="00C957E2" w:rsidRPr="00DF4A9B" w:rsidRDefault="00C957E2" w:rsidP="00C957E2">
            <w:pPr>
              <w:pStyle w:val="a5"/>
              <w:spacing w:line="23" w:lineRule="atLeast"/>
              <w:jc w:val="center"/>
              <w:rPr>
                <w:szCs w:val="24"/>
              </w:rPr>
            </w:pPr>
            <w:r w:rsidRPr="00DF4A9B">
              <w:rPr>
                <w:szCs w:val="24"/>
              </w:rPr>
              <w:t>№ карточки учета животного без владельца</w:t>
            </w:r>
          </w:p>
        </w:tc>
      </w:tr>
      <w:tr w:rsidR="00C957E2" w:rsidRPr="00DF4A9B" w:rsidTr="00C957E2">
        <w:tc>
          <w:tcPr>
            <w:tcW w:w="1809" w:type="dxa"/>
          </w:tcPr>
          <w:p w:rsidR="00C957E2" w:rsidRPr="00DF4A9B" w:rsidRDefault="00C957E2" w:rsidP="00C957E2">
            <w:pPr>
              <w:pStyle w:val="a5"/>
              <w:spacing w:line="23" w:lineRule="atLeast"/>
              <w:ind w:firstLine="709"/>
              <w:jc w:val="both"/>
              <w:rPr>
                <w:szCs w:val="24"/>
              </w:rPr>
            </w:pPr>
          </w:p>
        </w:tc>
        <w:tc>
          <w:tcPr>
            <w:tcW w:w="2410" w:type="dxa"/>
          </w:tcPr>
          <w:p w:rsidR="00C957E2" w:rsidRPr="00DF4A9B" w:rsidRDefault="00C957E2" w:rsidP="00C957E2">
            <w:pPr>
              <w:pStyle w:val="a5"/>
              <w:spacing w:line="23" w:lineRule="atLeast"/>
              <w:ind w:firstLine="709"/>
              <w:jc w:val="both"/>
              <w:rPr>
                <w:szCs w:val="24"/>
              </w:rPr>
            </w:pPr>
          </w:p>
        </w:tc>
        <w:tc>
          <w:tcPr>
            <w:tcW w:w="1985" w:type="dxa"/>
          </w:tcPr>
          <w:p w:rsidR="00C957E2" w:rsidRPr="00DF4A9B" w:rsidRDefault="00C957E2" w:rsidP="00C957E2">
            <w:pPr>
              <w:pStyle w:val="a5"/>
              <w:spacing w:line="23" w:lineRule="atLeast"/>
              <w:ind w:firstLine="709"/>
              <w:jc w:val="both"/>
              <w:rPr>
                <w:szCs w:val="24"/>
              </w:rPr>
            </w:pPr>
          </w:p>
        </w:tc>
        <w:tc>
          <w:tcPr>
            <w:tcW w:w="3367" w:type="dxa"/>
          </w:tcPr>
          <w:p w:rsidR="00C957E2" w:rsidRPr="00DF4A9B" w:rsidRDefault="00C957E2" w:rsidP="00C957E2">
            <w:pPr>
              <w:pStyle w:val="a5"/>
              <w:spacing w:line="23" w:lineRule="atLeast"/>
              <w:ind w:firstLine="709"/>
              <w:jc w:val="both"/>
              <w:rPr>
                <w:szCs w:val="24"/>
              </w:rPr>
            </w:pPr>
          </w:p>
        </w:tc>
      </w:tr>
      <w:tr w:rsidR="00C957E2" w:rsidRPr="00DF4A9B" w:rsidTr="00C957E2">
        <w:tc>
          <w:tcPr>
            <w:tcW w:w="1809" w:type="dxa"/>
          </w:tcPr>
          <w:p w:rsidR="00C957E2" w:rsidRPr="00DF4A9B" w:rsidRDefault="00C957E2" w:rsidP="00C957E2">
            <w:pPr>
              <w:pStyle w:val="a5"/>
              <w:spacing w:line="23" w:lineRule="atLeast"/>
              <w:ind w:firstLine="709"/>
              <w:jc w:val="both"/>
              <w:rPr>
                <w:szCs w:val="24"/>
              </w:rPr>
            </w:pPr>
          </w:p>
        </w:tc>
        <w:tc>
          <w:tcPr>
            <w:tcW w:w="2410" w:type="dxa"/>
          </w:tcPr>
          <w:p w:rsidR="00C957E2" w:rsidRPr="00DF4A9B" w:rsidRDefault="00C957E2" w:rsidP="00C957E2">
            <w:pPr>
              <w:pStyle w:val="a5"/>
              <w:spacing w:line="23" w:lineRule="atLeast"/>
              <w:ind w:firstLine="709"/>
              <w:jc w:val="both"/>
              <w:rPr>
                <w:szCs w:val="24"/>
              </w:rPr>
            </w:pPr>
          </w:p>
        </w:tc>
        <w:tc>
          <w:tcPr>
            <w:tcW w:w="1985" w:type="dxa"/>
          </w:tcPr>
          <w:p w:rsidR="00C957E2" w:rsidRPr="00DF4A9B" w:rsidRDefault="00C957E2" w:rsidP="00C957E2">
            <w:pPr>
              <w:pStyle w:val="a5"/>
              <w:spacing w:line="23" w:lineRule="atLeast"/>
              <w:ind w:firstLine="709"/>
              <w:jc w:val="both"/>
              <w:rPr>
                <w:szCs w:val="24"/>
              </w:rPr>
            </w:pPr>
          </w:p>
        </w:tc>
        <w:tc>
          <w:tcPr>
            <w:tcW w:w="3367" w:type="dxa"/>
          </w:tcPr>
          <w:p w:rsidR="00C957E2" w:rsidRPr="00DF4A9B" w:rsidRDefault="00C957E2" w:rsidP="00C957E2">
            <w:pPr>
              <w:pStyle w:val="a5"/>
              <w:spacing w:line="23" w:lineRule="atLeast"/>
              <w:ind w:firstLine="709"/>
              <w:jc w:val="both"/>
              <w:rPr>
                <w:szCs w:val="24"/>
              </w:rPr>
            </w:pPr>
          </w:p>
        </w:tc>
      </w:tr>
    </w:tbl>
    <w:p w:rsidR="00C957E2" w:rsidRPr="00DF4A9B" w:rsidRDefault="00C957E2" w:rsidP="00C957E2">
      <w:pPr>
        <w:pStyle w:val="a5"/>
        <w:spacing w:line="23" w:lineRule="atLeast"/>
        <w:ind w:firstLine="709"/>
        <w:contextualSpacing/>
        <w:jc w:val="both"/>
        <w:rPr>
          <w:szCs w:val="24"/>
        </w:rPr>
      </w:pPr>
      <w:r w:rsidRPr="00DF4A9B">
        <w:rPr>
          <w:szCs w:val="24"/>
        </w:rPr>
        <w:t>0</w:t>
      </w:r>
    </w:p>
    <w:p w:rsidR="00C957E2" w:rsidRPr="00DF4A9B" w:rsidRDefault="00C957E2" w:rsidP="00C957E2">
      <w:pPr>
        <w:pStyle w:val="a5"/>
        <w:spacing w:line="23" w:lineRule="atLeast"/>
        <w:ind w:firstLine="709"/>
        <w:contextualSpacing/>
        <w:jc w:val="both"/>
        <w:rPr>
          <w:szCs w:val="24"/>
        </w:rPr>
      </w:pPr>
      <w:r w:rsidRPr="00DF4A9B">
        <w:rPr>
          <w:szCs w:val="24"/>
        </w:rPr>
        <w:tab/>
      </w:r>
      <w:r w:rsidRPr="00DF4A9B">
        <w:rPr>
          <w:szCs w:val="24"/>
        </w:rPr>
        <w:tab/>
      </w:r>
      <w:r w:rsidRPr="00DF4A9B">
        <w:rPr>
          <w:szCs w:val="24"/>
        </w:rPr>
        <w:tab/>
      </w:r>
    </w:p>
    <w:p w:rsidR="00C957E2" w:rsidRPr="00DF4A9B" w:rsidRDefault="00C957E2" w:rsidP="00C957E2">
      <w:pPr>
        <w:pStyle w:val="a5"/>
        <w:spacing w:line="23" w:lineRule="atLeast"/>
        <w:ind w:firstLine="709"/>
        <w:contextualSpacing/>
        <w:jc w:val="both"/>
        <w:rPr>
          <w:szCs w:val="24"/>
        </w:rPr>
      </w:pPr>
      <w:r w:rsidRPr="00DF4A9B">
        <w:rPr>
          <w:szCs w:val="24"/>
        </w:rPr>
        <w:t>Исполнитель /сотрудник приюта</w:t>
      </w:r>
    </w:p>
    <w:p w:rsidR="00C957E2" w:rsidRPr="00DF4A9B" w:rsidRDefault="00C957E2" w:rsidP="00C957E2">
      <w:pPr>
        <w:pStyle w:val="a5"/>
        <w:spacing w:line="23" w:lineRule="atLeast"/>
        <w:ind w:firstLine="709"/>
        <w:contextualSpacing/>
        <w:jc w:val="both"/>
        <w:rPr>
          <w:szCs w:val="24"/>
        </w:rPr>
      </w:pPr>
      <w:r w:rsidRPr="00DF4A9B">
        <w:rPr>
          <w:szCs w:val="24"/>
        </w:rPr>
        <w:t>__________________________________________________________________</w:t>
      </w:r>
    </w:p>
    <w:p w:rsidR="00C957E2" w:rsidRPr="00DF4A9B" w:rsidRDefault="00C957E2" w:rsidP="00C957E2">
      <w:pPr>
        <w:pStyle w:val="a5"/>
        <w:spacing w:line="23" w:lineRule="atLeast"/>
        <w:ind w:firstLine="709"/>
        <w:contextualSpacing/>
        <w:jc w:val="center"/>
        <w:rPr>
          <w:i/>
          <w:szCs w:val="24"/>
        </w:rPr>
      </w:pPr>
      <w:r w:rsidRPr="00DF4A9B">
        <w:rPr>
          <w:i/>
          <w:szCs w:val="24"/>
        </w:rPr>
        <w:t>(подпись, Ф.И.О.)</w:t>
      </w:r>
    </w:p>
    <w:p w:rsidR="00C957E2" w:rsidRPr="00DF4A9B" w:rsidRDefault="00C957E2" w:rsidP="00C957E2">
      <w:pPr>
        <w:pStyle w:val="a5"/>
        <w:spacing w:line="23" w:lineRule="atLeast"/>
        <w:ind w:firstLine="709"/>
        <w:contextualSpacing/>
        <w:jc w:val="both"/>
        <w:rPr>
          <w:szCs w:val="24"/>
        </w:rPr>
      </w:pPr>
    </w:p>
    <w:p w:rsidR="00C957E2" w:rsidRPr="00DF4A9B" w:rsidRDefault="00C957E2" w:rsidP="00C957E2">
      <w:pPr>
        <w:pStyle w:val="a5"/>
        <w:spacing w:line="23" w:lineRule="atLeast"/>
        <w:ind w:firstLine="709"/>
        <w:contextualSpacing/>
        <w:jc w:val="both"/>
        <w:rPr>
          <w:szCs w:val="24"/>
        </w:rPr>
      </w:pPr>
      <w:r w:rsidRPr="00DF4A9B">
        <w:rPr>
          <w:szCs w:val="24"/>
        </w:rPr>
        <w:t>Заказчик /представитель Заказчика</w:t>
      </w:r>
    </w:p>
    <w:p w:rsidR="00C957E2" w:rsidRPr="00DF4A9B" w:rsidRDefault="00C957E2" w:rsidP="00C957E2">
      <w:pPr>
        <w:pStyle w:val="a5"/>
        <w:spacing w:line="23" w:lineRule="atLeast"/>
        <w:ind w:firstLine="709"/>
        <w:contextualSpacing/>
        <w:jc w:val="both"/>
        <w:rPr>
          <w:szCs w:val="24"/>
        </w:rPr>
      </w:pPr>
      <w:r w:rsidRPr="00DF4A9B">
        <w:rPr>
          <w:szCs w:val="24"/>
        </w:rPr>
        <w:t>__________________________________________________________________</w:t>
      </w:r>
    </w:p>
    <w:p w:rsidR="00C957E2" w:rsidRPr="00DF4A9B" w:rsidRDefault="00C957E2" w:rsidP="00C957E2">
      <w:pPr>
        <w:pStyle w:val="a5"/>
        <w:spacing w:line="23" w:lineRule="atLeast"/>
        <w:ind w:firstLine="709"/>
        <w:contextualSpacing/>
        <w:jc w:val="center"/>
        <w:rPr>
          <w:i/>
          <w:szCs w:val="24"/>
        </w:rPr>
      </w:pPr>
      <w:r w:rsidRPr="00DF4A9B">
        <w:rPr>
          <w:i/>
          <w:szCs w:val="24"/>
        </w:rPr>
        <w:t>(должность, подпись, Ф.И.О)</w:t>
      </w: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7077A0" w:rsidRPr="00DF4A9B" w:rsidRDefault="007077A0" w:rsidP="00C957E2">
      <w:pPr>
        <w:spacing w:after="0" w:line="240" w:lineRule="auto"/>
        <w:ind w:left="5103"/>
        <w:jc w:val="right"/>
        <w:rPr>
          <w:rFonts w:ascii="Times New Roman" w:hAnsi="Times New Roman" w:cs="Times New Roman"/>
          <w:sz w:val="24"/>
          <w:szCs w:val="24"/>
        </w:rPr>
      </w:pP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Приложение № </w:t>
      </w:r>
      <w:r w:rsidR="007077A0" w:rsidRPr="00DF4A9B">
        <w:rPr>
          <w:rFonts w:ascii="Times New Roman" w:hAnsi="Times New Roman" w:cs="Times New Roman"/>
          <w:sz w:val="24"/>
          <w:szCs w:val="24"/>
        </w:rPr>
        <w:t>5</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к </w:t>
      </w:r>
      <w:r w:rsidR="007077A0" w:rsidRPr="00DF4A9B">
        <w:rPr>
          <w:rFonts w:ascii="Times New Roman" w:hAnsi="Times New Roman" w:cs="Times New Roman"/>
          <w:sz w:val="24"/>
          <w:szCs w:val="24"/>
        </w:rPr>
        <w:t>Техническому заданию</w:t>
      </w:r>
    </w:p>
    <w:p w:rsidR="00C957E2" w:rsidRPr="00DF4A9B" w:rsidRDefault="00C957E2" w:rsidP="00C957E2">
      <w:pPr>
        <w:spacing w:after="0" w:line="240" w:lineRule="auto"/>
        <w:ind w:left="5103"/>
        <w:jc w:val="right"/>
        <w:rPr>
          <w:rFonts w:ascii="Times New Roman" w:hAnsi="Times New Roman" w:cs="Times New Roman"/>
          <w:sz w:val="24"/>
          <w:szCs w:val="24"/>
        </w:rPr>
      </w:pPr>
      <w:r w:rsidRPr="00DF4A9B">
        <w:rPr>
          <w:rFonts w:ascii="Times New Roman" w:hAnsi="Times New Roman" w:cs="Times New Roman"/>
          <w:sz w:val="24"/>
          <w:szCs w:val="24"/>
        </w:rPr>
        <w:t xml:space="preserve">от _______  </w:t>
      </w:r>
      <w:proofErr w:type="gramStart"/>
      <w:r w:rsidRPr="00DF4A9B">
        <w:rPr>
          <w:rFonts w:ascii="Times New Roman" w:hAnsi="Times New Roman" w:cs="Times New Roman"/>
          <w:sz w:val="24"/>
          <w:szCs w:val="24"/>
        </w:rPr>
        <w:t>г</w:t>
      </w:r>
      <w:proofErr w:type="gramEnd"/>
      <w:r w:rsidRPr="00DF4A9B">
        <w:rPr>
          <w:rFonts w:ascii="Times New Roman" w:hAnsi="Times New Roman" w:cs="Times New Roman"/>
          <w:sz w:val="24"/>
          <w:szCs w:val="24"/>
        </w:rPr>
        <w:t>. №____</w:t>
      </w:r>
    </w:p>
    <w:p w:rsidR="00C957E2" w:rsidRPr="00DF4A9B" w:rsidRDefault="00C957E2" w:rsidP="00C957E2">
      <w:pPr>
        <w:autoSpaceDE w:val="0"/>
        <w:autoSpaceDN w:val="0"/>
        <w:adjustRightInd w:val="0"/>
        <w:spacing w:line="23" w:lineRule="atLeast"/>
        <w:ind w:firstLine="709"/>
        <w:jc w:val="both"/>
        <w:outlineLvl w:val="0"/>
        <w:rPr>
          <w:rFonts w:ascii="Times New Roman" w:eastAsia="Arial Unicode MS" w:hAnsi="Times New Roman" w:cs="Times New Roman"/>
          <w:sz w:val="24"/>
          <w:szCs w:val="24"/>
        </w:rPr>
      </w:pPr>
    </w:p>
    <w:p w:rsidR="00C957E2" w:rsidRPr="00DF4A9B" w:rsidRDefault="00C957E2" w:rsidP="00C957E2">
      <w:pPr>
        <w:autoSpaceDE w:val="0"/>
        <w:autoSpaceDN w:val="0"/>
        <w:adjustRightInd w:val="0"/>
        <w:spacing w:line="23" w:lineRule="atLeast"/>
        <w:ind w:firstLine="709"/>
        <w:jc w:val="center"/>
        <w:outlineLvl w:val="0"/>
        <w:rPr>
          <w:rFonts w:ascii="Times New Roman" w:eastAsia="Arial Unicode MS" w:hAnsi="Times New Roman" w:cs="Times New Roman"/>
          <w:sz w:val="24"/>
          <w:szCs w:val="24"/>
        </w:rPr>
      </w:pPr>
      <w:r w:rsidRPr="00DF4A9B">
        <w:rPr>
          <w:rFonts w:ascii="Times New Roman" w:eastAsia="Arial Unicode MS" w:hAnsi="Times New Roman" w:cs="Times New Roman"/>
          <w:sz w:val="24"/>
          <w:szCs w:val="24"/>
        </w:rPr>
        <w:t>АКТ</w:t>
      </w:r>
    </w:p>
    <w:p w:rsidR="00C957E2" w:rsidRPr="00DF4A9B" w:rsidRDefault="00C957E2" w:rsidP="00C957E2">
      <w:pPr>
        <w:spacing w:line="23"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приема - передачи</w:t>
      </w:r>
    </w:p>
    <w:p w:rsidR="00C957E2" w:rsidRPr="00DF4A9B" w:rsidRDefault="00C957E2" w:rsidP="00C957E2">
      <w:pPr>
        <w:spacing w:line="23"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животных без владельцев, которые не могут быть возвращены на прежнее место обитания в связи с проявлением немотивированной агрессивности</w:t>
      </w:r>
    </w:p>
    <w:p w:rsidR="00C957E2" w:rsidRPr="00DF4A9B" w:rsidRDefault="00C957E2" w:rsidP="00C957E2">
      <w:pPr>
        <w:spacing w:after="0" w:line="20" w:lineRule="atLeast"/>
        <w:ind w:firstLine="709"/>
        <w:jc w:val="both"/>
        <w:rPr>
          <w:rFonts w:ascii="Times New Roman" w:hAnsi="Times New Roman" w:cs="Times New Roman"/>
          <w:sz w:val="24"/>
          <w:szCs w:val="24"/>
        </w:rPr>
      </w:pPr>
    </w:p>
    <w:p w:rsidR="00C957E2" w:rsidRPr="00DF4A9B" w:rsidRDefault="00C957E2" w:rsidP="00C957E2">
      <w:pPr>
        <w:spacing w:after="0" w:line="20" w:lineRule="atLeast"/>
        <w:ind w:firstLine="709"/>
        <w:jc w:val="center"/>
        <w:rPr>
          <w:rFonts w:ascii="Times New Roman" w:hAnsi="Times New Roman" w:cs="Times New Roman"/>
          <w:sz w:val="24"/>
          <w:szCs w:val="24"/>
        </w:rPr>
      </w:pPr>
      <w:r w:rsidRPr="00DF4A9B">
        <w:rPr>
          <w:rFonts w:ascii="Times New Roman" w:hAnsi="Times New Roman" w:cs="Times New Roman"/>
          <w:sz w:val="24"/>
          <w:szCs w:val="24"/>
        </w:rPr>
        <w:t>от "___"_____________ 20__ года № _____</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Исполнитель __________________________________________________________________</w:t>
      </w:r>
    </w:p>
    <w:p w:rsidR="00C957E2" w:rsidRPr="00DF4A9B" w:rsidRDefault="00C957E2" w:rsidP="00C957E2">
      <w:pPr>
        <w:spacing w:after="0" w:line="20"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(наименование организации)</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по муниципальному контракту </w:t>
      </w:r>
      <w:proofErr w:type="gramStart"/>
      <w:r w:rsidRPr="00DF4A9B">
        <w:rPr>
          <w:rFonts w:ascii="Times New Roman" w:hAnsi="Times New Roman" w:cs="Times New Roman"/>
          <w:sz w:val="24"/>
          <w:szCs w:val="24"/>
        </w:rPr>
        <w:t>от</w:t>
      </w:r>
      <w:proofErr w:type="gramEnd"/>
      <w:r w:rsidRPr="00DF4A9B">
        <w:rPr>
          <w:rFonts w:ascii="Times New Roman" w:hAnsi="Times New Roman" w:cs="Times New Roman"/>
          <w:sz w:val="24"/>
          <w:szCs w:val="24"/>
        </w:rPr>
        <w:t>_______ №_______</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осуществил передачу животных без владельцев, а также карточки учета животных без владельцев, которые не могут быть возвращены на прежнее место обитания в связи с проявлением немотивированной агрессивности (далее – животные без владельцев) в приют для животных с целью дальнейшего содержания </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__________________________________________________________________, </w:t>
      </w:r>
    </w:p>
    <w:p w:rsidR="00C957E2" w:rsidRPr="00DF4A9B" w:rsidRDefault="00C957E2" w:rsidP="00C957E2">
      <w:pPr>
        <w:spacing w:after="0" w:line="20" w:lineRule="atLeast"/>
        <w:ind w:firstLine="709"/>
        <w:jc w:val="center"/>
        <w:rPr>
          <w:rFonts w:ascii="Times New Roman" w:hAnsi="Times New Roman" w:cs="Times New Roman"/>
          <w:sz w:val="24"/>
          <w:szCs w:val="24"/>
        </w:rPr>
      </w:pPr>
      <w:r w:rsidRPr="00DF4A9B">
        <w:rPr>
          <w:rFonts w:ascii="Times New Roman" w:hAnsi="Times New Roman" w:cs="Times New Roman"/>
          <w:i/>
          <w:sz w:val="24"/>
          <w:szCs w:val="24"/>
        </w:rPr>
        <w:t>(адрес приюта)</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а специализированная организация____________________________________</w:t>
      </w:r>
    </w:p>
    <w:p w:rsidR="00C957E2" w:rsidRPr="00DF4A9B" w:rsidRDefault="00C957E2" w:rsidP="00C957E2">
      <w:pPr>
        <w:spacing w:after="0" w:line="20"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(наименование организации)</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 xml:space="preserve">приняла животных без владельцев по муниципальному контракту </w:t>
      </w:r>
      <w:proofErr w:type="gramStart"/>
      <w:r w:rsidRPr="00DF4A9B">
        <w:rPr>
          <w:rFonts w:ascii="Times New Roman" w:hAnsi="Times New Roman" w:cs="Times New Roman"/>
          <w:sz w:val="24"/>
          <w:szCs w:val="24"/>
        </w:rPr>
        <w:t>от</w:t>
      </w:r>
      <w:proofErr w:type="gramEnd"/>
      <w:r w:rsidRPr="00DF4A9B">
        <w:rPr>
          <w:rFonts w:ascii="Times New Roman" w:hAnsi="Times New Roman" w:cs="Times New Roman"/>
          <w:sz w:val="24"/>
          <w:szCs w:val="24"/>
        </w:rPr>
        <w:t>_______№_______</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Всего передано:</w:t>
      </w:r>
    </w:p>
    <w:tbl>
      <w:tblPr>
        <w:tblStyle w:val="13"/>
        <w:tblW w:w="0" w:type="auto"/>
        <w:tblLook w:val="04A0" w:firstRow="1" w:lastRow="0" w:firstColumn="1" w:lastColumn="0" w:noHBand="0" w:noVBand="1"/>
      </w:tblPr>
      <w:tblGrid>
        <w:gridCol w:w="1809"/>
        <w:gridCol w:w="2410"/>
        <w:gridCol w:w="1985"/>
        <w:gridCol w:w="3367"/>
      </w:tblGrid>
      <w:tr w:rsidR="00C957E2" w:rsidRPr="00DF4A9B" w:rsidTr="00C957E2">
        <w:tc>
          <w:tcPr>
            <w:tcW w:w="1809" w:type="dxa"/>
            <w:tcBorders>
              <w:top w:val="single" w:sz="4" w:space="0" w:color="auto"/>
              <w:left w:val="single" w:sz="4" w:space="0" w:color="auto"/>
              <w:bottom w:val="single" w:sz="4" w:space="0" w:color="auto"/>
              <w:right w:val="single" w:sz="4" w:space="0" w:color="auto"/>
            </w:tcBorders>
            <w:vAlign w:val="center"/>
            <w:hideMark/>
          </w:tcPr>
          <w:p w:rsidR="00C957E2" w:rsidRPr="00DF4A9B" w:rsidRDefault="00C957E2" w:rsidP="00C957E2">
            <w:pPr>
              <w:spacing w:line="23" w:lineRule="atLeast"/>
              <w:jc w:val="center"/>
              <w:rPr>
                <w:rFonts w:ascii="Times New Roman" w:hAnsi="Times New Roman"/>
                <w:sz w:val="24"/>
                <w:szCs w:val="24"/>
              </w:rPr>
            </w:pPr>
            <w:r w:rsidRPr="00DF4A9B">
              <w:rPr>
                <w:rFonts w:ascii="Times New Roman" w:hAnsi="Times New Roman"/>
                <w:sz w:val="24"/>
                <w:szCs w:val="24"/>
              </w:rPr>
              <w:t xml:space="preserve">№ </w:t>
            </w:r>
            <w:proofErr w:type="gramStart"/>
            <w:r w:rsidRPr="00DF4A9B">
              <w:rPr>
                <w:rFonts w:ascii="Times New Roman" w:hAnsi="Times New Roman"/>
                <w:sz w:val="24"/>
                <w:szCs w:val="24"/>
              </w:rPr>
              <w:t>п</w:t>
            </w:r>
            <w:proofErr w:type="gramEnd"/>
            <w:r w:rsidRPr="00DF4A9B">
              <w:rPr>
                <w:rFonts w:ascii="Times New Roman" w:hAnsi="Times New Roman"/>
                <w:sz w:val="24"/>
                <w:szCs w:val="24"/>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C957E2" w:rsidRPr="00DF4A9B" w:rsidRDefault="00C957E2" w:rsidP="00C957E2">
            <w:pPr>
              <w:spacing w:line="23" w:lineRule="atLeast"/>
              <w:jc w:val="center"/>
              <w:rPr>
                <w:rFonts w:ascii="Times New Roman" w:hAnsi="Times New Roman"/>
                <w:sz w:val="24"/>
                <w:szCs w:val="24"/>
              </w:rPr>
            </w:pPr>
            <w:r w:rsidRPr="00DF4A9B">
              <w:rPr>
                <w:rFonts w:ascii="Times New Roman" w:hAnsi="Times New Roman"/>
                <w:sz w:val="24"/>
                <w:szCs w:val="24"/>
              </w:rPr>
              <w:t>Вид животного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57E2" w:rsidRPr="00DF4A9B" w:rsidRDefault="00C957E2" w:rsidP="00C957E2">
            <w:pPr>
              <w:spacing w:line="23" w:lineRule="atLeast"/>
              <w:jc w:val="center"/>
              <w:rPr>
                <w:rFonts w:ascii="Times New Roman" w:hAnsi="Times New Roman"/>
                <w:sz w:val="24"/>
                <w:szCs w:val="24"/>
              </w:rPr>
            </w:pPr>
            <w:r w:rsidRPr="00DF4A9B">
              <w:rPr>
                <w:rFonts w:ascii="Times New Roman" w:hAnsi="Times New Roman"/>
                <w:sz w:val="24"/>
                <w:szCs w:val="24"/>
              </w:rPr>
              <w:t>№ чипа</w:t>
            </w:r>
          </w:p>
        </w:tc>
        <w:tc>
          <w:tcPr>
            <w:tcW w:w="3367" w:type="dxa"/>
            <w:tcBorders>
              <w:top w:val="single" w:sz="4" w:space="0" w:color="auto"/>
              <w:left w:val="single" w:sz="4" w:space="0" w:color="auto"/>
              <w:bottom w:val="single" w:sz="4" w:space="0" w:color="auto"/>
              <w:right w:val="single" w:sz="4" w:space="0" w:color="auto"/>
            </w:tcBorders>
            <w:vAlign w:val="center"/>
            <w:hideMark/>
          </w:tcPr>
          <w:p w:rsidR="00C957E2" w:rsidRPr="00DF4A9B" w:rsidRDefault="00C957E2" w:rsidP="00C957E2">
            <w:pPr>
              <w:spacing w:line="23" w:lineRule="atLeast"/>
              <w:jc w:val="center"/>
              <w:rPr>
                <w:rFonts w:ascii="Times New Roman" w:hAnsi="Times New Roman"/>
                <w:sz w:val="24"/>
                <w:szCs w:val="24"/>
              </w:rPr>
            </w:pPr>
            <w:r w:rsidRPr="00DF4A9B">
              <w:rPr>
                <w:rFonts w:ascii="Times New Roman" w:hAnsi="Times New Roman"/>
                <w:sz w:val="24"/>
                <w:szCs w:val="24"/>
              </w:rPr>
              <w:t>№ карточки учета животного без владельца</w:t>
            </w:r>
          </w:p>
        </w:tc>
      </w:tr>
      <w:tr w:rsidR="00C957E2" w:rsidRPr="00DF4A9B" w:rsidTr="00C957E2">
        <w:tc>
          <w:tcPr>
            <w:tcW w:w="1809"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3367"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r>
      <w:tr w:rsidR="00C957E2" w:rsidRPr="00DF4A9B" w:rsidTr="00C957E2">
        <w:tc>
          <w:tcPr>
            <w:tcW w:w="1809"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c>
          <w:tcPr>
            <w:tcW w:w="3367" w:type="dxa"/>
            <w:tcBorders>
              <w:top w:val="single" w:sz="4" w:space="0" w:color="auto"/>
              <w:left w:val="single" w:sz="4" w:space="0" w:color="auto"/>
              <w:bottom w:val="single" w:sz="4" w:space="0" w:color="auto"/>
              <w:right w:val="single" w:sz="4" w:space="0" w:color="auto"/>
            </w:tcBorders>
          </w:tcPr>
          <w:p w:rsidR="00C957E2" w:rsidRPr="00DF4A9B" w:rsidRDefault="00C957E2" w:rsidP="00C957E2">
            <w:pPr>
              <w:spacing w:line="23" w:lineRule="atLeast"/>
              <w:ind w:firstLine="709"/>
              <w:jc w:val="both"/>
              <w:rPr>
                <w:rFonts w:ascii="Times New Roman" w:hAnsi="Times New Roman"/>
                <w:sz w:val="24"/>
                <w:szCs w:val="24"/>
              </w:rPr>
            </w:pPr>
          </w:p>
        </w:tc>
      </w:tr>
    </w:tbl>
    <w:p w:rsidR="00C957E2" w:rsidRPr="00DF4A9B" w:rsidRDefault="00C957E2" w:rsidP="00C957E2">
      <w:pPr>
        <w:spacing w:line="23" w:lineRule="atLeast"/>
        <w:ind w:firstLine="709"/>
        <w:jc w:val="both"/>
        <w:rPr>
          <w:rFonts w:ascii="Times New Roman" w:hAnsi="Times New Roman" w:cs="Times New Roman"/>
          <w:sz w:val="24"/>
          <w:szCs w:val="24"/>
        </w:rPr>
      </w:pPr>
    </w:p>
    <w:p w:rsidR="00C957E2" w:rsidRPr="00DF4A9B" w:rsidRDefault="00C957E2" w:rsidP="00C957E2">
      <w:pPr>
        <w:spacing w:line="23"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Исполнитель</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spacing w:after="0" w:line="20"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(должность, подпись, Ф.И.О.)</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Сотрудник специализированной организации</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spacing w:after="0" w:line="20"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(должность, подпись, Ф.И.О.)</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Заказчик</w:t>
      </w:r>
    </w:p>
    <w:p w:rsidR="00C957E2" w:rsidRPr="00DF4A9B" w:rsidRDefault="00C957E2" w:rsidP="00C957E2">
      <w:pPr>
        <w:spacing w:after="0" w:line="20" w:lineRule="atLeast"/>
        <w:ind w:firstLine="709"/>
        <w:jc w:val="both"/>
        <w:rPr>
          <w:rFonts w:ascii="Times New Roman" w:hAnsi="Times New Roman" w:cs="Times New Roman"/>
          <w:sz w:val="24"/>
          <w:szCs w:val="24"/>
        </w:rPr>
      </w:pPr>
      <w:r w:rsidRPr="00DF4A9B">
        <w:rPr>
          <w:rFonts w:ascii="Times New Roman" w:hAnsi="Times New Roman" w:cs="Times New Roman"/>
          <w:sz w:val="24"/>
          <w:szCs w:val="24"/>
        </w:rPr>
        <w:t>__________________________________________________________________</w:t>
      </w:r>
    </w:p>
    <w:p w:rsidR="00C957E2" w:rsidRPr="00DF4A9B" w:rsidRDefault="00C957E2" w:rsidP="00C957E2">
      <w:pPr>
        <w:spacing w:line="23" w:lineRule="atLeast"/>
        <w:ind w:firstLine="709"/>
        <w:jc w:val="center"/>
        <w:rPr>
          <w:rFonts w:ascii="Times New Roman" w:hAnsi="Times New Roman" w:cs="Times New Roman"/>
          <w:i/>
          <w:sz w:val="24"/>
          <w:szCs w:val="24"/>
        </w:rPr>
      </w:pPr>
      <w:r w:rsidRPr="00DF4A9B">
        <w:rPr>
          <w:rFonts w:ascii="Times New Roman" w:hAnsi="Times New Roman" w:cs="Times New Roman"/>
          <w:i/>
          <w:sz w:val="24"/>
          <w:szCs w:val="24"/>
        </w:rPr>
        <w:t>(должность, подпись, Ф.И.О)</w:t>
      </w:r>
    </w:p>
    <w:p w:rsidR="00C957E2" w:rsidRPr="00DF4A9B" w:rsidRDefault="00C957E2" w:rsidP="00C957E2">
      <w:pPr>
        <w:spacing w:line="23" w:lineRule="atLeast"/>
        <w:ind w:firstLine="709"/>
        <w:jc w:val="center"/>
        <w:rPr>
          <w:rFonts w:ascii="Times New Roman" w:hAnsi="Times New Roman" w:cs="Times New Roman"/>
          <w:i/>
          <w:sz w:val="24"/>
          <w:szCs w:val="24"/>
        </w:rPr>
      </w:pPr>
    </w:p>
    <w:tbl>
      <w:tblPr>
        <w:tblW w:w="9781" w:type="dxa"/>
        <w:tblInd w:w="108" w:type="dxa"/>
        <w:tblLayout w:type="fixed"/>
        <w:tblLook w:val="0000" w:firstRow="0" w:lastRow="0" w:firstColumn="0" w:lastColumn="0" w:noHBand="0" w:noVBand="0"/>
      </w:tblPr>
      <w:tblGrid>
        <w:gridCol w:w="4820"/>
        <w:gridCol w:w="4961"/>
      </w:tblGrid>
      <w:tr w:rsidR="00C957E2" w:rsidRPr="00DF4A9B" w:rsidTr="00C957E2">
        <w:tc>
          <w:tcPr>
            <w:tcW w:w="4820" w:type="dxa"/>
            <w:shd w:val="clear" w:color="auto" w:fill="auto"/>
          </w:tcPr>
          <w:p w:rsidR="00C957E2" w:rsidRPr="00DF4A9B" w:rsidRDefault="00C957E2" w:rsidP="00C957E2">
            <w:pPr>
              <w:spacing w:after="0" w:line="240" w:lineRule="auto"/>
              <w:rPr>
                <w:rFonts w:ascii="Times New Roman" w:hAnsi="Times New Roman" w:cs="Times New Roman"/>
                <w:b/>
                <w:sz w:val="24"/>
                <w:szCs w:val="24"/>
              </w:rPr>
            </w:pPr>
            <w:r w:rsidRPr="00DF4A9B">
              <w:rPr>
                <w:rFonts w:ascii="Times New Roman" w:hAnsi="Times New Roman" w:cs="Times New Roman"/>
                <w:b/>
                <w:sz w:val="24"/>
                <w:szCs w:val="24"/>
              </w:rPr>
              <w:t>Заказчик:</w:t>
            </w:r>
          </w:p>
          <w:p w:rsidR="00C957E2" w:rsidRPr="00DF4A9B" w:rsidRDefault="00C957E2" w:rsidP="00C957E2">
            <w:pPr>
              <w:tabs>
                <w:tab w:val="left" w:pos="9180"/>
              </w:tabs>
              <w:spacing w:after="0" w:line="240" w:lineRule="auto"/>
              <w:rPr>
                <w:rFonts w:ascii="Times New Roman" w:hAnsi="Times New Roman" w:cs="Times New Roman"/>
                <w:b/>
                <w:sz w:val="24"/>
                <w:szCs w:val="24"/>
              </w:rPr>
            </w:pPr>
            <w:r w:rsidRPr="00DF4A9B">
              <w:rPr>
                <w:rFonts w:ascii="Times New Roman" w:hAnsi="Times New Roman" w:cs="Times New Roman"/>
                <w:sz w:val="24"/>
                <w:szCs w:val="24"/>
              </w:rPr>
              <w:t xml:space="preserve">__________________ /________________/ </w:t>
            </w:r>
          </w:p>
        </w:tc>
        <w:tc>
          <w:tcPr>
            <w:tcW w:w="4961" w:type="dxa"/>
            <w:shd w:val="clear" w:color="auto" w:fill="auto"/>
          </w:tcPr>
          <w:p w:rsidR="00C957E2" w:rsidRPr="00DF4A9B" w:rsidRDefault="00C957E2" w:rsidP="00C957E2">
            <w:pPr>
              <w:spacing w:after="0" w:line="240" w:lineRule="auto"/>
              <w:rPr>
                <w:rFonts w:ascii="Times New Roman" w:hAnsi="Times New Roman" w:cs="Times New Roman"/>
                <w:b/>
                <w:bCs/>
                <w:sz w:val="24"/>
                <w:szCs w:val="24"/>
              </w:rPr>
            </w:pPr>
            <w:r w:rsidRPr="00DF4A9B">
              <w:rPr>
                <w:rFonts w:ascii="Times New Roman" w:hAnsi="Times New Roman" w:cs="Times New Roman"/>
                <w:b/>
                <w:bCs/>
                <w:sz w:val="24"/>
                <w:szCs w:val="24"/>
              </w:rPr>
              <w:t>Исполнитель:</w:t>
            </w:r>
          </w:p>
          <w:p w:rsidR="00C957E2" w:rsidRPr="00DF4A9B" w:rsidRDefault="00707B85" w:rsidP="00C957E2">
            <w:pPr>
              <w:spacing w:after="0" w:line="240" w:lineRule="auto"/>
              <w:ind w:hanging="8"/>
              <w:contextualSpacing/>
              <w:rPr>
                <w:rFonts w:ascii="Times New Roman" w:hAnsi="Times New Roman" w:cs="Times New Roman"/>
                <w:bCs/>
                <w:sz w:val="24"/>
                <w:szCs w:val="24"/>
              </w:rPr>
            </w:pPr>
            <w:r w:rsidRPr="00DF4A9B">
              <w:rPr>
                <w:rFonts w:ascii="Times New Roman" w:hAnsi="Times New Roman" w:cs="Times New Roman"/>
                <w:sz w:val="24"/>
                <w:szCs w:val="24"/>
              </w:rPr>
              <w:t>______________________</w:t>
            </w:r>
            <w:r w:rsidR="00C957E2" w:rsidRPr="00DF4A9B">
              <w:rPr>
                <w:rFonts w:ascii="Times New Roman" w:hAnsi="Times New Roman" w:cs="Times New Roman"/>
                <w:sz w:val="24"/>
                <w:szCs w:val="24"/>
              </w:rPr>
              <w:t xml:space="preserve"> /______________/</w:t>
            </w:r>
          </w:p>
        </w:tc>
      </w:tr>
      <w:tr w:rsidR="00C957E2" w:rsidRPr="00DF4A9B" w:rsidTr="00C957E2">
        <w:tc>
          <w:tcPr>
            <w:tcW w:w="4820" w:type="dxa"/>
            <w:shd w:val="clear" w:color="auto" w:fill="auto"/>
          </w:tcPr>
          <w:p w:rsidR="00C957E2" w:rsidRPr="00DF4A9B" w:rsidRDefault="00C957E2" w:rsidP="00C957E2">
            <w:pPr>
              <w:spacing w:after="0" w:line="240" w:lineRule="auto"/>
              <w:rPr>
                <w:rFonts w:ascii="Times New Roman" w:hAnsi="Times New Roman" w:cs="Times New Roman"/>
                <w:b/>
                <w:sz w:val="24"/>
                <w:szCs w:val="24"/>
              </w:rPr>
            </w:pPr>
            <w:r w:rsidRPr="00DF4A9B">
              <w:rPr>
                <w:rFonts w:ascii="Times New Roman" w:hAnsi="Times New Roman" w:cs="Times New Roman"/>
                <w:sz w:val="24"/>
                <w:szCs w:val="24"/>
              </w:rPr>
              <w:t>М.П.                                     (подпись)</w:t>
            </w:r>
          </w:p>
        </w:tc>
        <w:tc>
          <w:tcPr>
            <w:tcW w:w="4961" w:type="dxa"/>
            <w:shd w:val="clear" w:color="auto" w:fill="auto"/>
          </w:tcPr>
          <w:p w:rsidR="00C957E2" w:rsidRPr="00DF4A9B" w:rsidRDefault="00C957E2" w:rsidP="00C957E2">
            <w:pPr>
              <w:spacing w:after="0" w:line="240" w:lineRule="auto"/>
              <w:rPr>
                <w:rFonts w:ascii="Times New Roman" w:hAnsi="Times New Roman" w:cs="Times New Roman"/>
                <w:b/>
                <w:bCs/>
                <w:sz w:val="24"/>
                <w:szCs w:val="24"/>
              </w:rPr>
            </w:pPr>
            <w:r w:rsidRPr="00DF4A9B">
              <w:rPr>
                <w:rFonts w:ascii="Times New Roman" w:hAnsi="Times New Roman" w:cs="Times New Roman"/>
                <w:sz w:val="24"/>
                <w:szCs w:val="24"/>
              </w:rPr>
              <w:t xml:space="preserve">М.П.                    </w:t>
            </w:r>
            <w:r w:rsidR="00707B85" w:rsidRPr="00DF4A9B">
              <w:rPr>
                <w:rFonts w:ascii="Times New Roman" w:hAnsi="Times New Roman" w:cs="Times New Roman"/>
                <w:sz w:val="24"/>
                <w:szCs w:val="24"/>
              </w:rPr>
              <w:t xml:space="preserve">                      </w:t>
            </w:r>
            <w:r w:rsidRPr="00DF4A9B">
              <w:rPr>
                <w:rFonts w:ascii="Times New Roman" w:hAnsi="Times New Roman" w:cs="Times New Roman"/>
                <w:sz w:val="24"/>
                <w:szCs w:val="24"/>
              </w:rPr>
              <w:t xml:space="preserve"> (подпись)</w:t>
            </w:r>
          </w:p>
        </w:tc>
      </w:tr>
    </w:tbl>
    <w:p w:rsidR="00C957E2" w:rsidRPr="00DF4A9B" w:rsidRDefault="00C957E2" w:rsidP="00C957E2">
      <w:pPr>
        <w:spacing w:after="0" w:line="240" w:lineRule="auto"/>
        <w:ind w:right="40"/>
        <w:jc w:val="both"/>
        <w:rPr>
          <w:rFonts w:ascii="Times New Roman" w:hAnsi="Times New Roman" w:cs="Times New Roman"/>
          <w:color w:val="000000"/>
          <w:sz w:val="24"/>
          <w:szCs w:val="24"/>
        </w:rPr>
      </w:pPr>
    </w:p>
    <w:p w:rsidR="009D43F4" w:rsidRPr="00DF4A9B" w:rsidRDefault="009D43F4">
      <w:pPr>
        <w:rPr>
          <w:rFonts w:ascii="Times New Roman" w:hAnsi="Times New Roman" w:cs="Times New Roman"/>
          <w:sz w:val="24"/>
          <w:szCs w:val="24"/>
        </w:rPr>
      </w:pPr>
    </w:p>
    <w:sectPr w:rsidR="009D43F4" w:rsidRPr="00DF4A9B" w:rsidSect="0082705E">
      <w:headerReference w:type="default" r:id="rId13"/>
      <w:footerReference w:type="default" r:id="rId14"/>
      <w:pgSz w:w="11904" w:h="16836"/>
      <w:pgMar w:top="142" w:right="705" w:bottom="1417" w:left="1134" w:header="843" w:footer="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BA" w:rsidRDefault="00E648BA" w:rsidP="00C957E2">
      <w:pPr>
        <w:spacing w:after="0" w:line="240" w:lineRule="auto"/>
      </w:pPr>
      <w:r>
        <w:separator/>
      </w:r>
    </w:p>
  </w:endnote>
  <w:endnote w:type="continuationSeparator" w:id="0">
    <w:p w:rsidR="00E648BA" w:rsidRDefault="00E648BA" w:rsidP="00C9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02" w:rsidRPr="00BA326D" w:rsidRDefault="003E5029">
    <w:pPr>
      <w:pStyle w:val="af"/>
      <w:jc w:val="center"/>
      <w:rPr>
        <w:rFonts w:ascii="Times New Roman" w:hAnsi="Times New Roman" w:cs="Times New Roman"/>
      </w:rPr>
    </w:pPr>
    <w:r w:rsidRPr="00BA326D">
      <w:rPr>
        <w:rFonts w:ascii="Times New Roman" w:hAnsi="Times New Roman" w:cs="Times New Roman"/>
      </w:rPr>
      <w:fldChar w:fldCharType="begin"/>
    </w:r>
    <w:r w:rsidR="000C5102" w:rsidRPr="00BA326D">
      <w:rPr>
        <w:rFonts w:ascii="Times New Roman" w:hAnsi="Times New Roman" w:cs="Times New Roman"/>
      </w:rPr>
      <w:instrText>PAGE   \* MERGEFORMAT</w:instrText>
    </w:r>
    <w:r w:rsidRPr="00BA326D">
      <w:rPr>
        <w:rFonts w:ascii="Times New Roman" w:hAnsi="Times New Roman" w:cs="Times New Roman"/>
      </w:rPr>
      <w:fldChar w:fldCharType="separate"/>
    </w:r>
    <w:r w:rsidR="005A3939">
      <w:rPr>
        <w:rFonts w:ascii="Times New Roman" w:hAnsi="Times New Roman" w:cs="Times New Roman"/>
        <w:noProof/>
      </w:rPr>
      <w:t>1</w:t>
    </w:r>
    <w:r w:rsidRPr="00BA326D">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02" w:rsidRDefault="000C5102">
    <w:pPr>
      <w:spacing w:line="141" w:lineRule="exac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BA" w:rsidRDefault="00E648BA" w:rsidP="00C957E2">
      <w:pPr>
        <w:spacing w:after="0" w:line="240" w:lineRule="auto"/>
      </w:pPr>
      <w:r>
        <w:separator/>
      </w:r>
    </w:p>
  </w:footnote>
  <w:footnote w:type="continuationSeparator" w:id="0">
    <w:p w:rsidR="00E648BA" w:rsidRDefault="00E648BA" w:rsidP="00C957E2">
      <w:pPr>
        <w:spacing w:after="0" w:line="240" w:lineRule="auto"/>
      </w:pPr>
      <w:r>
        <w:continuationSeparator/>
      </w:r>
    </w:p>
  </w:footnote>
  <w:footnote w:id="1">
    <w:p w:rsidR="000C5102" w:rsidRDefault="000C5102" w:rsidP="00C957E2">
      <w:pPr>
        <w:pStyle w:val="af1"/>
      </w:pPr>
      <w:r>
        <w:rPr>
          <w:rStyle w:val="af3"/>
          <w:rFonts w:cs="Tahoma"/>
        </w:rPr>
        <w:footnoteRef/>
      </w:r>
      <w:r>
        <w:t xml:space="preserve"> </w:t>
      </w:r>
      <w:r w:rsidRPr="009763B7">
        <w:rPr>
          <w:sz w:val="18"/>
          <w:szCs w:val="22"/>
        </w:rPr>
        <w:t>Возврат к прежнему месту обитания, передано прежнему владельцу, передано новому владельцу, оставлено в приюте для пожизненного содержания, подвергнуто эвтаназии</w:t>
      </w:r>
      <w:r>
        <w:rPr>
          <w:sz w:val="18"/>
          <w:szCs w:val="22"/>
        </w:rPr>
        <w:t>, смерть по естественным причинам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02" w:rsidRDefault="000C5102">
    <w:pPr>
      <w:spacing w:after="185"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B59"/>
    <w:multiLevelType w:val="hybridMultilevel"/>
    <w:tmpl w:val="2B98D3EE"/>
    <w:lvl w:ilvl="0" w:tplc="02B2C26C">
      <w:start w:val="1"/>
      <w:numFmt w:val="decimal"/>
      <w:lvlText w:val="%1."/>
      <w:lvlJc w:val="left"/>
      <w:pPr>
        <w:ind w:left="1565" w:hanging="360"/>
      </w:pPr>
      <w:rPr>
        <w:rFonts w:hint="default"/>
      </w:rPr>
    </w:lvl>
    <w:lvl w:ilvl="1" w:tplc="04190019" w:tentative="1">
      <w:start w:val="1"/>
      <w:numFmt w:val="lowerLetter"/>
      <w:lvlText w:val="%2."/>
      <w:lvlJc w:val="left"/>
      <w:pPr>
        <w:ind w:left="2285" w:hanging="360"/>
      </w:pPr>
    </w:lvl>
    <w:lvl w:ilvl="2" w:tplc="0419001B" w:tentative="1">
      <w:start w:val="1"/>
      <w:numFmt w:val="lowerRoman"/>
      <w:lvlText w:val="%3."/>
      <w:lvlJc w:val="right"/>
      <w:pPr>
        <w:ind w:left="3005" w:hanging="180"/>
      </w:pPr>
    </w:lvl>
    <w:lvl w:ilvl="3" w:tplc="0419000F" w:tentative="1">
      <w:start w:val="1"/>
      <w:numFmt w:val="decimal"/>
      <w:lvlText w:val="%4."/>
      <w:lvlJc w:val="left"/>
      <w:pPr>
        <w:ind w:left="3725" w:hanging="360"/>
      </w:pPr>
    </w:lvl>
    <w:lvl w:ilvl="4" w:tplc="04190019" w:tentative="1">
      <w:start w:val="1"/>
      <w:numFmt w:val="lowerLetter"/>
      <w:lvlText w:val="%5."/>
      <w:lvlJc w:val="left"/>
      <w:pPr>
        <w:ind w:left="4445" w:hanging="360"/>
      </w:pPr>
    </w:lvl>
    <w:lvl w:ilvl="5" w:tplc="0419001B" w:tentative="1">
      <w:start w:val="1"/>
      <w:numFmt w:val="lowerRoman"/>
      <w:lvlText w:val="%6."/>
      <w:lvlJc w:val="right"/>
      <w:pPr>
        <w:ind w:left="5165" w:hanging="180"/>
      </w:pPr>
    </w:lvl>
    <w:lvl w:ilvl="6" w:tplc="0419000F" w:tentative="1">
      <w:start w:val="1"/>
      <w:numFmt w:val="decimal"/>
      <w:lvlText w:val="%7."/>
      <w:lvlJc w:val="left"/>
      <w:pPr>
        <w:ind w:left="5885" w:hanging="360"/>
      </w:pPr>
    </w:lvl>
    <w:lvl w:ilvl="7" w:tplc="04190019" w:tentative="1">
      <w:start w:val="1"/>
      <w:numFmt w:val="lowerLetter"/>
      <w:lvlText w:val="%8."/>
      <w:lvlJc w:val="left"/>
      <w:pPr>
        <w:ind w:left="6605" w:hanging="360"/>
      </w:pPr>
    </w:lvl>
    <w:lvl w:ilvl="8" w:tplc="0419001B" w:tentative="1">
      <w:start w:val="1"/>
      <w:numFmt w:val="lowerRoman"/>
      <w:lvlText w:val="%9."/>
      <w:lvlJc w:val="right"/>
      <w:pPr>
        <w:ind w:left="7325" w:hanging="180"/>
      </w:pPr>
    </w:lvl>
  </w:abstractNum>
  <w:abstractNum w:abstractNumId="1">
    <w:nsid w:val="0BCA70A7"/>
    <w:multiLevelType w:val="multilevel"/>
    <w:tmpl w:val="557E55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5BE576B"/>
    <w:multiLevelType w:val="multilevel"/>
    <w:tmpl w:val="B29A2BC2"/>
    <w:lvl w:ilvl="0">
      <w:start w:val="3"/>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1F942105"/>
    <w:multiLevelType w:val="multilevel"/>
    <w:tmpl w:val="8F9029B4"/>
    <w:name w:val="Нумерованный список 31"/>
    <w:lvl w:ilvl="0">
      <w:start w:val="1"/>
      <w:numFmt w:val="decimal"/>
      <w:lvlText w:val="%1."/>
      <w:lvlJc w:val="left"/>
      <w:pPr>
        <w:ind w:left="2694" w:firstLine="0"/>
      </w:pPr>
      <w:rPr>
        <w:rFonts w:hint="default"/>
        <w:b/>
      </w:rPr>
    </w:lvl>
    <w:lvl w:ilvl="1">
      <w:start w:val="1"/>
      <w:numFmt w:val="decimal"/>
      <w:lvlText w:val="%1.%2."/>
      <w:lvlJc w:val="left"/>
      <w:pPr>
        <w:ind w:left="1418" w:firstLine="0"/>
      </w:pPr>
      <w:rPr>
        <w:rFonts w:hint="default"/>
        <w:b w:val="0"/>
        <w:color w:val="auto"/>
        <w:sz w:val="24"/>
        <w:szCs w:val="24"/>
        <w:lang w:val="ru-RU"/>
      </w:rPr>
    </w:lvl>
    <w:lvl w:ilvl="2">
      <w:start w:val="1"/>
      <w:numFmt w:val="decimal"/>
      <w:lvlText w:val="%1.%2.%3."/>
      <w:lvlJc w:val="left"/>
      <w:pPr>
        <w:ind w:left="0" w:firstLine="0"/>
      </w:pPr>
      <w:rPr>
        <w:rFonts w:hint="default"/>
        <w:b w:val="0"/>
        <w:color w:val="auto"/>
      </w:rPr>
    </w:lvl>
    <w:lvl w:ilvl="3">
      <w:start w:val="1"/>
      <w:numFmt w:val="decimal"/>
      <w:lvlText w:val="%1.%2.%3.%4."/>
      <w:lvlJc w:val="left"/>
      <w:pPr>
        <w:ind w:left="1260" w:firstLine="0"/>
      </w:pPr>
      <w:rPr>
        <w:rFonts w:hint="default"/>
      </w:rPr>
    </w:lvl>
    <w:lvl w:ilvl="4">
      <w:start w:val="1"/>
      <w:numFmt w:val="decimal"/>
      <w:lvlText w:val="%1.%2.%3.%4.%5."/>
      <w:lvlJc w:val="left"/>
      <w:pPr>
        <w:ind w:left="1560" w:firstLine="0"/>
      </w:pPr>
      <w:rPr>
        <w:rFonts w:hint="default"/>
      </w:rPr>
    </w:lvl>
    <w:lvl w:ilvl="5">
      <w:start w:val="1"/>
      <w:numFmt w:val="decimal"/>
      <w:lvlText w:val="%1.%2.%3.%4.%5.%6."/>
      <w:lvlJc w:val="left"/>
      <w:pPr>
        <w:ind w:left="186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460" w:firstLine="0"/>
      </w:pPr>
      <w:rPr>
        <w:rFonts w:hint="default"/>
      </w:rPr>
    </w:lvl>
    <w:lvl w:ilvl="8">
      <w:start w:val="1"/>
      <w:numFmt w:val="decimal"/>
      <w:lvlText w:val="%1.%2.%3.%4.%5.%6.%7.%8.%9."/>
      <w:lvlJc w:val="left"/>
      <w:pPr>
        <w:ind w:left="2760" w:firstLine="0"/>
      </w:pPr>
      <w:rPr>
        <w:rFonts w:hint="default"/>
      </w:rPr>
    </w:lvl>
  </w:abstractNum>
  <w:abstractNum w:abstractNumId="4">
    <w:nsid w:val="28C966C5"/>
    <w:multiLevelType w:val="hybridMultilevel"/>
    <w:tmpl w:val="C6B00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2875A7"/>
    <w:multiLevelType w:val="hybridMultilevel"/>
    <w:tmpl w:val="A20C5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963557"/>
    <w:multiLevelType w:val="hybridMultilevel"/>
    <w:tmpl w:val="24AC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076ECC"/>
    <w:multiLevelType w:val="hybridMultilevel"/>
    <w:tmpl w:val="9CE68A82"/>
    <w:name w:val="Нумерованный список 13"/>
    <w:lvl w:ilvl="0" w:tplc="0F7A337A">
      <w:numFmt w:val="bullet"/>
      <w:lvlText w:val=""/>
      <w:lvlJc w:val="left"/>
      <w:pPr>
        <w:ind w:left="710" w:firstLine="0"/>
      </w:pPr>
      <w:rPr>
        <w:rFonts w:ascii="Symbol" w:hAnsi="Symbol"/>
      </w:rPr>
    </w:lvl>
    <w:lvl w:ilvl="1" w:tplc="30B020D2">
      <w:numFmt w:val="bullet"/>
      <w:lvlText w:val="o"/>
      <w:lvlJc w:val="left"/>
      <w:pPr>
        <w:ind w:left="1080" w:firstLine="0"/>
      </w:pPr>
      <w:rPr>
        <w:rFonts w:ascii="Courier New" w:hAnsi="Courier New" w:cs="Courier New"/>
      </w:rPr>
    </w:lvl>
    <w:lvl w:ilvl="2" w:tplc="A0BA72F0">
      <w:numFmt w:val="bullet"/>
      <w:lvlText w:val=""/>
      <w:lvlJc w:val="left"/>
      <w:pPr>
        <w:ind w:left="1800" w:firstLine="0"/>
      </w:pPr>
      <w:rPr>
        <w:rFonts w:ascii="Wingdings" w:eastAsia="Wingdings" w:hAnsi="Wingdings" w:cs="Wingdings"/>
      </w:rPr>
    </w:lvl>
    <w:lvl w:ilvl="3" w:tplc="FE76A0D8">
      <w:numFmt w:val="bullet"/>
      <w:lvlText w:val=""/>
      <w:lvlJc w:val="left"/>
      <w:pPr>
        <w:ind w:left="2520" w:firstLine="0"/>
      </w:pPr>
      <w:rPr>
        <w:rFonts w:ascii="Symbol" w:hAnsi="Symbol"/>
      </w:rPr>
    </w:lvl>
    <w:lvl w:ilvl="4" w:tplc="2EB4FC60">
      <w:numFmt w:val="bullet"/>
      <w:lvlText w:val="o"/>
      <w:lvlJc w:val="left"/>
      <w:pPr>
        <w:ind w:left="3240" w:firstLine="0"/>
      </w:pPr>
      <w:rPr>
        <w:rFonts w:ascii="Courier New" w:hAnsi="Courier New" w:cs="Courier New"/>
      </w:rPr>
    </w:lvl>
    <w:lvl w:ilvl="5" w:tplc="8D8E125C">
      <w:numFmt w:val="bullet"/>
      <w:lvlText w:val=""/>
      <w:lvlJc w:val="left"/>
      <w:pPr>
        <w:ind w:left="3960" w:firstLine="0"/>
      </w:pPr>
      <w:rPr>
        <w:rFonts w:ascii="Wingdings" w:eastAsia="Wingdings" w:hAnsi="Wingdings" w:cs="Wingdings"/>
      </w:rPr>
    </w:lvl>
    <w:lvl w:ilvl="6" w:tplc="CCD811F4">
      <w:numFmt w:val="bullet"/>
      <w:lvlText w:val=""/>
      <w:lvlJc w:val="left"/>
      <w:pPr>
        <w:ind w:left="4680" w:firstLine="0"/>
      </w:pPr>
      <w:rPr>
        <w:rFonts w:ascii="Symbol" w:hAnsi="Symbol"/>
      </w:rPr>
    </w:lvl>
    <w:lvl w:ilvl="7" w:tplc="FEE66CE2">
      <w:numFmt w:val="bullet"/>
      <w:lvlText w:val="o"/>
      <w:lvlJc w:val="left"/>
      <w:pPr>
        <w:ind w:left="5400" w:firstLine="0"/>
      </w:pPr>
      <w:rPr>
        <w:rFonts w:ascii="Courier New" w:hAnsi="Courier New" w:cs="Courier New"/>
      </w:rPr>
    </w:lvl>
    <w:lvl w:ilvl="8" w:tplc="7996EB9E">
      <w:numFmt w:val="bullet"/>
      <w:lvlText w:val=""/>
      <w:lvlJc w:val="left"/>
      <w:pPr>
        <w:ind w:left="6120" w:firstLine="0"/>
      </w:pPr>
      <w:rPr>
        <w:rFonts w:ascii="Wingdings" w:eastAsia="Wingdings" w:hAnsi="Wingdings" w:cs="Wingdings"/>
      </w:rPr>
    </w:lvl>
  </w:abstractNum>
  <w:abstractNum w:abstractNumId="8">
    <w:nsid w:val="4F040E21"/>
    <w:multiLevelType w:val="hybridMultilevel"/>
    <w:tmpl w:val="C9A412AA"/>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9">
    <w:nsid w:val="686D69E4"/>
    <w:multiLevelType w:val="hybridMultilevel"/>
    <w:tmpl w:val="7C84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BF22DE"/>
    <w:multiLevelType w:val="hybridMultilevel"/>
    <w:tmpl w:val="A4C0F1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5142AE"/>
    <w:multiLevelType w:val="hybridMultilevel"/>
    <w:tmpl w:val="80442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0"/>
  </w:num>
  <w:num w:numId="9">
    <w:abstractNumId w:val="8"/>
  </w:num>
  <w:num w:numId="10">
    <w:abstractNumId w:val="4"/>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E2"/>
    <w:rsid w:val="000C2A3A"/>
    <w:rsid w:val="000C5102"/>
    <w:rsid w:val="000D4119"/>
    <w:rsid w:val="000D4D4E"/>
    <w:rsid w:val="000D712A"/>
    <w:rsid w:val="001230A9"/>
    <w:rsid w:val="0013582A"/>
    <w:rsid w:val="00136F20"/>
    <w:rsid w:val="00154B00"/>
    <w:rsid w:val="001C7F63"/>
    <w:rsid w:val="001D6064"/>
    <w:rsid w:val="0023341E"/>
    <w:rsid w:val="00235B2D"/>
    <w:rsid w:val="00250210"/>
    <w:rsid w:val="002619BD"/>
    <w:rsid w:val="002E6376"/>
    <w:rsid w:val="00345732"/>
    <w:rsid w:val="0039031A"/>
    <w:rsid w:val="003E5029"/>
    <w:rsid w:val="00457541"/>
    <w:rsid w:val="004928A4"/>
    <w:rsid w:val="004A0D2B"/>
    <w:rsid w:val="004B42E1"/>
    <w:rsid w:val="004D0E8C"/>
    <w:rsid w:val="004F5538"/>
    <w:rsid w:val="00520B42"/>
    <w:rsid w:val="00542CD8"/>
    <w:rsid w:val="00545A48"/>
    <w:rsid w:val="00547363"/>
    <w:rsid w:val="005A3939"/>
    <w:rsid w:val="005F756B"/>
    <w:rsid w:val="0062262E"/>
    <w:rsid w:val="00645A95"/>
    <w:rsid w:val="00670D60"/>
    <w:rsid w:val="00675F78"/>
    <w:rsid w:val="006A2BF5"/>
    <w:rsid w:val="006D0ED3"/>
    <w:rsid w:val="006F62E5"/>
    <w:rsid w:val="007077A0"/>
    <w:rsid w:val="00707B85"/>
    <w:rsid w:val="00722BD4"/>
    <w:rsid w:val="00755679"/>
    <w:rsid w:val="0076086A"/>
    <w:rsid w:val="00767ED4"/>
    <w:rsid w:val="007C46B3"/>
    <w:rsid w:val="007D2935"/>
    <w:rsid w:val="007E032D"/>
    <w:rsid w:val="007E42C5"/>
    <w:rsid w:val="00812491"/>
    <w:rsid w:val="0082705E"/>
    <w:rsid w:val="00847555"/>
    <w:rsid w:val="00855EFA"/>
    <w:rsid w:val="008A1D97"/>
    <w:rsid w:val="009916AF"/>
    <w:rsid w:val="009A7BEA"/>
    <w:rsid w:val="009D43F4"/>
    <w:rsid w:val="009F00BD"/>
    <w:rsid w:val="009F07A0"/>
    <w:rsid w:val="00A20A50"/>
    <w:rsid w:val="00AE7E70"/>
    <w:rsid w:val="00B425F3"/>
    <w:rsid w:val="00B53A64"/>
    <w:rsid w:val="00B7777D"/>
    <w:rsid w:val="00BA15FE"/>
    <w:rsid w:val="00BD5CB6"/>
    <w:rsid w:val="00C049FB"/>
    <w:rsid w:val="00C407AE"/>
    <w:rsid w:val="00C75E41"/>
    <w:rsid w:val="00C8232A"/>
    <w:rsid w:val="00C82DC7"/>
    <w:rsid w:val="00C85B1E"/>
    <w:rsid w:val="00C957E2"/>
    <w:rsid w:val="00CC6CF4"/>
    <w:rsid w:val="00D81525"/>
    <w:rsid w:val="00DA1413"/>
    <w:rsid w:val="00DA238C"/>
    <w:rsid w:val="00DC39A7"/>
    <w:rsid w:val="00DF4A9B"/>
    <w:rsid w:val="00E05358"/>
    <w:rsid w:val="00E32EE4"/>
    <w:rsid w:val="00E52C6F"/>
    <w:rsid w:val="00E648BA"/>
    <w:rsid w:val="00E72DE3"/>
    <w:rsid w:val="00F10CB1"/>
    <w:rsid w:val="00F62DB3"/>
    <w:rsid w:val="00F96416"/>
    <w:rsid w:val="00FC2B40"/>
    <w:rsid w:val="00FE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957E2"/>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next w:val="a"/>
    <w:link w:val="30"/>
    <w:uiPriority w:val="9"/>
    <w:semiHidden/>
    <w:unhideWhenUsed/>
    <w:qFormat/>
    <w:rsid w:val="00C95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57E2"/>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C957E2"/>
    <w:rPr>
      <w:rFonts w:asciiTheme="majorHAnsi" w:eastAsiaTheme="majorEastAsia" w:hAnsiTheme="majorHAnsi" w:cstheme="majorBidi"/>
      <w:color w:val="243F60" w:themeColor="accent1" w:themeShade="7F"/>
      <w:sz w:val="24"/>
      <w:szCs w:val="24"/>
      <w:lang w:eastAsia="ru-RU"/>
    </w:rPr>
  </w:style>
  <w:style w:type="paragraph" w:styleId="a3">
    <w:name w:val="Body Text Indent"/>
    <w:basedOn w:val="a"/>
    <w:link w:val="a4"/>
    <w:uiPriority w:val="99"/>
    <w:rsid w:val="00C957E2"/>
    <w:pPr>
      <w:spacing w:after="0" w:line="240" w:lineRule="auto"/>
      <w:ind w:firstLine="90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C957E2"/>
    <w:rPr>
      <w:rFonts w:ascii="Times New Roman" w:eastAsia="Times New Roman" w:hAnsi="Times New Roman" w:cs="Times New Roman"/>
      <w:sz w:val="24"/>
      <w:szCs w:val="24"/>
      <w:lang w:eastAsia="ru-RU"/>
    </w:rPr>
  </w:style>
  <w:style w:type="paragraph" w:styleId="a5">
    <w:name w:val="No Spacing"/>
    <w:aliases w:val="мой,МОЙ,Без интервала 111"/>
    <w:link w:val="a6"/>
    <w:uiPriority w:val="1"/>
    <w:qFormat/>
    <w:rsid w:val="00C957E2"/>
    <w:pPr>
      <w:spacing w:after="0" w:line="240" w:lineRule="auto"/>
    </w:pPr>
    <w:rPr>
      <w:rFonts w:ascii="Times New Roman" w:eastAsia="Calibri" w:hAnsi="Times New Roman" w:cs="Times New Roman"/>
      <w:sz w:val="24"/>
    </w:rPr>
  </w:style>
  <w:style w:type="character" w:customStyle="1" w:styleId="a6">
    <w:name w:val="Без интервала Знак"/>
    <w:aliases w:val="мой Знак,МОЙ Знак,Без интервала 111 Знак"/>
    <w:link w:val="a5"/>
    <w:uiPriority w:val="1"/>
    <w:locked/>
    <w:rsid w:val="00C957E2"/>
    <w:rPr>
      <w:rFonts w:ascii="Times New Roman" w:eastAsia="Calibri" w:hAnsi="Times New Roman" w:cs="Times New Roman"/>
      <w:sz w:val="24"/>
      <w:lang w:eastAsia="ru-RU"/>
    </w:rPr>
  </w:style>
  <w:style w:type="paragraph" w:customStyle="1" w:styleId="1">
    <w:name w:val="Без интервала1"/>
    <w:rsid w:val="00C957E2"/>
    <w:pPr>
      <w:spacing w:after="0" w:line="240" w:lineRule="auto"/>
    </w:pPr>
    <w:rPr>
      <w:rFonts w:ascii="Calibri" w:eastAsia="Calibri" w:hAnsi="Calibri" w:cs="Calibri"/>
    </w:rPr>
  </w:style>
  <w:style w:type="paragraph" w:styleId="a7">
    <w:name w:val="List Paragraph"/>
    <w:basedOn w:val="a"/>
    <w:link w:val="a8"/>
    <w:uiPriority w:val="99"/>
    <w:qFormat/>
    <w:rsid w:val="00C957E2"/>
    <w:pPr>
      <w:spacing w:after="160" w:line="259" w:lineRule="auto"/>
      <w:ind w:left="720"/>
      <w:contextualSpacing/>
    </w:pPr>
    <w:rPr>
      <w:rFonts w:ascii="Calibri" w:eastAsia="Calibri" w:hAnsi="Calibri" w:cs="Times New Roman"/>
      <w:lang w:eastAsia="en-US"/>
    </w:rPr>
  </w:style>
  <w:style w:type="character" w:customStyle="1" w:styleId="FontStyle12">
    <w:name w:val="Font Style12"/>
    <w:uiPriority w:val="99"/>
    <w:rsid w:val="00C957E2"/>
    <w:rPr>
      <w:rFonts w:ascii="Times New Roman" w:hAnsi="Times New Roman" w:cs="Times New Roman"/>
      <w:sz w:val="22"/>
      <w:szCs w:val="22"/>
    </w:rPr>
  </w:style>
  <w:style w:type="paragraph" w:customStyle="1" w:styleId="10">
    <w:name w:val="Текст1"/>
    <w:basedOn w:val="a"/>
    <w:rsid w:val="00C957E2"/>
    <w:pPr>
      <w:suppressAutoHyphens/>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0"/>
    <w:rsid w:val="00C957E2"/>
  </w:style>
  <w:style w:type="paragraph" w:styleId="a9">
    <w:name w:val="Balloon Text"/>
    <w:basedOn w:val="a"/>
    <w:link w:val="aa"/>
    <w:uiPriority w:val="99"/>
    <w:semiHidden/>
    <w:unhideWhenUsed/>
    <w:rsid w:val="00C957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57E2"/>
    <w:rPr>
      <w:rFonts w:ascii="Tahoma" w:eastAsiaTheme="minorEastAsia" w:hAnsi="Tahoma" w:cs="Tahoma"/>
      <w:sz w:val="16"/>
      <w:szCs w:val="16"/>
      <w:lang w:eastAsia="ru-RU"/>
    </w:rPr>
  </w:style>
  <w:style w:type="paragraph" w:customStyle="1" w:styleId="11">
    <w:name w:val="Название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Подзаголовок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C957E2"/>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C957E2"/>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C957E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957E2"/>
    <w:rPr>
      <w:rFonts w:eastAsiaTheme="minorEastAsia"/>
      <w:lang w:eastAsia="ru-RU"/>
    </w:rPr>
  </w:style>
  <w:style w:type="paragraph" w:styleId="af">
    <w:name w:val="footer"/>
    <w:basedOn w:val="a"/>
    <w:link w:val="af0"/>
    <w:uiPriority w:val="99"/>
    <w:unhideWhenUsed/>
    <w:rsid w:val="00C957E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57E2"/>
    <w:rPr>
      <w:rFonts w:eastAsiaTheme="minorEastAsia"/>
      <w:lang w:eastAsia="ru-RU"/>
    </w:rPr>
  </w:style>
  <w:style w:type="paragraph" w:styleId="af1">
    <w:name w:val="footnote text"/>
    <w:basedOn w:val="a"/>
    <w:link w:val="af2"/>
    <w:uiPriority w:val="99"/>
    <w:rsid w:val="00C957E2"/>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C957E2"/>
    <w:rPr>
      <w:rFonts w:ascii="Times New Roman" w:eastAsia="Times New Roman" w:hAnsi="Times New Roman" w:cs="Times New Roman"/>
      <w:sz w:val="20"/>
      <w:szCs w:val="20"/>
      <w:lang w:eastAsia="ru-RU"/>
    </w:rPr>
  </w:style>
  <w:style w:type="character" w:styleId="af3">
    <w:name w:val="footnote reference"/>
    <w:basedOn w:val="a0"/>
    <w:uiPriority w:val="99"/>
    <w:rsid w:val="00C957E2"/>
    <w:rPr>
      <w:vertAlign w:val="superscript"/>
    </w:rPr>
  </w:style>
  <w:style w:type="character" w:styleId="af4">
    <w:name w:val="Hyperlink"/>
    <w:basedOn w:val="a0"/>
    <w:uiPriority w:val="99"/>
    <w:unhideWhenUsed/>
    <w:rsid w:val="00C957E2"/>
    <w:rPr>
      <w:color w:val="0000FF" w:themeColor="hyperlink"/>
      <w:u w:val="single"/>
    </w:rPr>
  </w:style>
  <w:style w:type="paragraph" w:customStyle="1" w:styleId="ConsPlusNormal">
    <w:name w:val="ConsPlusNormal"/>
    <w:link w:val="ConsPlusNormal0"/>
    <w:qFormat/>
    <w:rsid w:val="00C957E2"/>
    <w:pPr>
      <w:widowControl w:val="0"/>
      <w:autoSpaceDE w:val="0"/>
      <w:autoSpaceDN w:val="0"/>
      <w:spacing w:after="0" w:line="240" w:lineRule="auto"/>
    </w:pPr>
    <w:rPr>
      <w:rFonts w:ascii="Calibri" w:eastAsia="Calibri" w:hAnsi="Calibri" w:cs="Times New Roman"/>
      <w:szCs w:val="20"/>
    </w:rPr>
  </w:style>
  <w:style w:type="character" w:customStyle="1" w:styleId="ConsPlusNormal0">
    <w:name w:val="ConsPlusNormal Знак"/>
    <w:link w:val="ConsPlusNormal"/>
    <w:locked/>
    <w:rsid w:val="00C957E2"/>
    <w:rPr>
      <w:rFonts w:ascii="Calibri" w:eastAsia="Calibri" w:hAnsi="Calibri" w:cs="Times New Roman"/>
      <w:szCs w:val="20"/>
      <w:lang w:eastAsia="ru-RU"/>
    </w:rPr>
  </w:style>
  <w:style w:type="paragraph" w:customStyle="1" w:styleId="s1">
    <w:name w:val="s_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rsid w:val="00C957E2"/>
  </w:style>
  <w:style w:type="paragraph" w:customStyle="1" w:styleId="western">
    <w:name w:val="western"/>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dotted-linecontent">
    <w:name w:val="b-dotted-line__content"/>
    <w:rsid w:val="00C957E2"/>
  </w:style>
  <w:style w:type="paragraph" w:customStyle="1" w:styleId="ConsPlusTitlePage">
    <w:name w:val="ConsPlusTitlePage"/>
    <w:rsid w:val="00C957E2"/>
    <w:pPr>
      <w:widowControl w:val="0"/>
      <w:autoSpaceDE w:val="0"/>
      <w:autoSpaceDN w:val="0"/>
      <w:spacing w:after="0" w:line="240" w:lineRule="auto"/>
    </w:pPr>
    <w:rPr>
      <w:rFonts w:ascii="Tahoma" w:eastAsia="Times New Roman" w:hAnsi="Tahoma" w:cs="Tahoma"/>
      <w:sz w:val="20"/>
      <w:szCs w:val="20"/>
    </w:rPr>
  </w:style>
  <w:style w:type="character" w:customStyle="1" w:styleId="a8">
    <w:name w:val="Абзац списка Знак"/>
    <w:link w:val="a7"/>
    <w:uiPriority w:val="99"/>
    <w:locked/>
    <w:rsid w:val="00C957E2"/>
    <w:rPr>
      <w:rFonts w:ascii="Calibri" w:eastAsia="Calibri" w:hAnsi="Calibri" w:cs="Times New Roman"/>
    </w:rPr>
  </w:style>
  <w:style w:type="table" w:styleId="af5">
    <w:name w:val="Table Grid"/>
    <w:basedOn w:val="a1"/>
    <w:uiPriority w:val="39"/>
    <w:rsid w:val="00C957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5"/>
    <w:uiPriority w:val="39"/>
    <w:rsid w:val="00C957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957E2"/>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6D0ED3"/>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957E2"/>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next w:val="a"/>
    <w:link w:val="30"/>
    <w:uiPriority w:val="9"/>
    <w:semiHidden/>
    <w:unhideWhenUsed/>
    <w:qFormat/>
    <w:rsid w:val="00C95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57E2"/>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C957E2"/>
    <w:rPr>
      <w:rFonts w:asciiTheme="majorHAnsi" w:eastAsiaTheme="majorEastAsia" w:hAnsiTheme="majorHAnsi" w:cstheme="majorBidi"/>
      <w:color w:val="243F60" w:themeColor="accent1" w:themeShade="7F"/>
      <w:sz w:val="24"/>
      <w:szCs w:val="24"/>
      <w:lang w:eastAsia="ru-RU"/>
    </w:rPr>
  </w:style>
  <w:style w:type="paragraph" w:styleId="a3">
    <w:name w:val="Body Text Indent"/>
    <w:basedOn w:val="a"/>
    <w:link w:val="a4"/>
    <w:uiPriority w:val="99"/>
    <w:rsid w:val="00C957E2"/>
    <w:pPr>
      <w:spacing w:after="0" w:line="240" w:lineRule="auto"/>
      <w:ind w:firstLine="900"/>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C957E2"/>
    <w:rPr>
      <w:rFonts w:ascii="Times New Roman" w:eastAsia="Times New Roman" w:hAnsi="Times New Roman" w:cs="Times New Roman"/>
      <w:sz w:val="24"/>
      <w:szCs w:val="24"/>
      <w:lang w:eastAsia="ru-RU"/>
    </w:rPr>
  </w:style>
  <w:style w:type="paragraph" w:styleId="a5">
    <w:name w:val="No Spacing"/>
    <w:aliases w:val="мой,МОЙ,Без интервала 111"/>
    <w:link w:val="a6"/>
    <w:uiPriority w:val="1"/>
    <w:qFormat/>
    <w:rsid w:val="00C957E2"/>
    <w:pPr>
      <w:spacing w:after="0" w:line="240" w:lineRule="auto"/>
    </w:pPr>
    <w:rPr>
      <w:rFonts w:ascii="Times New Roman" w:eastAsia="Calibri" w:hAnsi="Times New Roman" w:cs="Times New Roman"/>
      <w:sz w:val="24"/>
    </w:rPr>
  </w:style>
  <w:style w:type="character" w:customStyle="1" w:styleId="a6">
    <w:name w:val="Без интервала Знак"/>
    <w:aliases w:val="мой Знак,МОЙ Знак,Без интервала 111 Знак"/>
    <w:link w:val="a5"/>
    <w:uiPriority w:val="1"/>
    <w:locked/>
    <w:rsid w:val="00C957E2"/>
    <w:rPr>
      <w:rFonts w:ascii="Times New Roman" w:eastAsia="Calibri" w:hAnsi="Times New Roman" w:cs="Times New Roman"/>
      <w:sz w:val="24"/>
      <w:lang w:eastAsia="ru-RU"/>
    </w:rPr>
  </w:style>
  <w:style w:type="paragraph" w:customStyle="1" w:styleId="1">
    <w:name w:val="Без интервала1"/>
    <w:rsid w:val="00C957E2"/>
    <w:pPr>
      <w:spacing w:after="0" w:line="240" w:lineRule="auto"/>
    </w:pPr>
    <w:rPr>
      <w:rFonts w:ascii="Calibri" w:eastAsia="Calibri" w:hAnsi="Calibri" w:cs="Calibri"/>
    </w:rPr>
  </w:style>
  <w:style w:type="paragraph" w:styleId="a7">
    <w:name w:val="List Paragraph"/>
    <w:basedOn w:val="a"/>
    <w:link w:val="a8"/>
    <w:uiPriority w:val="99"/>
    <w:qFormat/>
    <w:rsid w:val="00C957E2"/>
    <w:pPr>
      <w:spacing w:after="160" w:line="259" w:lineRule="auto"/>
      <w:ind w:left="720"/>
      <w:contextualSpacing/>
    </w:pPr>
    <w:rPr>
      <w:rFonts w:ascii="Calibri" w:eastAsia="Calibri" w:hAnsi="Calibri" w:cs="Times New Roman"/>
      <w:lang w:eastAsia="en-US"/>
    </w:rPr>
  </w:style>
  <w:style w:type="character" w:customStyle="1" w:styleId="FontStyle12">
    <w:name w:val="Font Style12"/>
    <w:uiPriority w:val="99"/>
    <w:rsid w:val="00C957E2"/>
    <w:rPr>
      <w:rFonts w:ascii="Times New Roman" w:hAnsi="Times New Roman" w:cs="Times New Roman"/>
      <w:sz w:val="22"/>
      <w:szCs w:val="22"/>
    </w:rPr>
  </w:style>
  <w:style w:type="paragraph" w:customStyle="1" w:styleId="10">
    <w:name w:val="Текст1"/>
    <w:basedOn w:val="a"/>
    <w:rsid w:val="00C957E2"/>
    <w:pPr>
      <w:suppressAutoHyphens/>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0"/>
    <w:rsid w:val="00C957E2"/>
  </w:style>
  <w:style w:type="paragraph" w:styleId="a9">
    <w:name w:val="Balloon Text"/>
    <w:basedOn w:val="a"/>
    <w:link w:val="aa"/>
    <w:uiPriority w:val="99"/>
    <w:semiHidden/>
    <w:unhideWhenUsed/>
    <w:rsid w:val="00C957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57E2"/>
    <w:rPr>
      <w:rFonts w:ascii="Tahoma" w:eastAsiaTheme="minorEastAsia" w:hAnsi="Tahoma" w:cs="Tahoma"/>
      <w:sz w:val="16"/>
      <w:szCs w:val="16"/>
      <w:lang w:eastAsia="ru-RU"/>
    </w:rPr>
  </w:style>
  <w:style w:type="paragraph" w:customStyle="1" w:styleId="11">
    <w:name w:val="Название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Подзаголовок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C957E2"/>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C957E2"/>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C957E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957E2"/>
    <w:rPr>
      <w:rFonts w:eastAsiaTheme="minorEastAsia"/>
      <w:lang w:eastAsia="ru-RU"/>
    </w:rPr>
  </w:style>
  <w:style w:type="paragraph" w:styleId="af">
    <w:name w:val="footer"/>
    <w:basedOn w:val="a"/>
    <w:link w:val="af0"/>
    <w:uiPriority w:val="99"/>
    <w:unhideWhenUsed/>
    <w:rsid w:val="00C957E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57E2"/>
    <w:rPr>
      <w:rFonts w:eastAsiaTheme="minorEastAsia"/>
      <w:lang w:eastAsia="ru-RU"/>
    </w:rPr>
  </w:style>
  <w:style w:type="paragraph" w:styleId="af1">
    <w:name w:val="footnote text"/>
    <w:basedOn w:val="a"/>
    <w:link w:val="af2"/>
    <w:uiPriority w:val="99"/>
    <w:rsid w:val="00C957E2"/>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C957E2"/>
    <w:rPr>
      <w:rFonts w:ascii="Times New Roman" w:eastAsia="Times New Roman" w:hAnsi="Times New Roman" w:cs="Times New Roman"/>
      <w:sz w:val="20"/>
      <w:szCs w:val="20"/>
      <w:lang w:eastAsia="ru-RU"/>
    </w:rPr>
  </w:style>
  <w:style w:type="character" w:styleId="af3">
    <w:name w:val="footnote reference"/>
    <w:basedOn w:val="a0"/>
    <w:uiPriority w:val="99"/>
    <w:rsid w:val="00C957E2"/>
    <w:rPr>
      <w:vertAlign w:val="superscript"/>
    </w:rPr>
  </w:style>
  <w:style w:type="character" w:styleId="af4">
    <w:name w:val="Hyperlink"/>
    <w:basedOn w:val="a0"/>
    <w:uiPriority w:val="99"/>
    <w:unhideWhenUsed/>
    <w:rsid w:val="00C957E2"/>
    <w:rPr>
      <w:color w:val="0000FF" w:themeColor="hyperlink"/>
      <w:u w:val="single"/>
    </w:rPr>
  </w:style>
  <w:style w:type="paragraph" w:customStyle="1" w:styleId="ConsPlusNormal">
    <w:name w:val="ConsPlusNormal"/>
    <w:link w:val="ConsPlusNormal0"/>
    <w:qFormat/>
    <w:rsid w:val="00C957E2"/>
    <w:pPr>
      <w:widowControl w:val="0"/>
      <w:autoSpaceDE w:val="0"/>
      <w:autoSpaceDN w:val="0"/>
      <w:spacing w:after="0" w:line="240" w:lineRule="auto"/>
    </w:pPr>
    <w:rPr>
      <w:rFonts w:ascii="Calibri" w:eastAsia="Calibri" w:hAnsi="Calibri" w:cs="Times New Roman"/>
      <w:szCs w:val="20"/>
    </w:rPr>
  </w:style>
  <w:style w:type="character" w:customStyle="1" w:styleId="ConsPlusNormal0">
    <w:name w:val="ConsPlusNormal Знак"/>
    <w:link w:val="ConsPlusNormal"/>
    <w:locked/>
    <w:rsid w:val="00C957E2"/>
    <w:rPr>
      <w:rFonts w:ascii="Calibri" w:eastAsia="Calibri" w:hAnsi="Calibri" w:cs="Times New Roman"/>
      <w:szCs w:val="20"/>
      <w:lang w:eastAsia="ru-RU"/>
    </w:rPr>
  </w:style>
  <w:style w:type="paragraph" w:customStyle="1" w:styleId="s1">
    <w:name w:val="s_1"/>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rsid w:val="00C957E2"/>
  </w:style>
  <w:style w:type="paragraph" w:customStyle="1" w:styleId="western">
    <w:name w:val="western"/>
    <w:basedOn w:val="a"/>
    <w:rsid w:val="00C957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dotted-linecontent">
    <w:name w:val="b-dotted-line__content"/>
    <w:rsid w:val="00C957E2"/>
  </w:style>
  <w:style w:type="paragraph" w:customStyle="1" w:styleId="ConsPlusTitlePage">
    <w:name w:val="ConsPlusTitlePage"/>
    <w:rsid w:val="00C957E2"/>
    <w:pPr>
      <w:widowControl w:val="0"/>
      <w:autoSpaceDE w:val="0"/>
      <w:autoSpaceDN w:val="0"/>
      <w:spacing w:after="0" w:line="240" w:lineRule="auto"/>
    </w:pPr>
    <w:rPr>
      <w:rFonts w:ascii="Tahoma" w:eastAsia="Times New Roman" w:hAnsi="Tahoma" w:cs="Tahoma"/>
      <w:sz w:val="20"/>
      <w:szCs w:val="20"/>
    </w:rPr>
  </w:style>
  <w:style w:type="character" w:customStyle="1" w:styleId="a8">
    <w:name w:val="Абзац списка Знак"/>
    <w:link w:val="a7"/>
    <w:uiPriority w:val="99"/>
    <w:locked/>
    <w:rsid w:val="00C957E2"/>
    <w:rPr>
      <w:rFonts w:ascii="Calibri" w:eastAsia="Calibri" w:hAnsi="Calibri" w:cs="Times New Roman"/>
    </w:rPr>
  </w:style>
  <w:style w:type="table" w:styleId="af5">
    <w:name w:val="Table Grid"/>
    <w:basedOn w:val="a1"/>
    <w:uiPriority w:val="39"/>
    <w:rsid w:val="00C957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5"/>
    <w:uiPriority w:val="39"/>
    <w:rsid w:val="00C957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957E2"/>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6D0ED3"/>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268/3cd4512b8c634f543d68d0da993c1bcb17a24bb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412735/61657e3f731b9c26e662efa54b60c51fd48fd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412735/3cd4512b8c634f543d68d0da993c1bcb17a24bb8/" TargetMode="External"/><Relationship Id="rId4" Type="http://schemas.openxmlformats.org/officeDocument/2006/relationships/settings" Target="settings.xml"/><Relationship Id="rId9" Type="http://schemas.openxmlformats.org/officeDocument/2006/relationships/hyperlink" Target="https://base.garant.ru/7035346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9483</Words>
  <Characters>54059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2022-09-23T07:18:00Z</cp:lastPrinted>
  <dcterms:created xsi:type="dcterms:W3CDTF">2023-02-08T06:53:00Z</dcterms:created>
  <dcterms:modified xsi:type="dcterms:W3CDTF">2023-02-08T06:53:00Z</dcterms:modified>
</cp:coreProperties>
</file>