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785"/>
        <w:gridCol w:w="177"/>
      </w:tblGrid>
      <w:tr w:rsidR="00E565A8" w:rsidRPr="00FA784B" w:rsidTr="00F9740B">
        <w:trPr>
          <w:gridAfter w:val="1"/>
          <w:wAfter w:w="177" w:type="dxa"/>
        </w:trPr>
        <w:tc>
          <w:tcPr>
            <w:tcW w:w="9570" w:type="dxa"/>
            <w:gridSpan w:val="2"/>
          </w:tcPr>
          <w:p w:rsidR="00E565A8" w:rsidRPr="00FA784B" w:rsidRDefault="00E565A8" w:rsidP="00F9740B">
            <w:pPr>
              <w:keepNext/>
              <w:spacing w:before="240"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bCs/>
                <w:i/>
                <w:iCs/>
                <w:sz w:val="28"/>
                <w:szCs w:val="28"/>
              </w:rPr>
            </w:pPr>
            <w:r w:rsidRPr="00FA784B">
              <w:rPr>
                <w:rFonts w:ascii="Cambria" w:eastAsia="Times New Roman" w:hAnsi="Cambria" w:cs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09600" cy="609600"/>
                  <wp:effectExtent l="0" t="0" r="0" b="0"/>
                  <wp:docPr id="1" name="Рисунок 1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5A8" w:rsidRPr="00FA784B" w:rsidRDefault="00E565A8" w:rsidP="00F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565A8" w:rsidRPr="00FA784B" w:rsidTr="00F9740B">
        <w:tc>
          <w:tcPr>
            <w:tcW w:w="4785" w:type="dxa"/>
          </w:tcPr>
          <w:p w:rsidR="00E565A8" w:rsidRPr="00FA784B" w:rsidRDefault="00E565A8" w:rsidP="00F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84B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 ФЕДЕРАЦИЯЗЫ</w:t>
            </w:r>
          </w:p>
          <w:p w:rsidR="00E565A8" w:rsidRPr="00FA784B" w:rsidRDefault="00E565A8" w:rsidP="00F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84B">
              <w:rPr>
                <w:rFonts w:ascii="Times New Roman" w:eastAsia="Times New Roman" w:hAnsi="Times New Roman" w:cs="Times New Roman"/>
                <w:sz w:val="28"/>
                <w:szCs w:val="28"/>
              </w:rPr>
              <w:t>ХАКАС РЕСПУБЛИКАЗЫ</w:t>
            </w:r>
          </w:p>
          <w:p w:rsidR="00E565A8" w:rsidRPr="00FA784B" w:rsidRDefault="00E565A8" w:rsidP="00F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84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A78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FA784B">
              <w:rPr>
                <w:rFonts w:ascii="Times New Roman" w:eastAsia="Times New Roman" w:hAnsi="Times New Roman" w:cs="Times New Roman"/>
                <w:sz w:val="28"/>
                <w:szCs w:val="28"/>
              </w:rPr>
              <w:t>БАН ПИЛТ</w:t>
            </w:r>
            <w:r w:rsidRPr="00FA78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A784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FA78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E565A8" w:rsidRPr="00FA784B" w:rsidRDefault="00E565A8" w:rsidP="00F9740B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84B">
              <w:rPr>
                <w:rFonts w:ascii="Times New Roman" w:eastAsia="Times New Roman" w:hAnsi="Times New Roman" w:cs="Times New Roman"/>
                <w:sz w:val="28"/>
                <w:szCs w:val="28"/>
              </w:rPr>
              <w:t>АЙМА</w:t>
            </w:r>
            <w:r w:rsidRPr="00FA78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FA784B">
              <w:rPr>
                <w:rFonts w:ascii="Times New Roman" w:eastAsia="Times New Roman" w:hAnsi="Times New Roman" w:cs="Times New Roman"/>
                <w:sz w:val="28"/>
                <w:szCs w:val="28"/>
              </w:rPr>
              <w:t>ЫНЫ</w:t>
            </w:r>
            <w:r w:rsidRPr="00FA78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FA78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УСТА</w:t>
            </w:r>
            <w:r w:rsidRPr="00FA78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FA784B">
              <w:rPr>
                <w:rFonts w:ascii="Times New Roman" w:eastAsia="Times New Roman" w:hAnsi="Times New Roman" w:cs="Times New Roman"/>
                <w:sz w:val="28"/>
                <w:szCs w:val="28"/>
              </w:rPr>
              <w:t>-ПАСТАА</w:t>
            </w:r>
          </w:p>
        </w:tc>
        <w:tc>
          <w:tcPr>
            <w:tcW w:w="4962" w:type="dxa"/>
            <w:gridSpan w:val="2"/>
          </w:tcPr>
          <w:p w:rsidR="00E565A8" w:rsidRPr="00FA784B" w:rsidRDefault="00E565A8" w:rsidP="00F9740B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ФЕДЕРАЦИЯ</w:t>
            </w:r>
          </w:p>
          <w:p w:rsidR="00E565A8" w:rsidRPr="00FA784B" w:rsidRDefault="00E565A8" w:rsidP="00F9740B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ХАКАСИЯ</w:t>
            </w:r>
          </w:p>
          <w:p w:rsidR="00E565A8" w:rsidRPr="00FA784B" w:rsidRDefault="00E565A8" w:rsidP="00F9740B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E565A8" w:rsidRPr="00FA784B" w:rsidRDefault="00E565A8" w:rsidP="00F9740B">
            <w:pPr>
              <w:spacing w:after="0" w:line="240" w:lineRule="auto"/>
              <w:ind w:left="177" w:right="-4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УСТЬ-АБАКАНСКОГО РАЙОНА</w:t>
            </w:r>
          </w:p>
        </w:tc>
      </w:tr>
      <w:tr w:rsidR="00E565A8" w:rsidRPr="00FA784B" w:rsidTr="00F9740B">
        <w:trPr>
          <w:gridAfter w:val="1"/>
          <w:wAfter w:w="177" w:type="dxa"/>
        </w:trPr>
        <w:tc>
          <w:tcPr>
            <w:tcW w:w="9570" w:type="dxa"/>
            <w:gridSpan w:val="2"/>
          </w:tcPr>
          <w:p w:rsidR="00E565A8" w:rsidRPr="00FA784B" w:rsidRDefault="00E565A8" w:rsidP="00F9740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565A8" w:rsidRPr="00FA784B" w:rsidRDefault="00E565A8" w:rsidP="00F9740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7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 О С Т А Н О В Л Е Н И Е</w:t>
            </w:r>
          </w:p>
          <w:p w:rsidR="00E565A8" w:rsidRPr="00FA784B" w:rsidRDefault="00E565A8" w:rsidP="00F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5A8" w:rsidRPr="00FA784B" w:rsidRDefault="004C750A" w:rsidP="00F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29.03.</w:t>
            </w:r>
            <w:r w:rsidR="00E565A8" w:rsidRPr="00FA7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</w:t>
            </w:r>
            <w:r w:rsidR="00E56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     № 396-п</w:t>
            </w:r>
          </w:p>
          <w:p w:rsidR="00E565A8" w:rsidRPr="00FA784B" w:rsidRDefault="00E565A8" w:rsidP="00F9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84B">
              <w:rPr>
                <w:rFonts w:ascii="Times New Roman" w:eastAsia="Times New Roman" w:hAnsi="Times New Roman" w:cs="Times New Roman"/>
                <w:sz w:val="26"/>
                <w:szCs w:val="26"/>
              </w:rPr>
              <w:t>р.п. Усть-Абакан</w:t>
            </w:r>
          </w:p>
        </w:tc>
      </w:tr>
    </w:tbl>
    <w:p w:rsidR="00E565A8" w:rsidRPr="00FA784B" w:rsidRDefault="00E565A8" w:rsidP="00E565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  <w:lang w:eastAsia="ru-RU"/>
        </w:rPr>
      </w:pPr>
    </w:p>
    <w:p w:rsidR="00E565A8" w:rsidRPr="00E71636" w:rsidRDefault="00E565A8" w:rsidP="00E565A8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84A">
        <w:rPr>
          <w:rFonts w:ascii="Times New Roman" w:eastAsia="Times New Roman" w:hAnsi="Times New Roman" w:cs="Times New Roman"/>
          <w:bCs/>
          <w:spacing w:val="2"/>
          <w:kern w:val="36"/>
          <w:sz w:val="26"/>
          <w:szCs w:val="26"/>
          <w:lang w:eastAsia="ru-RU"/>
        </w:rPr>
        <w:t xml:space="preserve">Об утверждении Порядка определения начальной цены предмета аукциона по </w:t>
      </w:r>
      <w:r w:rsidRPr="00E71636">
        <w:rPr>
          <w:rFonts w:ascii="Times New Roman" w:eastAsia="Times New Roman" w:hAnsi="Times New Roman" w:cs="Times New Roman"/>
          <w:bCs/>
          <w:spacing w:val="2"/>
          <w:kern w:val="36"/>
          <w:sz w:val="26"/>
          <w:szCs w:val="26"/>
          <w:lang w:eastAsia="ru-RU"/>
        </w:rPr>
        <w:t>продаже земельного участка или на право заключения договора аренды земельного участка, находящегося в муниципальной собственности Усть-Абаканского района Республики Хакасия,</w:t>
      </w:r>
      <w:r w:rsidRPr="00E71636">
        <w:rPr>
          <w:rStyle w:val="a3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и </w:t>
      </w:r>
      <w:r w:rsidRPr="00E71636">
        <w:rPr>
          <w:rFonts w:ascii="Times New Roman" w:hAnsi="Times New Roman" w:cs="Times New Roman"/>
          <w:sz w:val="26"/>
          <w:szCs w:val="26"/>
          <w:lang w:eastAsia="ru-RU"/>
        </w:rPr>
        <w:t xml:space="preserve">земельного участка, расположенного на территории </w:t>
      </w:r>
      <w:r w:rsidRPr="00E71636">
        <w:rPr>
          <w:rFonts w:ascii="Times New Roman" w:eastAsia="Times New Roman" w:hAnsi="Times New Roman" w:cs="Times New Roman"/>
          <w:bCs/>
          <w:spacing w:val="2"/>
          <w:kern w:val="36"/>
          <w:sz w:val="26"/>
          <w:szCs w:val="26"/>
          <w:lang w:eastAsia="ru-RU"/>
        </w:rPr>
        <w:t>Усть-Абаканского района Республики Хакасия</w:t>
      </w:r>
      <w:r w:rsidRPr="00E71636">
        <w:rPr>
          <w:rFonts w:ascii="Times New Roman" w:hAnsi="Times New Roman" w:cs="Times New Roman"/>
          <w:sz w:val="26"/>
          <w:szCs w:val="26"/>
          <w:lang w:eastAsia="ru-RU"/>
        </w:rPr>
        <w:t>, государственная собственность на который не разграничена</w:t>
      </w:r>
    </w:p>
    <w:p w:rsidR="00E565A8" w:rsidRPr="00E71636" w:rsidRDefault="00E565A8" w:rsidP="00E565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  <w:lang w:eastAsia="ru-RU"/>
        </w:rPr>
      </w:pPr>
    </w:p>
    <w:p w:rsidR="00E565A8" w:rsidRPr="00E71636" w:rsidRDefault="00E565A8" w:rsidP="00E565A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636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соответствии</w:t>
      </w:r>
      <w:r w:rsidRPr="00E71636">
        <w:rPr>
          <w:rFonts w:ascii="Times New Roman" w:hAnsi="Times New Roman" w:cs="Times New Roman"/>
          <w:sz w:val="26"/>
          <w:szCs w:val="26"/>
        </w:rPr>
        <w:t xml:space="preserve"> со статьей 19,</w:t>
      </w:r>
      <w:r w:rsidRPr="00E716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подпунктом 3 пункта 2 статьи 39.4, пунктами 12 и 14 статьи 39.11 Земельного кодекса Российской Федерации, </w:t>
      </w:r>
      <w:r w:rsidRPr="00E71636">
        <w:rPr>
          <w:rFonts w:ascii="Times New Roman" w:hAnsi="Times New Roman" w:cs="Times New Roman"/>
          <w:sz w:val="26"/>
          <w:szCs w:val="26"/>
        </w:rPr>
        <w:t>пунктом 2 статьи 3.3 Федерального закона от 25.10.2001 № 137-ФЗ «О введении в действие Земельного кодекса Российской Федерации»,</w:t>
      </w:r>
      <w:r w:rsidRPr="00E716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руководствуясь Уставом муниципального образования Усть-Абаканский район, администрация Усть-Абаканского района </w:t>
      </w:r>
    </w:p>
    <w:p w:rsidR="00E565A8" w:rsidRPr="00E71636" w:rsidRDefault="00E565A8" w:rsidP="00E565A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63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E565A8" w:rsidRPr="00E71636" w:rsidRDefault="00E565A8" w:rsidP="00E565A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716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1. Утвердить прилагаемый Порядок </w:t>
      </w:r>
      <w:r w:rsidRPr="00E71636">
        <w:rPr>
          <w:rFonts w:ascii="Times New Roman" w:eastAsia="Times New Roman" w:hAnsi="Times New Roman" w:cs="Times New Roman"/>
          <w:bCs/>
          <w:spacing w:val="2"/>
          <w:kern w:val="36"/>
          <w:sz w:val="26"/>
          <w:szCs w:val="26"/>
          <w:lang w:eastAsia="ru-RU"/>
        </w:rPr>
        <w:t>определения начальной цены предмета аукциона по продаже земельного участка или на право заключения договора аренды земельного участка, находящегося в муниципальной собственности Усть-Абаканского района Республики Хакасия,</w:t>
      </w:r>
      <w:r w:rsidRPr="00E71636">
        <w:rPr>
          <w:rStyle w:val="a3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и</w:t>
      </w:r>
      <w:r w:rsidRPr="00E71636">
        <w:rPr>
          <w:rFonts w:ascii="Times New Roman" w:hAnsi="Times New Roman" w:cs="Times New Roman"/>
          <w:sz w:val="26"/>
          <w:szCs w:val="26"/>
          <w:lang w:eastAsia="ru-RU"/>
        </w:rPr>
        <w:t xml:space="preserve">земельного участка, расположенного на территории </w:t>
      </w:r>
      <w:r w:rsidRPr="00E71636">
        <w:rPr>
          <w:rFonts w:ascii="Times New Roman" w:eastAsia="Times New Roman" w:hAnsi="Times New Roman" w:cs="Times New Roman"/>
          <w:bCs/>
          <w:spacing w:val="2"/>
          <w:kern w:val="36"/>
          <w:sz w:val="26"/>
          <w:szCs w:val="26"/>
          <w:lang w:eastAsia="ru-RU"/>
        </w:rPr>
        <w:t>Усть-Абаканского района Республики Хакасия</w:t>
      </w:r>
      <w:r w:rsidRPr="00E71636">
        <w:rPr>
          <w:rFonts w:ascii="Times New Roman" w:hAnsi="Times New Roman" w:cs="Times New Roman"/>
          <w:sz w:val="26"/>
          <w:szCs w:val="26"/>
          <w:lang w:eastAsia="ru-RU"/>
        </w:rPr>
        <w:t>, государственная собственность на который не разграничена</w:t>
      </w:r>
      <w:r w:rsidRPr="00E716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</w:p>
    <w:p w:rsidR="00E565A8" w:rsidRPr="00E71636" w:rsidRDefault="00E565A8" w:rsidP="00E565A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71636">
        <w:rPr>
          <w:rFonts w:ascii="Times New Roman" w:hAnsi="Times New Roman" w:cs="Times New Roman"/>
          <w:sz w:val="26"/>
          <w:szCs w:val="26"/>
        </w:rPr>
        <w:t>2. Главному редактору МАУ «Редакция газеты «Усть-Абаканские известия» (И.Ю. Церковная) опубликовать настоящее постановление в газете «Усть-Абаканские известия».</w:t>
      </w:r>
    </w:p>
    <w:p w:rsidR="00E565A8" w:rsidRPr="00E71636" w:rsidRDefault="00E565A8" w:rsidP="00E565A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1636">
        <w:rPr>
          <w:rFonts w:ascii="Times New Roman" w:hAnsi="Times New Roman" w:cs="Times New Roman"/>
          <w:sz w:val="26"/>
          <w:szCs w:val="26"/>
        </w:rPr>
        <w:t>3. Управляющему делами администрации Усть-Абаканского района (В.В. Губин) разместить настоящее постановление на официальном сайте администрации Усть-Абаканского района в сети «Интернет».</w:t>
      </w:r>
    </w:p>
    <w:p w:rsidR="00E565A8" w:rsidRPr="00E71636" w:rsidRDefault="00E565A8" w:rsidP="00E565A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1636">
        <w:rPr>
          <w:rFonts w:ascii="Times New Roman" w:hAnsi="Times New Roman" w:cs="Times New Roman"/>
          <w:sz w:val="26"/>
          <w:szCs w:val="26"/>
        </w:rPr>
        <w:t>4. Постановление вступает в силу после его опубликования.</w:t>
      </w:r>
    </w:p>
    <w:p w:rsidR="00E565A8" w:rsidRPr="00BE118E" w:rsidRDefault="00E565A8" w:rsidP="00E565A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7163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5. </w:t>
      </w:r>
      <w:r w:rsidRPr="00E71636">
        <w:rPr>
          <w:rFonts w:ascii="Times New Roman" w:hAnsi="Times New Roman" w:cs="Times New Roman"/>
          <w:sz w:val="26"/>
        </w:rPr>
        <w:t xml:space="preserve">Контроль за исполнением данного </w:t>
      </w:r>
      <w:r w:rsidRPr="00BE118E">
        <w:rPr>
          <w:rFonts w:ascii="Times New Roman" w:hAnsi="Times New Roman" w:cs="Times New Roman"/>
          <w:sz w:val="26"/>
        </w:rPr>
        <w:t>постановления возложить на Первого заместителя Главы администрации Усть-Абаканского района Г.А. Петрова.</w:t>
      </w:r>
    </w:p>
    <w:p w:rsidR="00E565A8" w:rsidRDefault="00E565A8" w:rsidP="00E565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65A8" w:rsidRPr="00FA784B" w:rsidRDefault="00E565A8" w:rsidP="00E565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65A8" w:rsidRDefault="00E565A8" w:rsidP="00E565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84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Pr="00FA7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Усть-Абаканского района</w:t>
      </w:r>
      <w:r w:rsidRPr="00FA7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A7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A7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A7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A7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A7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Е.В. Егорова </w:t>
      </w:r>
    </w:p>
    <w:p w:rsidR="00993620" w:rsidRPr="00C83663" w:rsidRDefault="00993620" w:rsidP="0099362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66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993620" w:rsidRPr="00C83663" w:rsidRDefault="00993620" w:rsidP="009936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3620" w:rsidRPr="00C83663" w:rsidRDefault="00993620" w:rsidP="009936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66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:rsidR="00993620" w:rsidRPr="00C83663" w:rsidRDefault="00993620" w:rsidP="009936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66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</w:t>
      </w:r>
    </w:p>
    <w:p w:rsidR="00993620" w:rsidRPr="00C83663" w:rsidRDefault="00993620" w:rsidP="009936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366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Усть-Абаканского района</w:t>
      </w:r>
    </w:p>
    <w:p w:rsidR="00993620" w:rsidRPr="00C83663" w:rsidRDefault="00993620" w:rsidP="009936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29.03.2018 г. № 396-п</w:t>
      </w:r>
    </w:p>
    <w:p w:rsidR="00993620" w:rsidRPr="00C83663" w:rsidRDefault="00993620" w:rsidP="009936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93620" w:rsidRPr="00C83663" w:rsidRDefault="00993620" w:rsidP="009936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993620" w:rsidRPr="00C83663" w:rsidRDefault="00993620" w:rsidP="00993620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pacing w:val="2"/>
          <w:kern w:val="36"/>
          <w:sz w:val="26"/>
          <w:szCs w:val="26"/>
          <w:lang w:eastAsia="ru-RU"/>
        </w:rPr>
      </w:pPr>
      <w:bookmarkStart w:id="0" w:name="Par104"/>
      <w:bookmarkEnd w:id="0"/>
      <w:r w:rsidRPr="00C836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ПОРЯДОК</w:t>
      </w:r>
      <w:r w:rsidRPr="00C836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 w:rsidRPr="00C83663">
        <w:rPr>
          <w:rFonts w:ascii="Times New Roman" w:eastAsia="Times New Roman" w:hAnsi="Times New Roman" w:cs="Times New Roman"/>
          <w:bCs/>
          <w:spacing w:val="2"/>
          <w:kern w:val="36"/>
          <w:sz w:val="26"/>
          <w:szCs w:val="26"/>
          <w:lang w:eastAsia="ru-RU"/>
        </w:rPr>
        <w:t xml:space="preserve">определения начальной цены предмета аукциона по продаже земельного участка или на право заключения договора аренды земельного участка, </w:t>
      </w:r>
    </w:p>
    <w:p w:rsidR="00993620" w:rsidRPr="00C83663" w:rsidRDefault="00993620" w:rsidP="00993620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 w:rsidRPr="00C83663">
        <w:rPr>
          <w:rFonts w:ascii="Times New Roman" w:eastAsia="Times New Roman" w:hAnsi="Times New Roman" w:cs="Times New Roman"/>
          <w:bCs/>
          <w:spacing w:val="2"/>
          <w:kern w:val="36"/>
          <w:sz w:val="26"/>
          <w:szCs w:val="26"/>
          <w:lang w:eastAsia="ru-RU"/>
        </w:rPr>
        <w:t>находящегося в муниципальной собственности Усть-Абаканского района Республики Хакасия,</w:t>
      </w:r>
      <w:r>
        <w:rPr>
          <w:rFonts w:ascii="Times New Roman" w:eastAsia="Times New Roman" w:hAnsi="Times New Roman" w:cs="Times New Roman"/>
          <w:bCs/>
          <w:spacing w:val="2"/>
          <w:kern w:val="36"/>
          <w:sz w:val="26"/>
          <w:szCs w:val="26"/>
          <w:lang w:eastAsia="ru-RU"/>
        </w:rPr>
        <w:t xml:space="preserve"> </w:t>
      </w:r>
      <w:r w:rsidRPr="00C83663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</w:rPr>
        <w:t xml:space="preserve">и </w:t>
      </w:r>
      <w:r w:rsidRPr="00C83663">
        <w:rPr>
          <w:rFonts w:ascii="Times New Roman" w:hAnsi="Times New Roman" w:cs="Times New Roman"/>
          <w:sz w:val="26"/>
          <w:szCs w:val="26"/>
          <w:lang w:eastAsia="ru-RU"/>
        </w:rPr>
        <w:t xml:space="preserve">земельного участка, расположенного на территории </w:t>
      </w:r>
    </w:p>
    <w:p w:rsidR="00993620" w:rsidRPr="00C83663" w:rsidRDefault="00993620" w:rsidP="00993620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C83663">
        <w:rPr>
          <w:rFonts w:ascii="Times New Roman" w:eastAsia="Times New Roman" w:hAnsi="Times New Roman" w:cs="Times New Roman"/>
          <w:bCs/>
          <w:spacing w:val="2"/>
          <w:kern w:val="36"/>
          <w:sz w:val="26"/>
          <w:szCs w:val="26"/>
          <w:lang w:eastAsia="ru-RU"/>
        </w:rPr>
        <w:t>Усть-Абаканского района Республики Хакасия</w:t>
      </w:r>
      <w:r w:rsidRPr="00C83663">
        <w:rPr>
          <w:rFonts w:ascii="Times New Roman" w:hAnsi="Times New Roman" w:cs="Times New Roman"/>
          <w:sz w:val="26"/>
          <w:szCs w:val="26"/>
          <w:lang w:eastAsia="ru-RU"/>
        </w:rPr>
        <w:t>, государственная собственность на который не разграничена</w:t>
      </w:r>
      <w:r w:rsidRPr="00C836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</w:p>
    <w:p w:rsidR="00993620" w:rsidRPr="00C83663" w:rsidRDefault="00993620" w:rsidP="00993620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C836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1. Настоящий Порядок </w:t>
      </w:r>
      <w:r w:rsidRPr="00C83663">
        <w:rPr>
          <w:rFonts w:ascii="Times New Roman" w:eastAsia="Times New Roman" w:hAnsi="Times New Roman" w:cs="Times New Roman"/>
          <w:bCs/>
          <w:spacing w:val="2"/>
          <w:kern w:val="36"/>
          <w:sz w:val="26"/>
          <w:szCs w:val="26"/>
          <w:lang w:eastAsia="ru-RU"/>
        </w:rPr>
        <w:t xml:space="preserve">определения начальной цены предмета аукциона по продаже земельного участка или на право заключения договора аренды земельного участка, находящегося в муниципальной собственности Усть-Абаканского района Республики </w:t>
      </w:r>
      <w:proofErr w:type="spellStart"/>
      <w:r w:rsidRPr="00C83663">
        <w:rPr>
          <w:rFonts w:ascii="Times New Roman" w:eastAsia="Times New Roman" w:hAnsi="Times New Roman" w:cs="Times New Roman"/>
          <w:bCs/>
          <w:spacing w:val="2"/>
          <w:kern w:val="36"/>
          <w:sz w:val="26"/>
          <w:szCs w:val="26"/>
          <w:lang w:eastAsia="ru-RU"/>
        </w:rPr>
        <w:t>Хакасия,</w:t>
      </w:r>
      <w:r w:rsidRPr="00C83663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proofErr w:type="spellEnd"/>
      <w:r w:rsidRPr="00C83663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83663">
        <w:rPr>
          <w:rFonts w:ascii="Times New Roman" w:hAnsi="Times New Roman" w:cs="Times New Roman"/>
          <w:sz w:val="26"/>
          <w:szCs w:val="26"/>
          <w:lang w:eastAsia="ru-RU"/>
        </w:rPr>
        <w:t xml:space="preserve">земельного участка, расположенного на территории </w:t>
      </w:r>
      <w:r w:rsidRPr="00C83663">
        <w:rPr>
          <w:rFonts w:ascii="Times New Roman" w:eastAsia="Times New Roman" w:hAnsi="Times New Roman" w:cs="Times New Roman"/>
          <w:bCs/>
          <w:spacing w:val="2"/>
          <w:kern w:val="36"/>
          <w:sz w:val="26"/>
          <w:szCs w:val="26"/>
          <w:lang w:eastAsia="ru-RU"/>
        </w:rPr>
        <w:t>Усть-Абаканского района Республики Хакасия</w:t>
      </w:r>
      <w:r w:rsidRPr="00C83663">
        <w:rPr>
          <w:rFonts w:ascii="Times New Roman" w:hAnsi="Times New Roman" w:cs="Times New Roman"/>
          <w:sz w:val="26"/>
          <w:szCs w:val="26"/>
          <w:lang w:eastAsia="ru-RU"/>
        </w:rPr>
        <w:t>, государственная собственность на который не разграничена</w:t>
      </w:r>
      <w:r w:rsidRPr="00C836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(далее – Порядок) устанавливает процедуру определения начальной цены предмета аукциона по продаже земельного участка или на право заключения договора аренды земельного участка, </w:t>
      </w:r>
      <w:r w:rsidRPr="00C83663">
        <w:rPr>
          <w:rFonts w:ascii="Times New Roman" w:eastAsia="Times New Roman" w:hAnsi="Times New Roman" w:cs="Times New Roman"/>
          <w:bCs/>
          <w:spacing w:val="2"/>
          <w:kern w:val="36"/>
          <w:sz w:val="26"/>
          <w:szCs w:val="26"/>
          <w:lang w:eastAsia="ru-RU"/>
        </w:rPr>
        <w:t xml:space="preserve">находящегося в муниципальной собственности Усть-Абаканского района Республики </w:t>
      </w:r>
      <w:proofErr w:type="spellStart"/>
      <w:r w:rsidRPr="00C83663">
        <w:rPr>
          <w:rFonts w:ascii="Times New Roman" w:eastAsia="Times New Roman" w:hAnsi="Times New Roman" w:cs="Times New Roman"/>
          <w:bCs/>
          <w:spacing w:val="2"/>
          <w:kern w:val="36"/>
          <w:sz w:val="26"/>
          <w:szCs w:val="26"/>
          <w:lang w:eastAsia="ru-RU"/>
        </w:rPr>
        <w:t>Хакасия,</w:t>
      </w:r>
      <w:r w:rsidRPr="00C83663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proofErr w:type="spellEnd"/>
      <w:r w:rsidRPr="00C83663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83663">
        <w:rPr>
          <w:rFonts w:ascii="Times New Roman" w:hAnsi="Times New Roman" w:cs="Times New Roman"/>
          <w:sz w:val="26"/>
          <w:szCs w:val="26"/>
          <w:lang w:eastAsia="ru-RU"/>
        </w:rPr>
        <w:t xml:space="preserve">земельного участка, расположенного на территории </w:t>
      </w:r>
      <w:r w:rsidRPr="00C83663">
        <w:rPr>
          <w:rFonts w:ascii="Times New Roman" w:eastAsia="Times New Roman" w:hAnsi="Times New Roman" w:cs="Times New Roman"/>
          <w:bCs/>
          <w:spacing w:val="2"/>
          <w:kern w:val="36"/>
          <w:sz w:val="26"/>
          <w:szCs w:val="26"/>
          <w:lang w:eastAsia="ru-RU"/>
        </w:rPr>
        <w:t>Усть-Абаканского района Республики Хакасия</w:t>
      </w:r>
      <w:r w:rsidRPr="00C83663">
        <w:rPr>
          <w:rFonts w:ascii="Times New Roman" w:hAnsi="Times New Roman" w:cs="Times New Roman"/>
          <w:sz w:val="26"/>
          <w:szCs w:val="26"/>
          <w:lang w:eastAsia="ru-RU"/>
        </w:rPr>
        <w:t>, государственная собственность на который не разграничена</w:t>
      </w:r>
      <w:r w:rsidRPr="00C836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(далее – земельного участка), а также определения размера задатка для участия в аукционе.</w:t>
      </w:r>
    </w:p>
    <w:p w:rsidR="00993620" w:rsidRPr="00C83663" w:rsidRDefault="00993620" w:rsidP="0099362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C836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1.1. Начальная цена предмета аукциона по продаже земельного участка определяется организатором аукциона</w:t>
      </w:r>
      <w:r w:rsidRPr="00C8366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:</w:t>
      </w:r>
    </w:p>
    <w:p w:rsidR="00993620" w:rsidRPr="00C83663" w:rsidRDefault="00993620" w:rsidP="0099362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C8366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а) в размере кадастровой стоимости такого земельного участка, если результаты государственной кадастровой оценки утверждены не ранее, чем запять лет до даты принятия решения о проведении аукциона, в случае если кадастровая стоимость такого участка не превышает </w:t>
      </w:r>
      <w:r w:rsidRPr="00C836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один миллион рублей</w:t>
      </w:r>
      <w:r w:rsidRPr="00C8366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, или</w:t>
      </w:r>
    </w:p>
    <w:p w:rsidR="00993620" w:rsidRPr="00C83663" w:rsidRDefault="00993620" w:rsidP="0099362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C8366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б) в размере рыночной стоимости земельного участка, определенной в соответствии с Федеральным законом от 29.07.1998 № 135-ФЗ «Об оценочной деятельности в Российской Федерации» (далее – Федеральный закон «Об оценочной деятельности в Российской Федерации»), в случае, если кадастровая стоимость такого участка равна либо превышает </w:t>
      </w:r>
      <w:r w:rsidRPr="00C836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один миллион рублей</w:t>
      </w:r>
      <w:r w:rsidRPr="00C8366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</w:t>
      </w:r>
    </w:p>
    <w:p w:rsidR="00993620" w:rsidRPr="00C83663" w:rsidRDefault="00993620" w:rsidP="0099362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C8366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По результатам аукциона по продаже земельного участка определяется цена такого земельного участка.</w:t>
      </w:r>
    </w:p>
    <w:p w:rsidR="00993620" w:rsidRPr="00C83663" w:rsidRDefault="00993620" w:rsidP="0099362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C836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1.2. </w:t>
      </w:r>
      <w:bookmarkStart w:id="1" w:name="_Hlk508094516"/>
      <w:r w:rsidRPr="00C836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Начальная цена предмета аукциона на право заключения договора аренды земельных участков определяется </w:t>
      </w:r>
      <w:r w:rsidRPr="00C8366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в размере ежегодной арендной платы, определенной по результатам рыночной оценки в соответствии с Федеральным законом «Об оценочной деятельности в Российской Федерации», за исключением случаев, предусмотренных пунктами 1.3 и 1.4 Порядка.</w:t>
      </w:r>
    </w:p>
    <w:p w:rsidR="00993620" w:rsidRPr="00C83663" w:rsidRDefault="00993620" w:rsidP="0099362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C836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993620" w:rsidRPr="00C83663" w:rsidRDefault="00993620" w:rsidP="0099362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C836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1.3. Начальная цена предмета аукциона на право заключения договора аренды земельных участков определяется организатором аукциона:</w:t>
      </w:r>
    </w:p>
    <w:p w:rsidR="00993620" w:rsidRPr="00C83663" w:rsidRDefault="00993620" w:rsidP="0099362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_Hlk508174109"/>
      <w:r w:rsidRPr="00C836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 xml:space="preserve">а) в размере 5% кадастровой стоимости такого земельного участка, если результаты государственной кадастровой оценки утверждены не ранее, чем за пять лет до даты принятия решения о проведении аукциона, в случае </w:t>
      </w:r>
      <w:r w:rsidRPr="00C836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предоставления земельного участка </w:t>
      </w:r>
      <w:r w:rsidRPr="00C83663">
        <w:rPr>
          <w:rFonts w:ascii="Times New Roman" w:hAnsi="Times New Roman" w:cs="Times New Roman"/>
          <w:bCs/>
          <w:sz w:val="26"/>
          <w:szCs w:val="26"/>
        </w:rPr>
        <w:t>для индивидуального жилищного строительства, ведения личного подсобного хозяйства в границах населенного пункта;</w:t>
      </w:r>
    </w:p>
    <w:p w:rsidR="00993620" w:rsidRPr="00C83663" w:rsidRDefault="00993620" w:rsidP="0099362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C836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б) в размере 1,5% кадастровой стоимости такого земельного участка, если результаты государственной кадастровой оценки утверждены не ранее, чем за пять лет до даты принятия решения о проведении аукциона, в случае </w:t>
      </w:r>
      <w:r w:rsidRPr="00C836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предоставления земельного участка </w:t>
      </w:r>
      <w:r w:rsidRPr="00C83663">
        <w:rPr>
          <w:rFonts w:ascii="Times New Roman" w:hAnsi="Times New Roman" w:cs="Times New Roman"/>
          <w:bCs/>
          <w:sz w:val="26"/>
          <w:szCs w:val="26"/>
        </w:rPr>
        <w:t>для садоводства, дачного хозяйства или для осуществления крестьянским (фермерским) хозяйством его деятельности.</w:t>
      </w:r>
    </w:p>
    <w:bookmarkEnd w:id="1"/>
    <w:bookmarkEnd w:id="2"/>
    <w:p w:rsidR="00993620" w:rsidRPr="00C83663" w:rsidRDefault="00993620" w:rsidP="009936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36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1.4. В случае проведения аукциона на право заключения договора аренды земельного участка для комплексного освоения территории </w:t>
      </w:r>
      <w:r w:rsidRPr="00C83663">
        <w:rPr>
          <w:rFonts w:ascii="Times New Roman" w:hAnsi="Times New Roman" w:cs="Times New Roman"/>
          <w:sz w:val="26"/>
          <w:szCs w:val="26"/>
        </w:rPr>
        <w:t xml:space="preserve">или ведения дачного хозяйства (за исключением случая проведения аукциона в соответствии с пунктом 7 статьи 39.18 Земельного кодекса Российской Федерации) </w:t>
      </w:r>
      <w:r w:rsidRPr="00C836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начальной ценой предмета аукциона на право заключения договора аренды такого земельного участка является размер первого арендного платежа, определенный по результатам рыночной оценки в соответствии с </w:t>
      </w:r>
      <w:r w:rsidRPr="00C8366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Федеральным законом «Об оценочной деятельности в Российской Федерации»</w:t>
      </w:r>
      <w:r w:rsidRPr="00C836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</w:p>
    <w:p w:rsidR="00993620" w:rsidRPr="00C83663" w:rsidRDefault="00993620" w:rsidP="0099362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C836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По результатам аукциона на право заключения договора аренды земельного участка для комплексного освоения территории </w:t>
      </w:r>
      <w:r w:rsidRPr="00C83663">
        <w:rPr>
          <w:rFonts w:ascii="Times New Roman" w:hAnsi="Times New Roman" w:cs="Times New Roman"/>
          <w:sz w:val="26"/>
          <w:szCs w:val="26"/>
        </w:rPr>
        <w:t xml:space="preserve">или ведения дачного хозяйства (за исключением случая проведения аукциона в соответствии с пунктом 7 статьи 39.18 Земельного кодекса Российской Федерации) </w:t>
      </w:r>
      <w:r w:rsidRPr="00C836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определяется размер первого арендного платежа.</w:t>
      </w:r>
    </w:p>
    <w:p w:rsidR="00993620" w:rsidRPr="00C83663" w:rsidRDefault="00993620" w:rsidP="0099362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C836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 Размер задатка для участия в аукционе устанавливается:</w:t>
      </w:r>
    </w:p>
    <w:p w:rsidR="00993620" w:rsidRPr="00C83663" w:rsidRDefault="00993620" w:rsidP="0099362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C836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а) в размере ста процентов начальной цены предмета аукциона в случае, если она не превышает сто тысяч рублей;</w:t>
      </w:r>
    </w:p>
    <w:p w:rsidR="00993620" w:rsidRPr="00C83663" w:rsidRDefault="00993620" w:rsidP="0099362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C836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б) в размере пятидесяти процентов начальной цены предмета аукциона в случае, если она превышает сто тысяч рублей.</w:t>
      </w:r>
    </w:p>
    <w:p w:rsidR="00993620" w:rsidRPr="00FA784B" w:rsidRDefault="00993620" w:rsidP="00E565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GoBack"/>
      <w:bookmarkEnd w:id="3"/>
    </w:p>
    <w:sectPr w:rsidR="00993620" w:rsidRPr="00FA784B" w:rsidSect="00E565A8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02D"/>
    <w:rsid w:val="00331592"/>
    <w:rsid w:val="004C750A"/>
    <w:rsid w:val="00993620"/>
    <w:rsid w:val="00AC7C9A"/>
    <w:rsid w:val="00E565A8"/>
    <w:rsid w:val="00E71636"/>
    <w:rsid w:val="00E9302D"/>
    <w:rsid w:val="00F83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DFF3"/>
  <w15:docId w15:val="{CC8279C7-C9E3-4693-92E6-314649E9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65A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71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1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Ковтун</dc:creator>
  <cp:lastModifiedBy>Роман Ковтун</cp:lastModifiedBy>
  <cp:revision>3</cp:revision>
  <cp:lastPrinted>2018-03-07T03:21:00Z</cp:lastPrinted>
  <dcterms:created xsi:type="dcterms:W3CDTF">2018-10-10T01:41:00Z</dcterms:created>
  <dcterms:modified xsi:type="dcterms:W3CDTF">2018-11-12T07:12:00Z</dcterms:modified>
</cp:coreProperties>
</file>