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D2" w:rsidRDefault="001A478A" w:rsidP="00260811">
      <w:pPr>
        <w:pStyle w:val="1"/>
        <w:shd w:val="clear" w:color="auto" w:fill="auto"/>
        <w:spacing w:line="322" w:lineRule="exact"/>
        <w:ind w:left="20" w:right="640" w:firstLine="700"/>
        <w:jc w:val="center"/>
        <w:rPr>
          <w:rStyle w:val="0pt"/>
          <w:rFonts w:eastAsiaTheme="minorEastAsia"/>
          <w:sz w:val="28"/>
          <w:szCs w:val="28"/>
        </w:rPr>
      </w:pPr>
      <w:r w:rsidRPr="001A478A">
        <w:rPr>
          <w:rStyle w:val="0pt"/>
          <w:rFonts w:eastAsiaTheme="minorEastAsia"/>
          <w:sz w:val="28"/>
          <w:szCs w:val="28"/>
        </w:rPr>
        <w:t xml:space="preserve">Объявление </w:t>
      </w:r>
      <w:r w:rsidR="007B39D2">
        <w:rPr>
          <w:rStyle w:val="0pt"/>
          <w:rFonts w:eastAsiaTheme="minorEastAsia"/>
          <w:sz w:val="28"/>
          <w:szCs w:val="28"/>
        </w:rPr>
        <w:t xml:space="preserve">о Международном форуме  </w:t>
      </w:r>
    </w:p>
    <w:p w:rsidR="007B39D2" w:rsidRDefault="007B39D2" w:rsidP="001A478A">
      <w:pPr>
        <w:pStyle w:val="1"/>
        <w:shd w:val="clear" w:color="auto" w:fill="auto"/>
        <w:spacing w:line="322" w:lineRule="exact"/>
        <w:ind w:left="20" w:right="640" w:firstLine="700"/>
        <w:jc w:val="center"/>
        <w:rPr>
          <w:rStyle w:val="0pt"/>
          <w:rFonts w:eastAsiaTheme="minorEastAsia"/>
          <w:sz w:val="28"/>
          <w:szCs w:val="28"/>
        </w:rPr>
      </w:pPr>
      <w:r>
        <w:rPr>
          <w:rStyle w:val="0pt"/>
          <w:rFonts w:eastAsiaTheme="minorEastAsia"/>
          <w:sz w:val="28"/>
          <w:szCs w:val="28"/>
        </w:rPr>
        <w:t>и 27-ой специализированной выставке</w:t>
      </w:r>
    </w:p>
    <w:p w:rsidR="001A478A" w:rsidRDefault="007B39D2" w:rsidP="001A478A">
      <w:pPr>
        <w:pStyle w:val="1"/>
        <w:shd w:val="clear" w:color="auto" w:fill="auto"/>
        <w:spacing w:line="322" w:lineRule="exact"/>
        <w:ind w:left="20" w:right="640" w:firstLine="700"/>
        <w:jc w:val="center"/>
        <w:rPr>
          <w:rStyle w:val="0pt"/>
          <w:rFonts w:eastAsiaTheme="minorEastAsia"/>
          <w:sz w:val="28"/>
          <w:szCs w:val="28"/>
        </w:rPr>
      </w:pPr>
      <w:r>
        <w:rPr>
          <w:rStyle w:val="0pt"/>
          <w:rFonts w:eastAsiaTheme="minorEastAsia"/>
          <w:sz w:val="28"/>
          <w:szCs w:val="28"/>
        </w:rPr>
        <w:t xml:space="preserve"> «Безопасность и охрана труда -2023» (БИОТ) в </w:t>
      </w:r>
      <w:proofErr w:type="gramStart"/>
      <w:r>
        <w:rPr>
          <w:rStyle w:val="0pt"/>
          <w:rFonts w:eastAsiaTheme="minorEastAsia"/>
          <w:sz w:val="28"/>
          <w:szCs w:val="28"/>
        </w:rPr>
        <w:t>г</w:t>
      </w:r>
      <w:proofErr w:type="gramEnd"/>
      <w:r>
        <w:rPr>
          <w:rStyle w:val="0pt"/>
          <w:rFonts w:eastAsiaTheme="minorEastAsia"/>
          <w:sz w:val="28"/>
          <w:szCs w:val="28"/>
        </w:rPr>
        <w:t>. Москве</w:t>
      </w:r>
    </w:p>
    <w:p w:rsidR="00673732" w:rsidRDefault="00673732" w:rsidP="001A478A">
      <w:pPr>
        <w:pStyle w:val="1"/>
        <w:shd w:val="clear" w:color="auto" w:fill="auto"/>
        <w:spacing w:line="322" w:lineRule="exact"/>
        <w:ind w:left="20" w:right="640" w:firstLine="700"/>
        <w:jc w:val="center"/>
        <w:rPr>
          <w:rStyle w:val="0pt"/>
          <w:rFonts w:eastAsiaTheme="minorEastAsia"/>
          <w:sz w:val="28"/>
          <w:szCs w:val="28"/>
        </w:rPr>
      </w:pPr>
    </w:p>
    <w:p w:rsidR="00673732" w:rsidRPr="001A478A" w:rsidRDefault="00673732" w:rsidP="001A478A">
      <w:pPr>
        <w:pStyle w:val="1"/>
        <w:shd w:val="clear" w:color="auto" w:fill="auto"/>
        <w:spacing w:line="322" w:lineRule="exact"/>
        <w:ind w:left="20" w:right="640" w:firstLine="700"/>
        <w:jc w:val="center"/>
        <w:rPr>
          <w:rStyle w:val="0pt"/>
          <w:rFonts w:eastAsiaTheme="minorEastAsia"/>
          <w:sz w:val="28"/>
          <w:szCs w:val="28"/>
        </w:rPr>
      </w:pPr>
      <w:r>
        <w:rPr>
          <w:rStyle w:val="0pt"/>
          <w:rFonts w:eastAsiaTheme="minorEastAsia"/>
          <w:sz w:val="28"/>
          <w:szCs w:val="28"/>
        </w:rPr>
        <w:t xml:space="preserve"> Уважаемые Работодатели!</w:t>
      </w:r>
    </w:p>
    <w:p w:rsidR="001A478A" w:rsidRDefault="001A478A" w:rsidP="001A478A">
      <w:pPr>
        <w:pStyle w:val="1"/>
        <w:shd w:val="clear" w:color="auto" w:fill="auto"/>
        <w:spacing w:line="322" w:lineRule="exact"/>
        <w:ind w:left="20" w:right="640" w:firstLine="700"/>
        <w:jc w:val="center"/>
        <w:rPr>
          <w:rStyle w:val="0pt"/>
          <w:rFonts w:eastAsiaTheme="minorEastAsia"/>
        </w:rPr>
      </w:pPr>
    </w:p>
    <w:p w:rsidR="001A478A" w:rsidRPr="00EC7060" w:rsidRDefault="001A478A" w:rsidP="00260811">
      <w:pPr>
        <w:pStyle w:val="1"/>
        <w:shd w:val="clear" w:color="auto" w:fill="auto"/>
        <w:spacing w:line="322" w:lineRule="exact"/>
        <w:ind w:left="20" w:firstLine="700"/>
        <w:jc w:val="both"/>
        <w:rPr>
          <w:sz w:val="26"/>
        </w:rPr>
      </w:pPr>
      <w:r w:rsidRPr="00EC7060">
        <w:rPr>
          <w:rStyle w:val="0pt"/>
          <w:rFonts w:eastAsiaTheme="minorEastAsia"/>
          <w:sz w:val="26"/>
        </w:rPr>
        <w:t>В период с 5 по 8 декабря 2023 года в Москве, на территории ЦБК «Экспоцентр», пройдут традиционные Международный форум и 27-я специализированная выставка «Безопасность и охрана труда - 2023» (далее - БИОТ).</w:t>
      </w:r>
    </w:p>
    <w:p w:rsidR="001A478A" w:rsidRPr="00EC7060" w:rsidRDefault="001A478A" w:rsidP="00260811">
      <w:pPr>
        <w:pStyle w:val="1"/>
        <w:shd w:val="clear" w:color="auto" w:fill="auto"/>
        <w:spacing w:line="322" w:lineRule="exact"/>
        <w:ind w:left="20" w:firstLine="700"/>
        <w:jc w:val="both"/>
        <w:rPr>
          <w:sz w:val="26"/>
        </w:rPr>
      </w:pPr>
      <w:r w:rsidRPr="00EC7060">
        <w:rPr>
          <w:rStyle w:val="0pt"/>
          <w:rFonts w:eastAsiaTheme="minorEastAsia"/>
          <w:sz w:val="26"/>
        </w:rPr>
        <w:t>Это одно из центральных событий 2023 года в сфере обеспечения безопасности работающего человека.</w:t>
      </w:r>
    </w:p>
    <w:p w:rsidR="001A478A" w:rsidRPr="00EC7060" w:rsidRDefault="001A478A" w:rsidP="00E528B0">
      <w:pPr>
        <w:pStyle w:val="1"/>
        <w:shd w:val="clear" w:color="auto" w:fill="auto"/>
        <w:spacing w:line="322" w:lineRule="exact"/>
        <w:ind w:left="20" w:firstLine="700"/>
        <w:jc w:val="both"/>
        <w:rPr>
          <w:sz w:val="26"/>
        </w:rPr>
      </w:pPr>
      <w:r w:rsidRPr="00EC7060">
        <w:rPr>
          <w:rStyle w:val="0pt"/>
          <w:rFonts w:eastAsiaTheme="minorEastAsia"/>
          <w:sz w:val="26"/>
        </w:rPr>
        <w:t>Важность повышения уровня безопасных условий труда с помощью проведения международной выставки «БИОТ» обозначена отдельным пунктом Генерального соглашения по регулированию социально-трудовых отношений. Вопрос проведения выставки и форума «БИОТ» включен в план работ Российской трехсторонней комиссии (РТК), а изменившиеся законодательство и геополитическая обстановка диктуют необходимость внедрения перемен в короткие сроки.</w:t>
      </w:r>
    </w:p>
    <w:p w:rsidR="001A478A" w:rsidRPr="00EC7060" w:rsidRDefault="001A478A" w:rsidP="00AE41BD">
      <w:pPr>
        <w:pStyle w:val="1"/>
        <w:shd w:val="clear" w:color="auto" w:fill="auto"/>
        <w:spacing w:line="322" w:lineRule="exact"/>
        <w:ind w:left="20" w:right="-1" w:firstLine="700"/>
        <w:jc w:val="both"/>
        <w:rPr>
          <w:sz w:val="26"/>
        </w:rPr>
      </w:pPr>
      <w:r w:rsidRPr="00EC7060">
        <w:rPr>
          <w:rStyle w:val="0pt"/>
          <w:rFonts w:eastAsiaTheme="minorEastAsia"/>
          <w:sz w:val="26"/>
        </w:rPr>
        <w:t xml:space="preserve">Задача по обеспечению безопасности и защиты населения на производстве и в быту приобрели особую актуальность в последние годы. Развитие культуры охраны труда на предприятиях, </w:t>
      </w:r>
      <w:proofErr w:type="gramStart"/>
      <w:r w:rsidRPr="00EC7060">
        <w:rPr>
          <w:rStyle w:val="0pt"/>
          <w:rFonts w:eastAsiaTheme="minorEastAsia"/>
          <w:sz w:val="26"/>
        </w:rPr>
        <w:t>контроль за</w:t>
      </w:r>
      <w:proofErr w:type="gramEnd"/>
      <w:r w:rsidRPr="00EC7060">
        <w:rPr>
          <w:rStyle w:val="0pt"/>
          <w:rFonts w:eastAsiaTheme="minorEastAsia"/>
          <w:sz w:val="26"/>
        </w:rPr>
        <w:t xml:space="preserve"> обеспечением работников качественными и эффективными средствами индивидуальной защиты - все эти факторы не только позволяют снизить уровень производственного травматизма и профзаболеваний работников, а во многом предопределяют рост экономической эффективности.</w:t>
      </w:r>
    </w:p>
    <w:p w:rsidR="00675C03" w:rsidRDefault="00EC7060" w:rsidP="00D812CB">
      <w:pPr>
        <w:pStyle w:val="1"/>
        <w:shd w:val="clear" w:color="auto" w:fill="auto"/>
        <w:spacing w:line="322" w:lineRule="exact"/>
        <w:ind w:left="40" w:right="20"/>
        <w:jc w:val="both"/>
        <w:rPr>
          <w:rStyle w:val="0pt"/>
          <w:rFonts w:eastAsiaTheme="minorEastAsia"/>
          <w:sz w:val="26"/>
        </w:rPr>
      </w:pPr>
      <w:r>
        <w:rPr>
          <w:rStyle w:val="0pt"/>
          <w:rFonts w:eastAsiaTheme="minorEastAsia"/>
          <w:sz w:val="26"/>
        </w:rPr>
        <w:t xml:space="preserve">         </w:t>
      </w:r>
      <w:r w:rsidR="001A478A" w:rsidRPr="00EC7060">
        <w:rPr>
          <w:rStyle w:val="0pt"/>
          <w:rFonts w:eastAsiaTheme="minorEastAsia"/>
          <w:sz w:val="26"/>
        </w:rPr>
        <w:t>БИОТ ежегодно проходит при поддержке Правительства Российской Федерации. Организаторами являются Министерство труда и социальной защиты Российской Федерации и Ассоциация разработчиков, изготовителей и поставщиков средств индивидуальной защиты (Ассоциация «СИЗ»).</w:t>
      </w:r>
    </w:p>
    <w:p w:rsidR="00D812CB" w:rsidRPr="00EC7060" w:rsidRDefault="001A478A" w:rsidP="00675C03">
      <w:pPr>
        <w:pStyle w:val="1"/>
        <w:shd w:val="clear" w:color="auto" w:fill="auto"/>
        <w:spacing w:line="322" w:lineRule="exact"/>
        <w:ind w:left="40" w:right="20" w:firstLine="668"/>
        <w:jc w:val="both"/>
        <w:rPr>
          <w:rFonts w:ascii="Times New Roman" w:hAnsi="Times New Roman" w:cs="Times New Roman"/>
          <w:sz w:val="26"/>
        </w:rPr>
      </w:pPr>
      <w:r w:rsidRPr="00EC7060">
        <w:rPr>
          <w:rStyle w:val="0pt"/>
          <w:rFonts w:eastAsiaTheme="minorEastAsia"/>
          <w:sz w:val="26"/>
        </w:rPr>
        <w:t xml:space="preserve">Мероприятие традиционно поддерживают и принимают участие Государственная Дума и фракции в Госдуме, </w:t>
      </w:r>
      <w:proofErr w:type="spellStart"/>
      <w:r w:rsidRPr="00EC7060">
        <w:rPr>
          <w:rStyle w:val="0pt"/>
          <w:rFonts w:eastAsiaTheme="minorEastAsia"/>
          <w:sz w:val="26"/>
        </w:rPr>
        <w:t>Минпромторг</w:t>
      </w:r>
      <w:proofErr w:type="spellEnd"/>
      <w:r w:rsidRPr="00EC7060">
        <w:rPr>
          <w:rStyle w:val="0pt"/>
          <w:rFonts w:eastAsiaTheme="minorEastAsia"/>
          <w:sz w:val="26"/>
        </w:rPr>
        <w:t xml:space="preserve"> России,</w:t>
      </w:r>
      <w:r w:rsidR="00D812CB" w:rsidRPr="00EC7060">
        <w:rPr>
          <w:rFonts w:ascii="Times New Roman" w:hAnsi="Times New Roman" w:cs="Times New Roman"/>
          <w:sz w:val="26"/>
        </w:rPr>
        <w:t xml:space="preserve"> </w:t>
      </w:r>
      <w:r w:rsidR="00D812CB" w:rsidRPr="00EC7060">
        <w:rPr>
          <w:rStyle w:val="0pt"/>
          <w:rFonts w:eastAsiaTheme="minorEastAsia"/>
          <w:sz w:val="26"/>
        </w:rPr>
        <w:t xml:space="preserve">Минздрав России, МЧС России, </w:t>
      </w:r>
      <w:proofErr w:type="spellStart"/>
      <w:r w:rsidR="00D812CB" w:rsidRPr="00EC7060">
        <w:rPr>
          <w:rStyle w:val="0pt"/>
          <w:rFonts w:eastAsiaTheme="minorEastAsia"/>
          <w:sz w:val="26"/>
        </w:rPr>
        <w:t>Роструд</w:t>
      </w:r>
      <w:proofErr w:type="spellEnd"/>
      <w:r w:rsidR="00D812CB" w:rsidRPr="00EC7060">
        <w:rPr>
          <w:rStyle w:val="0pt"/>
          <w:rFonts w:eastAsiaTheme="minorEastAsia"/>
          <w:sz w:val="26"/>
        </w:rPr>
        <w:t>, Социальный фонд России, РСПП, ФНПР, отраслевые союзы и объединения, крупнейшие компании.</w:t>
      </w:r>
    </w:p>
    <w:p w:rsidR="00D812CB" w:rsidRPr="00675C03" w:rsidRDefault="00B21676" w:rsidP="00B21676">
      <w:pPr>
        <w:pStyle w:val="140"/>
        <w:shd w:val="clear" w:color="auto" w:fill="auto"/>
        <w:ind w:left="40" w:right="20"/>
        <w:rPr>
          <w:rFonts w:ascii="Times New Roman" w:hAnsi="Times New Roman" w:cs="Times New Roman"/>
        </w:rPr>
      </w:pPr>
      <w:r>
        <w:rPr>
          <w:rStyle w:val="0pt"/>
          <w:rFonts w:eastAsiaTheme="minorEastAsia"/>
          <w:sz w:val="26"/>
        </w:rPr>
        <w:t xml:space="preserve">Участие в мероприятиях </w:t>
      </w:r>
      <w:r w:rsidR="00D812CB" w:rsidRPr="00EC7060">
        <w:rPr>
          <w:rStyle w:val="0pt"/>
          <w:rFonts w:eastAsiaTheme="minorEastAsia"/>
          <w:sz w:val="26"/>
        </w:rPr>
        <w:t xml:space="preserve"> БИОТ бесплатное. Регистрация доступна на официальном сайт</w:t>
      </w:r>
      <w:r>
        <w:rPr>
          <w:rStyle w:val="0pt"/>
          <w:rFonts w:eastAsiaTheme="minorEastAsia"/>
          <w:sz w:val="26"/>
        </w:rPr>
        <w:t xml:space="preserve">е </w:t>
      </w:r>
      <w:r w:rsidR="00D812CB" w:rsidRPr="00EC7060">
        <w:rPr>
          <w:rStyle w:val="0pt"/>
          <w:rFonts w:eastAsiaTheme="minorEastAsia"/>
          <w:sz w:val="26"/>
        </w:rPr>
        <w:t xml:space="preserve"> </w:t>
      </w:r>
      <w:hyperlink r:id="rId4" w:history="1">
        <w:r w:rsidR="00D812CB" w:rsidRPr="00675C03">
          <w:rPr>
            <w:rStyle w:val="0pt"/>
            <w:rFonts w:eastAsiaTheme="minorEastAsia"/>
            <w:b/>
            <w:sz w:val="26"/>
            <w:lang w:val="en-US"/>
          </w:rPr>
          <w:t>https</w:t>
        </w:r>
        <w:r w:rsidR="00D812CB" w:rsidRPr="00675C03">
          <w:rPr>
            <w:rStyle w:val="0pt"/>
            <w:rFonts w:eastAsiaTheme="minorEastAsia"/>
            <w:b/>
            <w:sz w:val="26"/>
          </w:rPr>
          <w:t>://</w:t>
        </w:r>
        <w:proofErr w:type="spellStart"/>
        <w:r w:rsidR="00D812CB" w:rsidRPr="00675C03">
          <w:rPr>
            <w:rStyle w:val="0pt"/>
            <w:rFonts w:eastAsiaTheme="minorEastAsia"/>
            <w:b/>
            <w:sz w:val="26"/>
            <w:lang w:val="en-US"/>
          </w:rPr>
          <w:t>biot</w:t>
        </w:r>
        <w:proofErr w:type="spellEnd"/>
        <w:r w:rsidR="00D812CB" w:rsidRPr="00675C03">
          <w:rPr>
            <w:rStyle w:val="0pt"/>
            <w:rFonts w:eastAsiaTheme="minorEastAsia"/>
            <w:b/>
            <w:sz w:val="26"/>
          </w:rPr>
          <w:t>-</w:t>
        </w:r>
        <w:r w:rsidR="00D812CB" w:rsidRPr="00675C03">
          <w:rPr>
            <w:rStyle w:val="0pt"/>
            <w:rFonts w:eastAsiaTheme="minorEastAsia"/>
            <w:b/>
            <w:sz w:val="26"/>
            <w:lang w:val="en-US"/>
          </w:rPr>
          <w:t>expo</w:t>
        </w:r>
        <w:r w:rsidR="00D812CB" w:rsidRPr="00675C03">
          <w:rPr>
            <w:rStyle w:val="0pt"/>
            <w:rFonts w:eastAsiaTheme="minorEastAsia"/>
            <w:b/>
            <w:sz w:val="26"/>
          </w:rPr>
          <w:t>.</w:t>
        </w:r>
        <w:proofErr w:type="spellStart"/>
        <w:r w:rsidR="00D812CB" w:rsidRPr="00675C03">
          <w:rPr>
            <w:rStyle w:val="0pt"/>
            <w:rFonts w:eastAsiaTheme="minorEastAsia"/>
            <w:b/>
            <w:sz w:val="26"/>
            <w:lang w:val="en-US"/>
          </w:rPr>
          <w:t>ru</w:t>
        </w:r>
        <w:proofErr w:type="spellEnd"/>
        <w:r w:rsidR="00D812CB" w:rsidRPr="00675C03">
          <w:rPr>
            <w:rStyle w:val="0pt"/>
            <w:rFonts w:eastAsiaTheme="minorEastAsia"/>
            <w:b/>
            <w:sz w:val="26"/>
          </w:rPr>
          <w:t>/</w:t>
        </w:r>
      </w:hyperlink>
      <w:r w:rsidR="00675C03" w:rsidRPr="00675C03">
        <w:rPr>
          <w:rFonts w:ascii="Times New Roman" w:hAnsi="Times New Roman" w:cs="Times New Roman"/>
        </w:rPr>
        <w:t xml:space="preserve">. Ответственное лицо - </w:t>
      </w:r>
      <w:r w:rsidR="00675C03" w:rsidRPr="00EC7060">
        <w:rPr>
          <w:rStyle w:val="0pt"/>
          <w:rFonts w:eastAsiaTheme="minorEastAsia"/>
          <w:sz w:val="26"/>
        </w:rPr>
        <w:t>Бахтина Светлана Владимировна, директор Выставки и Форума,</w:t>
      </w:r>
      <w:r w:rsidR="00675C03">
        <w:rPr>
          <w:rStyle w:val="0pt"/>
          <w:rFonts w:eastAsiaTheme="minorEastAsia"/>
          <w:sz w:val="26"/>
        </w:rPr>
        <w:t xml:space="preserve"> </w:t>
      </w:r>
      <w:r w:rsidR="00675C03" w:rsidRPr="00EC7060">
        <w:rPr>
          <w:rStyle w:val="0pt"/>
          <w:rFonts w:eastAsiaTheme="minorEastAsia"/>
          <w:sz w:val="26"/>
        </w:rPr>
        <w:t xml:space="preserve">тел. +7(903)728-58-57, +7(495)789-93-20, </w:t>
      </w:r>
      <w:r w:rsidR="00675C03" w:rsidRPr="00EC7060">
        <w:rPr>
          <w:rStyle w:val="0pt"/>
          <w:rFonts w:eastAsiaTheme="minorEastAsia"/>
          <w:sz w:val="26"/>
          <w:lang w:val="en-US"/>
        </w:rPr>
        <w:t>e</w:t>
      </w:r>
      <w:r w:rsidR="00675C03" w:rsidRPr="00EC7060">
        <w:rPr>
          <w:rStyle w:val="0pt"/>
          <w:rFonts w:eastAsiaTheme="minorEastAsia"/>
          <w:sz w:val="26"/>
        </w:rPr>
        <w:t>-</w:t>
      </w:r>
      <w:r w:rsidR="00675C03" w:rsidRPr="00EC7060">
        <w:rPr>
          <w:rStyle w:val="0pt"/>
          <w:rFonts w:eastAsiaTheme="minorEastAsia"/>
          <w:sz w:val="26"/>
          <w:lang w:val="en-US"/>
        </w:rPr>
        <w:t>mail</w:t>
      </w:r>
      <w:r w:rsidR="00675C03" w:rsidRPr="00EC7060">
        <w:rPr>
          <w:rStyle w:val="0pt"/>
          <w:rFonts w:eastAsiaTheme="minorEastAsia"/>
          <w:sz w:val="26"/>
        </w:rPr>
        <w:t xml:space="preserve">: </w:t>
      </w:r>
      <w:hyperlink r:id="rId5" w:history="1">
        <w:r w:rsidR="00675C03" w:rsidRPr="00EC7060">
          <w:rPr>
            <w:rStyle w:val="0pt"/>
            <w:rFonts w:eastAsiaTheme="minorEastAsia"/>
            <w:sz w:val="26"/>
            <w:lang w:val="en-US"/>
          </w:rPr>
          <w:t>bakhtina</w:t>
        </w:r>
        <w:r w:rsidR="00675C03" w:rsidRPr="00EC7060">
          <w:rPr>
            <w:rStyle w:val="0pt"/>
            <w:rFonts w:eastAsiaTheme="minorEastAsia"/>
            <w:sz w:val="26"/>
          </w:rPr>
          <w:t>@</w:t>
        </w:r>
        <w:r w:rsidR="00675C03" w:rsidRPr="00EC7060">
          <w:rPr>
            <w:rStyle w:val="0pt"/>
            <w:rFonts w:eastAsiaTheme="minorEastAsia"/>
            <w:sz w:val="26"/>
            <w:lang w:val="en-US"/>
          </w:rPr>
          <w:t>asiz</w:t>
        </w:r>
        <w:r w:rsidR="00675C03" w:rsidRPr="00EC7060">
          <w:rPr>
            <w:rStyle w:val="0pt"/>
            <w:rFonts w:eastAsiaTheme="minorEastAsia"/>
            <w:sz w:val="26"/>
          </w:rPr>
          <w:t>.</w:t>
        </w:r>
        <w:r w:rsidR="00675C03" w:rsidRPr="00EC7060">
          <w:rPr>
            <w:rStyle w:val="0pt"/>
            <w:rFonts w:eastAsiaTheme="minorEastAsia"/>
            <w:sz w:val="26"/>
            <w:lang w:val="en-US"/>
          </w:rPr>
          <w:t>ru</w:t>
        </w:r>
      </w:hyperlink>
      <w:r w:rsidR="00675C03">
        <w:t xml:space="preserve">. </w:t>
      </w:r>
    </w:p>
    <w:p w:rsidR="001A478A" w:rsidRPr="00EC7060" w:rsidRDefault="001A478A" w:rsidP="00D812CB">
      <w:pPr>
        <w:pStyle w:val="1"/>
        <w:shd w:val="clear" w:color="auto" w:fill="auto"/>
        <w:spacing w:line="322" w:lineRule="exact"/>
        <w:ind w:left="20" w:right="640" w:firstLine="700"/>
        <w:jc w:val="both"/>
        <w:rPr>
          <w:rFonts w:ascii="Times New Roman" w:hAnsi="Times New Roman" w:cs="Times New Roman"/>
          <w:sz w:val="26"/>
        </w:rPr>
      </w:pPr>
    </w:p>
    <w:sectPr w:rsidR="001A478A" w:rsidRPr="00EC7060" w:rsidSect="00EC7060">
      <w:pgSz w:w="11906" w:h="16838"/>
      <w:pgMar w:top="510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78A"/>
    <w:rsid w:val="000104D7"/>
    <w:rsid w:val="001A478A"/>
    <w:rsid w:val="00233C92"/>
    <w:rsid w:val="00260811"/>
    <w:rsid w:val="00297467"/>
    <w:rsid w:val="002D1A01"/>
    <w:rsid w:val="004F2AF8"/>
    <w:rsid w:val="00673732"/>
    <w:rsid w:val="00675C03"/>
    <w:rsid w:val="006A1C16"/>
    <w:rsid w:val="006D275E"/>
    <w:rsid w:val="007A49F4"/>
    <w:rsid w:val="007B39D2"/>
    <w:rsid w:val="007F488E"/>
    <w:rsid w:val="00AE41BD"/>
    <w:rsid w:val="00B21676"/>
    <w:rsid w:val="00D35B27"/>
    <w:rsid w:val="00D4720D"/>
    <w:rsid w:val="00D812CB"/>
    <w:rsid w:val="00D92FB5"/>
    <w:rsid w:val="00E528B0"/>
    <w:rsid w:val="00EC7060"/>
    <w:rsid w:val="00F7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basedOn w:val="a0"/>
    <w:link w:val="50"/>
    <w:rsid w:val="001A478A"/>
    <w:rPr>
      <w:spacing w:val="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A478A"/>
    <w:rPr>
      <w:spacing w:val="-1"/>
      <w:shd w:val="clear" w:color="auto" w:fill="FFFFFF"/>
    </w:rPr>
  </w:style>
  <w:style w:type="character" w:customStyle="1" w:styleId="0pt">
    <w:name w:val="Основной текст + Интервал 0 pt"/>
    <w:basedOn w:val="a3"/>
    <w:rsid w:val="001A478A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</w:rPr>
  </w:style>
  <w:style w:type="paragraph" w:customStyle="1" w:styleId="50">
    <w:name w:val="Заголовок №5"/>
    <w:basedOn w:val="a"/>
    <w:link w:val="5"/>
    <w:rsid w:val="001A478A"/>
    <w:pPr>
      <w:widowControl w:val="0"/>
      <w:shd w:val="clear" w:color="auto" w:fill="FFFFFF"/>
      <w:spacing w:before="840" w:after="0" w:line="322" w:lineRule="exact"/>
      <w:jc w:val="center"/>
      <w:outlineLvl w:val="4"/>
    </w:pPr>
    <w:rPr>
      <w:spacing w:val="1"/>
      <w:sz w:val="26"/>
      <w:szCs w:val="26"/>
    </w:rPr>
  </w:style>
  <w:style w:type="paragraph" w:customStyle="1" w:styleId="1">
    <w:name w:val="Основной текст1"/>
    <w:basedOn w:val="a"/>
    <w:link w:val="a3"/>
    <w:rsid w:val="001A478A"/>
    <w:pPr>
      <w:widowControl w:val="0"/>
      <w:shd w:val="clear" w:color="auto" w:fill="FFFFFF"/>
      <w:spacing w:after="0" w:line="302" w:lineRule="exact"/>
    </w:pPr>
    <w:rPr>
      <w:spacing w:val="-1"/>
    </w:rPr>
  </w:style>
  <w:style w:type="character" w:customStyle="1" w:styleId="14">
    <w:name w:val="Основной текст (14)_"/>
    <w:basedOn w:val="a0"/>
    <w:link w:val="140"/>
    <w:rsid w:val="00D812CB"/>
    <w:rPr>
      <w:spacing w:val="-3"/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812CB"/>
    <w:pPr>
      <w:widowControl w:val="0"/>
      <w:shd w:val="clear" w:color="auto" w:fill="FFFFFF"/>
      <w:spacing w:after="0" w:line="322" w:lineRule="exact"/>
      <w:ind w:firstLine="700"/>
      <w:jc w:val="both"/>
    </w:pPr>
    <w:rPr>
      <w:spacing w:val="-3"/>
      <w:sz w:val="26"/>
      <w:szCs w:val="26"/>
    </w:rPr>
  </w:style>
  <w:style w:type="character" w:styleId="a4">
    <w:name w:val="Hyperlink"/>
    <w:basedOn w:val="a0"/>
    <w:uiPriority w:val="99"/>
    <w:unhideWhenUsed/>
    <w:rsid w:val="00EC70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khtina@asiz.ru" TargetMode="External"/><Relationship Id="rId4" Type="http://schemas.openxmlformats.org/officeDocument/2006/relationships/hyperlink" Target="https://biot-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Point-24</cp:lastModifiedBy>
  <cp:revision>2</cp:revision>
  <dcterms:created xsi:type="dcterms:W3CDTF">2023-11-23T07:17:00Z</dcterms:created>
  <dcterms:modified xsi:type="dcterms:W3CDTF">2023-11-23T07:17:00Z</dcterms:modified>
</cp:coreProperties>
</file>