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126B0C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136996" w:rsidRDefault="00136996" w:rsidP="00136996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</w:t>
      </w:r>
      <w:r>
        <w:rPr>
          <w:b/>
          <w:i/>
          <w:sz w:val="26"/>
          <w:szCs w:val="26"/>
        </w:rPr>
        <w:t>р</w:t>
      </w:r>
      <w:r w:rsidRPr="001A1FB8">
        <w:rPr>
          <w:b/>
          <w:i/>
          <w:sz w:val="26"/>
          <w:szCs w:val="26"/>
        </w:rPr>
        <w:t xml:space="preserve">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>
        <w:rPr>
          <w:b/>
          <w:i/>
          <w:sz w:val="26"/>
          <w:szCs w:val="26"/>
        </w:rPr>
        <w:t>го</w:t>
      </w:r>
      <w:proofErr w:type="spellEnd"/>
      <w:r>
        <w:rPr>
          <w:b/>
          <w:i/>
          <w:sz w:val="26"/>
          <w:szCs w:val="26"/>
        </w:rPr>
        <w:t xml:space="preserve"> района Республики Хакасия от 02.03.2017 </w:t>
      </w:r>
      <w:r w:rsidRPr="00BD4E2F">
        <w:rPr>
          <w:b/>
          <w:i/>
          <w:sz w:val="26"/>
          <w:szCs w:val="26"/>
        </w:rPr>
        <w:t xml:space="preserve">№ </w:t>
      </w:r>
      <w:r>
        <w:rPr>
          <w:b/>
          <w:i/>
          <w:sz w:val="26"/>
          <w:szCs w:val="26"/>
        </w:rPr>
        <w:t>39</w:t>
      </w:r>
      <w:r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proofErr w:type="spellStart"/>
      <w:r>
        <w:rPr>
          <w:b/>
          <w:i/>
          <w:sz w:val="26"/>
          <w:szCs w:val="26"/>
        </w:rPr>
        <w:t>Райковского</w:t>
      </w:r>
      <w:proofErr w:type="spellEnd"/>
      <w:r w:rsidRPr="00BD4E2F">
        <w:rPr>
          <w:b/>
          <w:i/>
          <w:sz w:val="26"/>
          <w:szCs w:val="26"/>
        </w:rPr>
        <w:t xml:space="preserve"> сельсовета </w:t>
      </w:r>
      <w:r>
        <w:rPr>
          <w:b/>
          <w:i/>
          <w:sz w:val="26"/>
          <w:szCs w:val="26"/>
        </w:rPr>
        <w:br/>
        <w:t>Республики Хакасия»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B3D5C" w:rsidRDefault="004B3D5C" w:rsidP="004B3D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Pr="00F839EF">
        <w:rPr>
          <w:bCs/>
          <w:sz w:val="26"/>
          <w:szCs w:val="26"/>
        </w:rPr>
        <w:t xml:space="preserve"> соответствии со статьями 24, 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муниципального образования </w:t>
      </w:r>
      <w:proofErr w:type="spellStart"/>
      <w:r w:rsidRPr="00F839EF">
        <w:rPr>
          <w:bCs/>
          <w:sz w:val="26"/>
          <w:szCs w:val="26"/>
        </w:rPr>
        <w:t>Усть-Абаканский</w:t>
      </w:r>
      <w:proofErr w:type="spellEnd"/>
      <w:r w:rsidRPr="00F839EF">
        <w:rPr>
          <w:bCs/>
          <w:sz w:val="26"/>
          <w:szCs w:val="26"/>
        </w:rPr>
        <w:t xml:space="preserve"> район,</w:t>
      </w:r>
      <w:r w:rsidRPr="00221E80">
        <w:rPr>
          <w:bCs/>
          <w:sz w:val="26"/>
          <w:szCs w:val="26"/>
        </w:rPr>
        <w:t xml:space="preserve"> 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 xml:space="preserve">Совет депутатов </w:t>
      </w:r>
      <w:proofErr w:type="spellStart"/>
      <w:r w:rsidRPr="00221E80">
        <w:rPr>
          <w:bCs/>
          <w:sz w:val="26"/>
          <w:szCs w:val="26"/>
        </w:rPr>
        <w:t>Усть-Абаканского</w:t>
      </w:r>
      <w:proofErr w:type="spellEnd"/>
      <w:r w:rsidRPr="00221E80"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D914EC" w:rsidRPr="00136996" w:rsidRDefault="00492C92" w:rsidP="0013699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996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 w:rsidR="00D61757" w:rsidRPr="00136996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F839EF" w:rsidRPr="00136996">
        <w:rPr>
          <w:rFonts w:ascii="Times New Roman" w:hAnsi="Times New Roman" w:cs="Times New Roman"/>
          <w:sz w:val="26"/>
          <w:szCs w:val="26"/>
        </w:rPr>
        <w:t xml:space="preserve">в графическую часть Генерального плана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="00E82A77" w:rsidRPr="00136996">
        <w:rPr>
          <w:rFonts w:ascii="Times New Roman" w:hAnsi="Times New Roman" w:cs="Times New Roman"/>
          <w:bCs/>
          <w:sz w:val="26"/>
          <w:szCs w:val="26"/>
        </w:rPr>
        <w:t>сельсовета Республики Хакасия</w:t>
      </w:r>
      <w:r w:rsidR="00E82A77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="00F839EF" w:rsidRPr="00136996">
        <w:rPr>
          <w:rFonts w:ascii="Times New Roman" w:hAnsi="Times New Roman" w:cs="Times New Roman"/>
          <w:sz w:val="26"/>
          <w:szCs w:val="26"/>
        </w:rPr>
        <w:t>(карт</w:t>
      </w:r>
      <w:r w:rsidR="004322E3" w:rsidRPr="00136996">
        <w:rPr>
          <w:rFonts w:ascii="Times New Roman" w:hAnsi="Times New Roman" w:cs="Times New Roman"/>
          <w:sz w:val="26"/>
          <w:szCs w:val="26"/>
        </w:rPr>
        <w:t>а</w:t>
      </w:r>
      <w:r w:rsidR="00F839EF" w:rsidRPr="00136996">
        <w:rPr>
          <w:rFonts w:ascii="Times New Roman" w:hAnsi="Times New Roman" w:cs="Times New Roman"/>
          <w:sz w:val="26"/>
          <w:szCs w:val="26"/>
        </w:rPr>
        <w:t xml:space="preserve"> функциональных зон)</w:t>
      </w:r>
      <w:r w:rsidR="00FB0E08" w:rsidRPr="00136996">
        <w:rPr>
          <w:rFonts w:ascii="Times New Roman" w:hAnsi="Times New Roman" w:cs="Times New Roman"/>
          <w:sz w:val="26"/>
          <w:szCs w:val="26"/>
        </w:rPr>
        <w:t xml:space="preserve">, утвержденного решением Совета депутатов </w:t>
      </w:r>
      <w:proofErr w:type="spellStart"/>
      <w:r w:rsidR="00FB0E08" w:rsidRPr="0013699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B0E08" w:rsidRPr="00136996">
        <w:rPr>
          <w:rFonts w:ascii="Times New Roman" w:hAnsi="Times New Roman" w:cs="Times New Roman"/>
          <w:sz w:val="26"/>
          <w:szCs w:val="26"/>
        </w:rPr>
        <w:t xml:space="preserve"> района Республики Хакасия от </w:t>
      </w:r>
      <w:r w:rsidR="00136996" w:rsidRPr="00136996">
        <w:rPr>
          <w:rFonts w:ascii="Times New Roman" w:hAnsi="Times New Roman" w:cs="Times New Roman"/>
          <w:sz w:val="26"/>
          <w:szCs w:val="26"/>
        </w:rPr>
        <w:t xml:space="preserve">02.03.2017 № 39 «Об утверждении Генерального плана и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сельсовета Республики Хакасия»</w:t>
      </w:r>
      <w:r w:rsidRPr="0013699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10EEF" w:rsidRPr="00136996">
        <w:rPr>
          <w:rFonts w:ascii="Times New Roman" w:hAnsi="Times New Roman" w:cs="Times New Roman"/>
          <w:sz w:val="26"/>
          <w:szCs w:val="26"/>
        </w:rPr>
        <w:t>изменив</w:t>
      </w:r>
      <w:r w:rsidR="00F0613A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="00D914EC" w:rsidRPr="00136996">
        <w:rPr>
          <w:rFonts w:ascii="Times New Roman" w:hAnsi="Times New Roman" w:cs="Times New Roman"/>
          <w:sz w:val="26"/>
          <w:szCs w:val="26"/>
        </w:rPr>
        <w:t xml:space="preserve">вид </w:t>
      </w:r>
      <w:r w:rsidR="00F839EF" w:rsidRPr="00136996">
        <w:rPr>
          <w:rFonts w:ascii="Times New Roman" w:hAnsi="Times New Roman" w:cs="Times New Roman"/>
          <w:sz w:val="26"/>
          <w:szCs w:val="26"/>
        </w:rPr>
        <w:t>функциональн</w:t>
      </w:r>
      <w:r w:rsidR="00D914EC" w:rsidRPr="00136996">
        <w:rPr>
          <w:rFonts w:ascii="Times New Roman" w:hAnsi="Times New Roman" w:cs="Times New Roman"/>
          <w:sz w:val="26"/>
          <w:szCs w:val="26"/>
        </w:rPr>
        <w:t>ой</w:t>
      </w:r>
      <w:r w:rsidR="00F839EF" w:rsidRPr="00136996">
        <w:rPr>
          <w:rFonts w:ascii="Times New Roman" w:hAnsi="Times New Roman" w:cs="Times New Roman"/>
          <w:sz w:val="26"/>
          <w:szCs w:val="26"/>
        </w:rPr>
        <w:t xml:space="preserve"> зон</w:t>
      </w:r>
      <w:r w:rsidR="00D914EC" w:rsidRPr="00136996">
        <w:rPr>
          <w:rFonts w:ascii="Times New Roman" w:hAnsi="Times New Roman" w:cs="Times New Roman"/>
          <w:sz w:val="26"/>
          <w:szCs w:val="26"/>
        </w:rPr>
        <w:t>ы согласно приложению 1 к настоящему решению:</w:t>
      </w:r>
    </w:p>
    <w:p w:rsidR="006D587B" w:rsidRPr="006D587B" w:rsidRDefault="006D587B" w:rsidP="00136996">
      <w:pPr>
        <w:pStyle w:val="a3"/>
        <w:numPr>
          <w:ilvl w:val="1"/>
          <w:numId w:val="10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587B">
        <w:rPr>
          <w:rFonts w:ascii="Times New Roman" w:hAnsi="Times New Roman" w:cs="Times New Roman"/>
          <w:sz w:val="26"/>
          <w:szCs w:val="26"/>
        </w:rPr>
        <w:t xml:space="preserve">функциональную зону </w:t>
      </w:r>
      <w:r w:rsidR="00136996" w:rsidRPr="00136996">
        <w:rPr>
          <w:rFonts w:ascii="Times New Roman" w:hAnsi="Times New Roman" w:cs="Times New Roman"/>
          <w:sz w:val="26"/>
          <w:szCs w:val="26"/>
        </w:rPr>
        <w:t>«зоны сельскохозяйственного использования» на зону «производственная зона» в отношении земельного участка с кадастровым номером 19:10:060703:223, в границах которого расположен горный отвод лицензии на пользование недрами серия АБН № 01580 ТЭ</w:t>
      </w:r>
      <w:r w:rsidR="008F3CC0">
        <w:rPr>
          <w:rFonts w:ascii="Times New Roman" w:hAnsi="Times New Roman" w:cs="Times New Roman"/>
          <w:sz w:val="26"/>
          <w:szCs w:val="26"/>
        </w:rPr>
        <w:t>.</w:t>
      </w:r>
    </w:p>
    <w:p w:rsidR="00820EC2" w:rsidRPr="00136996" w:rsidRDefault="00820EC2" w:rsidP="00136996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996">
        <w:rPr>
          <w:rFonts w:ascii="Times New Roman" w:hAnsi="Times New Roman" w:cs="Times New Roman"/>
          <w:sz w:val="26"/>
          <w:szCs w:val="26"/>
        </w:rPr>
        <w:t xml:space="preserve">Внести изменения в графическую часть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Pr="00136996">
        <w:rPr>
          <w:rFonts w:ascii="Times New Roman" w:hAnsi="Times New Roman" w:cs="Times New Roman"/>
          <w:bCs/>
          <w:sz w:val="26"/>
          <w:szCs w:val="26"/>
        </w:rPr>
        <w:t>сельсовета Республики Хакасия</w:t>
      </w:r>
      <w:r w:rsidRPr="00136996">
        <w:rPr>
          <w:rFonts w:ascii="Times New Roman" w:hAnsi="Times New Roman" w:cs="Times New Roman"/>
          <w:sz w:val="26"/>
          <w:szCs w:val="26"/>
        </w:rPr>
        <w:t xml:space="preserve"> (</w:t>
      </w:r>
      <w:r w:rsidR="001264C0" w:rsidRPr="00136996">
        <w:rPr>
          <w:rFonts w:ascii="Times New Roman" w:hAnsi="Times New Roman" w:cs="Times New Roman"/>
          <w:sz w:val="26"/>
          <w:szCs w:val="26"/>
        </w:rPr>
        <w:t>карта</w:t>
      </w:r>
      <w:r w:rsidRPr="00136996">
        <w:rPr>
          <w:rFonts w:ascii="Times New Roman" w:hAnsi="Times New Roman" w:cs="Times New Roman"/>
          <w:sz w:val="26"/>
          <w:szCs w:val="26"/>
        </w:rPr>
        <w:t xml:space="preserve"> градостроитель</w:t>
      </w:r>
      <w:r w:rsidR="00C05780" w:rsidRPr="00136996">
        <w:rPr>
          <w:rFonts w:ascii="Times New Roman" w:hAnsi="Times New Roman" w:cs="Times New Roman"/>
          <w:sz w:val="26"/>
          <w:szCs w:val="26"/>
        </w:rPr>
        <w:t>ного зонирования), утвержденных</w:t>
      </w:r>
      <w:r w:rsidRPr="00136996">
        <w:rPr>
          <w:rFonts w:ascii="Times New Roman" w:hAnsi="Times New Roman" w:cs="Times New Roman"/>
          <w:sz w:val="26"/>
          <w:szCs w:val="26"/>
        </w:rPr>
        <w:t xml:space="preserve"> решением Совета депутатов </w:t>
      </w:r>
      <w:proofErr w:type="spellStart"/>
      <w:r w:rsidRPr="0013699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36996">
        <w:rPr>
          <w:rFonts w:ascii="Times New Roman" w:hAnsi="Times New Roman" w:cs="Times New Roman"/>
          <w:sz w:val="26"/>
          <w:szCs w:val="26"/>
        </w:rPr>
        <w:t xml:space="preserve"> района Республики Хакасия от </w:t>
      </w:r>
      <w:r w:rsidR="00136996" w:rsidRPr="00136996">
        <w:rPr>
          <w:rFonts w:ascii="Times New Roman" w:hAnsi="Times New Roman" w:cs="Times New Roman"/>
          <w:sz w:val="26"/>
          <w:szCs w:val="26"/>
        </w:rPr>
        <w:t xml:space="preserve">02.03.2017 № 39 «Об утверждении Генерального плана и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сельсовета Республики Хакасия»</w:t>
      </w:r>
      <w:r w:rsidRPr="0013699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36996">
        <w:rPr>
          <w:rFonts w:ascii="Times New Roman" w:hAnsi="Times New Roman" w:cs="Times New Roman"/>
          <w:sz w:val="26"/>
          <w:szCs w:val="26"/>
        </w:rPr>
        <w:t>изменив территориальную зону, согласно приложению 2 к настоящему решению:</w:t>
      </w:r>
    </w:p>
    <w:p w:rsidR="00B43CC8" w:rsidRPr="008F3CC0" w:rsidRDefault="006D587B" w:rsidP="00A02AE0">
      <w:pPr>
        <w:pStyle w:val="a3"/>
        <w:numPr>
          <w:ilvl w:val="1"/>
          <w:numId w:val="10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3C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территориальную зону </w:t>
      </w:r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>«СХ-2 – зона</w:t>
      </w:r>
      <w:bookmarkStart w:id="0" w:name="_GoBack"/>
      <w:bookmarkEnd w:id="0"/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сельскохозяйственного использования» на зону «П</w:t>
      </w:r>
      <w:proofErr w:type="gramStart"/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зона производственных объектов» в отношении земельного участка с кадастровым номером 19:10:060703:223, в границах которого расположен горный отвод лицензии на пользование недрами серия АБН № 01580 ТЭ</w:t>
      </w:r>
      <w:r w:rsid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3CC0" w:rsidRPr="00136996" w:rsidRDefault="008F3CC0" w:rsidP="0013699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36996">
        <w:rPr>
          <w:rFonts w:ascii="Times New Roman" w:hAnsi="Times New Roman" w:cs="Times New Roman"/>
          <w:bCs/>
          <w:sz w:val="26"/>
          <w:szCs w:val="26"/>
        </w:rPr>
        <w:t xml:space="preserve">Внести изменения в текстовую часть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bCs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996">
        <w:rPr>
          <w:rFonts w:ascii="Times New Roman" w:hAnsi="Times New Roman" w:cs="Times New Roman"/>
          <w:bCs/>
          <w:sz w:val="26"/>
          <w:szCs w:val="26"/>
        </w:rPr>
        <w:t>сельсовета Республики Хакасия</w:t>
      </w:r>
      <w:r w:rsidR="00E2397D" w:rsidRPr="00E2397D">
        <w:t xml:space="preserve"> </w:t>
      </w:r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утвержденных решением Совета депутатов </w:t>
      </w:r>
      <w:proofErr w:type="spellStart"/>
      <w:r w:rsidR="00E2397D" w:rsidRPr="00136996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 района Республики Хакасия от </w:t>
      </w:r>
      <w:r w:rsidR="00136996" w:rsidRPr="00136996">
        <w:rPr>
          <w:rFonts w:ascii="Times New Roman" w:hAnsi="Times New Roman" w:cs="Times New Roman"/>
          <w:bCs/>
          <w:sz w:val="26"/>
          <w:szCs w:val="26"/>
        </w:rPr>
        <w:t xml:space="preserve">02.03.2017 № 39 «Об утверждении Генерального плана и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bCs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bCs/>
          <w:sz w:val="26"/>
          <w:szCs w:val="26"/>
        </w:rPr>
        <w:t xml:space="preserve"> сельсовета Республики Хакасия» </w:t>
      </w:r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добавив </w:t>
      </w:r>
      <w:r w:rsidR="00136996">
        <w:rPr>
          <w:rFonts w:ascii="Times New Roman" w:hAnsi="Times New Roman" w:cs="Times New Roman"/>
          <w:bCs/>
          <w:sz w:val="26"/>
          <w:szCs w:val="26"/>
        </w:rPr>
        <w:t>примечание</w:t>
      </w:r>
      <w:r w:rsidR="00357403" w:rsidRPr="00357403">
        <w:t xml:space="preserve"> </w:t>
      </w:r>
      <w:r w:rsidR="00357403" w:rsidRPr="00136996">
        <w:rPr>
          <w:rFonts w:ascii="Times New Roman" w:hAnsi="Times New Roman" w:cs="Times New Roman"/>
          <w:bCs/>
          <w:sz w:val="26"/>
          <w:szCs w:val="26"/>
        </w:rPr>
        <w:t xml:space="preserve">в статью </w:t>
      </w:r>
      <w:r w:rsidR="00136996">
        <w:rPr>
          <w:rFonts w:ascii="Times New Roman" w:hAnsi="Times New Roman" w:cs="Times New Roman"/>
          <w:bCs/>
          <w:sz w:val="26"/>
          <w:szCs w:val="26"/>
        </w:rPr>
        <w:t>11</w:t>
      </w:r>
      <w:r w:rsidR="00357403" w:rsidRPr="00136996">
        <w:rPr>
          <w:rFonts w:ascii="Times New Roman" w:hAnsi="Times New Roman" w:cs="Times New Roman"/>
          <w:bCs/>
          <w:sz w:val="26"/>
          <w:szCs w:val="26"/>
        </w:rPr>
        <w:t xml:space="preserve"> градостроительных регламентов </w:t>
      </w:r>
      <w:r w:rsidR="00136996">
        <w:rPr>
          <w:rFonts w:ascii="Times New Roman" w:hAnsi="Times New Roman" w:cs="Times New Roman"/>
          <w:bCs/>
          <w:sz w:val="26"/>
          <w:szCs w:val="26"/>
        </w:rPr>
        <w:t>территориальных зон «</w:t>
      </w:r>
      <w:r w:rsidR="00136996" w:rsidRPr="00136996">
        <w:rPr>
          <w:rFonts w:ascii="Times New Roman" w:hAnsi="Times New Roman" w:cs="Times New Roman"/>
          <w:bCs/>
          <w:sz w:val="26"/>
          <w:szCs w:val="26"/>
        </w:rPr>
        <w:t>СХ-2 – зона сельскохозяйственного использования» и «СХ-3 – зона объектов сельского хозяйства»</w:t>
      </w:r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36996">
        <w:rPr>
          <w:rFonts w:ascii="Times New Roman" w:hAnsi="Times New Roman" w:cs="Times New Roman"/>
          <w:bCs/>
          <w:sz w:val="26"/>
          <w:szCs w:val="26"/>
        </w:rPr>
        <w:t>согласно приложению 3 к</w:t>
      </w:r>
      <w:proofErr w:type="gramEnd"/>
      <w:r w:rsidRPr="00136996">
        <w:rPr>
          <w:rFonts w:ascii="Times New Roman" w:hAnsi="Times New Roman" w:cs="Times New Roman"/>
          <w:bCs/>
          <w:sz w:val="26"/>
          <w:szCs w:val="26"/>
        </w:rPr>
        <w:t xml:space="preserve"> настоящему решению: </w:t>
      </w:r>
      <w:r w:rsidR="00136996" w:rsidRPr="00136996">
        <w:rPr>
          <w:rFonts w:ascii="Times New Roman" w:hAnsi="Times New Roman" w:cs="Times New Roman"/>
          <w:bCs/>
          <w:sz w:val="26"/>
          <w:szCs w:val="26"/>
        </w:rPr>
        <w:t>«за исключением жилых домов на земельных участках, используемых крестьянскими (фермерскими) хозяйствами для осуществления своей деятельности, в соответствии с Федеральным законом от 02.07.2021 № 299-ФЗ «О внесении изменений в статью 77 Земельного кодекса Российской Федерации и отдельные законодательные акты Российской Федерации»</w:t>
      </w:r>
      <w:r w:rsidRPr="00136996">
        <w:rPr>
          <w:rFonts w:ascii="Times New Roman" w:hAnsi="Times New Roman" w:cs="Times New Roman"/>
          <w:bCs/>
          <w:sz w:val="26"/>
          <w:szCs w:val="26"/>
        </w:rPr>
        <w:t>.</w:t>
      </w:r>
    </w:p>
    <w:p w:rsidR="00766892" w:rsidRPr="006D587B" w:rsidRDefault="00766892" w:rsidP="006D587B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587B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BC407D" w:rsidRPr="006D587B">
        <w:rPr>
          <w:rFonts w:ascii="Times New Roman" w:hAnsi="Times New Roman" w:cs="Times New Roman"/>
          <w:bCs/>
          <w:sz w:val="26"/>
          <w:szCs w:val="26"/>
        </w:rPr>
        <w:t>р</w:t>
      </w:r>
      <w:r w:rsidRPr="006D587B">
        <w:rPr>
          <w:rFonts w:ascii="Times New Roman" w:hAnsi="Times New Roman" w:cs="Times New Roman"/>
          <w:bCs/>
          <w:sz w:val="26"/>
          <w:szCs w:val="26"/>
        </w:rPr>
        <w:t>ешение вступает в силу после его</w:t>
      </w:r>
      <w:r w:rsidR="00856484" w:rsidRPr="006D587B">
        <w:rPr>
          <w:rFonts w:ascii="Times New Roman" w:hAnsi="Times New Roman" w:cs="Times New Roman"/>
          <w:bCs/>
          <w:sz w:val="26"/>
          <w:szCs w:val="26"/>
        </w:rPr>
        <w:t xml:space="preserve"> официального</w:t>
      </w:r>
      <w:r w:rsidRPr="006D587B">
        <w:rPr>
          <w:rFonts w:ascii="Times New Roman" w:hAnsi="Times New Roman" w:cs="Times New Roman"/>
          <w:bCs/>
          <w:sz w:val="26"/>
          <w:szCs w:val="26"/>
        </w:rPr>
        <w:t xml:space="preserve"> опубликования</w:t>
      </w:r>
      <w:r w:rsidR="00F0613A" w:rsidRPr="006D587B">
        <w:rPr>
          <w:rFonts w:ascii="Times New Roman" w:hAnsi="Times New Roman" w:cs="Times New Roman"/>
          <w:sz w:val="26"/>
          <w:szCs w:val="26"/>
        </w:rPr>
        <w:t xml:space="preserve"> в газете «</w:t>
      </w:r>
      <w:proofErr w:type="spellStart"/>
      <w:r w:rsidR="00F0613A" w:rsidRPr="006D587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F0613A" w:rsidRPr="006D587B">
        <w:rPr>
          <w:rFonts w:ascii="Times New Roman" w:hAnsi="Times New Roman" w:cs="Times New Roman"/>
          <w:sz w:val="26"/>
          <w:szCs w:val="26"/>
        </w:rPr>
        <w:t xml:space="preserve"> известия официальные»</w:t>
      </w:r>
      <w:r w:rsidRPr="006D587B">
        <w:rPr>
          <w:rFonts w:ascii="Times New Roman" w:hAnsi="Times New Roman" w:cs="Times New Roman"/>
          <w:bCs/>
          <w:sz w:val="26"/>
          <w:szCs w:val="26"/>
        </w:rPr>
        <w:t>.</w:t>
      </w:r>
    </w:p>
    <w:p w:rsidR="004340DF" w:rsidRPr="006D587B" w:rsidRDefault="004340DF" w:rsidP="006D587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587B">
        <w:rPr>
          <w:rFonts w:ascii="Times New Roman" w:hAnsi="Times New Roman" w:cs="Times New Roman"/>
          <w:sz w:val="26"/>
          <w:szCs w:val="26"/>
        </w:rPr>
        <w:t xml:space="preserve">Направить настоящее </w:t>
      </w:r>
      <w:r w:rsidR="00BC407D" w:rsidRPr="006D587B">
        <w:rPr>
          <w:rFonts w:ascii="Times New Roman" w:hAnsi="Times New Roman" w:cs="Times New Roman"/>
          <w:sz w:val="26"/>
          <w:szCs w:val="26"/>
        </w:rPr>
        <w:t>р</w:t>
      </w:r>
      <w:r w:rsidRPr="006D587B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</w:t>
      </w:r>
      <w:proofErr w:type="spellStart"/>
      <w:r w:rsidRPr="006D587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6D587B">
        <w:rPr>
          <w:rFonts w:ascii="Times New Roman" w:hAnsi="Times New Roman" w:cs="Times New Roman"/>
          <w:sz w:val="26"/>
          <w:szCs w:val="26"/>
        </w:rPr>
        <w:t xml:space="preserve"> известия официальные» Глав</w:t>
      </w:r>
      <w:r w:rsidR="00746B61" w:rsidRPr="006D587B">
        <w:rPr>
          <w:rFonts w:ascii="Times New Roman" w:hAnsi="Times New Roman" w:cs="Times New Roman"/>
          <w:sz w:val="26"/>
          <w:szCs w:val="26"/>
        </w:rPr>
        <w:t>е</w:t>
      </w:r>
      <w:r w:rsidRPr="006D5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587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6D587B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6D587B">
        <w:rPr>
          <w:rFonts w:ascii="Times New Roman" w:hAnsi="Times New Roman" w:cs="Times New Roman"/>
          <w:sz w:val="26"/>
          <w:szCs w:val="26"/>
        </w:rPr>
        <w:br/>
      </w:r>
      <w:r w:rsidR="00746B61" w:rsidRPr="006D587B">
        <w:rPr>
          <w:rFonts w:ascii="Times New Roman" w:hAnsi="Times New Roman" w:cs="Times New Roman"/>
          <w:sz w:val="26"/>
          <w:szCs w:val="26"/>
        </w:rPr>
        <w:t>Е.</w:t>
      </w:r>
      <w:r w:rsidR="00126B0C">
        <w:rPr>
          <w:rFonts w:ascii="Times New Roman" w:hAnsi="Times New Roman" w:cs="Times New Roman"/>
          <w:sz w:val="26"/>
          <w:szCs w:val="26"/>
        </w:rPr>
        <w:t xml:space="preserve"> </w:t>
      </w:r>
      <w:r w:rsidR="00746B61" w:rsidRPr="006D587B">
        <w:rPr>
          <w:rFonts w:ascii="Times New Roman" w:hAnsi="Times New Roman" w:cs="Times New Roman"/>
          <w:sz w:val="26"/>
          <w:szCs w:val="26"/>
        </w:rPr>
        <w:t>В. Егоровой</w:t>
      </w:r>
      <w:r w:rsidRPr="006D587B">
        <w:rPr>
          <w:rFonts w:ascii="Times New Roman" w:hAnsi="Times New Roman" w:cs="Times New Roman"/>
          <w:sz w:val="26"/>
          <w:szCs w:val="26"/>
        </w:rPr>
        <w:t>.</w:t>
      </w:r>
    </w:p>
    <w:p w:rsidR="004340DF" w:rsidRDefault="004340DF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B43CC8" w:rsidRDefault="00B43CC8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357403" w:rsidRDefault="00357403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B43CC8" w:rsidRDefault="00B43CC8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4340DF" w:rsidRPr="00262339" w:rsidRDefault="004340DF" w:rsidP="004340D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746B61">
        <w:rPr>
          <w:sz w:val="26"/>
          <w:szCs w:val="26"/>
        </w:rPr>
        <w:t>а</w:t>
      </w:r>
    </w:p>
    <w:p w:rsidR="004340DF" w:rsidRPr="00262339" w:rsidRDefault="004340DF" w:rsidP="004340D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4340DF" w:rsidRPr="009E6934" w:rsidRDefault="004340DF" w:rsidP="004340D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4340DF" w:rsidP="00A6040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B43CC8" w:rsidRPr="00B43CC8">
        <w:rPr>
          <w:rFonts w:ascii="Times New Roman" w:hAnsi="Times New Roman" w:cs="Times New Roman"/>
          <w:sz w:val="26"/>
          <w:szCs w:val="26"/>
        </w:rPr>
        <w:t>Е.</w:t>
      </w:r>
      <w:r w:rsidR="00126B0C">
        <w:rPr>
          <w:rFonts w:ascii="Times New Roman" w:hAnsi="Times New Roman" w:cs="Times New Roman"/>
          <w:sz w:val="26"/>
          <w:szCs w:val="26"/>
        </w:rPr>
        <w:t xml:space="preserve"> </w:t>
      </w:r>
      <w:r w:rsidR="00B43CC8" w:rsidRPr="00B43CC8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B43CC8" w:rsidRPr="00B43CC8">
        <w:rPr>
          <w:rFonts w:ascii="Times New Roman" w:hAnsi="Times New Roman" w:cs="Times New Roman"/>
          <w:sz w:val="26"/>
          <w:szCs w:val="26"/>
        </w:rPr>
        <w:t>Баравлев</w:t>
      </w:r>
      <w:r w:rsidR="00B43CC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13CF9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___________ </w:t>
      </w:r>
      <w:r w:rsidR="00746B6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126B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746B61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7F19FE">
      <w:headerReference w:type="default" r:id="rId9"/>
      <w:pgSz w:w="11906" w:h="16838"/>
      <w:pgMar w:top="1276" w:right="99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E1" w:rsidRDefault="00272FE1" w:rsidP="009D0A03">
      <w:r>
        <w:separator/>
      </w:r>
    </w:p>
  </w:endnote>
  <w:endnote w:type="continuationSeparator" w:id="0">
    <w:p w:rsidR="00272FE1" w:rsidRDefault="00272FE1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E1" w:rsidRDefault="00272FE1" w:rsidP="009D0A03">
      <w:r>
        <w:separator/>
      </w:r>
    </w:p>
  </w:footnote>
  <w:footnote w:type="continuationSeparator" w:id="0">
    <w:p w:rsidR="00272FE1" w:rsidRDefault="00272FE1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574267"/>
      <w:docPartObj>
        <w:docPartGallery w:val="Page Numbers (Top of Page)"/>
        <w:docPartUnique/>
      </w:docPartObj>
    </w:sdtPr>
    <w:sdtContent>
      <w:p w:rsidR="009D0A03" w:rsidRDefault="008C7E12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7F19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DEC4795"/>
    <w:multiLevelType w:val="multilevel"/>
    <w:tmpl w:val="7CC63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FFB469B"/>
    <w:multiLevelType w:val="multilevel"/>
    <w:tmpl w:val="C3CAD0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5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514020"/>
    <w:multiLevelType w:val="multilevel"/>
    <w:tmpl w:val="C68094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7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5530D"/>
    <w:rsid w:val="000841D6"/>
    <w:rsid w:val="000900FA"/>
    <w:rsid w:val="000A51AB"/>
    <w:rsid w:val="000C2635"/>
    <w:rsid w:val="000D1152"/>
    <w:rsid w:val="000D5628"/>
    <w:rsid w:val="001264C0"/>
    <w:rsid w:val="00126A12"/>
    <w:rsid w:val="00126B0C"/>
    <w:rsid w:val="00136996"/>
    <w:rsid w:val="001A1FB8"/>
    <w:rsid w:val="001A4307"/>
    <w:rsid w:val="001B03F3"/>
    <w:rsid w:val="001F1E8E"/>
    <w:rsid w:val="001F7E4D"/>
    <w:rsid w:val="002009C0"/>
    <w:rsid w:val="00221E80"/>
    <w:rsid w:val="002576FC"/>
    <w:rsid w:val="00262339"/>
    <w:rsid w:val="002628C7"/>
    <w:rsid w:val="00272FE1"/>
    <w:rsid w:val="00292F36"/>
    <w:rsid w:val="00294B35"/>
    <w:rsid w:val="002B48F4"/>
    <w:rsid w:val="002E2B8C"/>
    <w:rsid w:val="0031371C"/>
    <w:rsid w:val="00324C21"/>
    <w:rsid w:val="00357403"/>
    <w:rsid w:val="003658B1"/>
    <w:rsid w:val="0037531A"/>
    <w:rsid w:val="00386C3E"/>
    <w:rsid w:val="00393973"/>
    <w:rsid w:val="003E2E6F"/>
    <w:rsid w:val="003E3271"/>
    <w:rsid w:val="003F1F08"/>
    <w:rsid w:val="00410EEF"/>
    <w:rsid w:val="004322E3"/>
    <w:rsid w:val="004340DF"/>
    <w:rsid w:val="00486943"/>
    <w:rsid w:val="00492C92"/>
    <w:rsid w:val="004B010B"/>
    <w:rsid w:val="004B3D5C"/>
    <w:rsid w:val="004C2ACA"/>
    <w:rsid w:val="004D29C8"/>
    <w:rsid w:val="004D6A85"/>
    <w:rsid w:val="005116DE"/>
    <w:rsid w:val="005617D0"/>
    <w:rsid w:val="00587AC3"/>
    <w:rsid w:val="005913BA"/>
    <w:rsid w:val="00593C94"/>
    <w:rsid w:val="00595D4F"/>
    <w:rsid w:val="005A2229"/>
    <w:rsid w:val="006047D4"/>
    <w:rsid w:val="006073A7"/>
    <w:rsid w:val="00616F12"/>
    <w:rsid w:val="00632BBC"/>
    <w:rsid w:val="00667914"/>
    <w:rsid w:val="00691E4D"/>
    <w:rsid w:val="0069520F"/>
    <w:rsid w:val="006B1886"/>
    <w:rsid w:val="006D587B"/>
    <w:rsid w:val="006F5F12"/>
    <w:rsid w:val="00746B61"/>
    <w:rsid w:val="00766892"/>
    <w:rsid w:val="00770CB9"/>
    <w:rsid w:val="0078106A"/>
    <w:rsid w:val="00784BD6"/>
    <w:rsid w:val="00791FD3"/>
    <w:rsid w:val="007B1119"/>
    <w:rsid w:val="007C087D"/>
    <w:rsid w:val="007C3957"/>
    <w:rsid w:val="007C452A"/>
    <w:rsid w:val="007F19FE"/>
    <w:rsid w:val="007F5B9F"/>
    <w:rsid w:val="00811663"/>
    <w:rsid w:val="00820EC2"/>
    <w:rsid w:val="00833661"/>
    <w:rsid w:val="00856484"/>
    <w:rsid w:val="008775F6"/>
    <w:rsid w:val="008919CC"/>
    <w:rsid w:val="008A4438"/>
    <w:rsid w:val="008C7E12"/>
    <w:rsid w:val="008F3CC0"/>
    <w:rsid w:val="009539F8"/>
    <w:rsid w:val="00976A05"/>
    <w:rsid w:val="00976B1D"/>
    <w:rsid w:val="009C2997"/>
    <w:rsid w:val="009D0A03"/>
    <w:rsid w:val="00A02AE0"/>
    <w:rsid w:val="00A36279"/>
    <w:rsid w:val="00A37469"/>
    <w:rsid w:val="00A44BF1"/>
    <w:rsid w:val="00A60409"/>
    <w:rsid w:val="00A72627"/>
    <w:rsid w:val="00AA0FF7"/>
    <w:rsid w:val="00AD2124"/>
    <w:rsid w:val="00B3428E"/>
    <w:rsid w:val="00B42B98"/>
    <w:rsid w:val="00B43CC8"/>
    <w:rsid w:val="00B575AD"/>
    <w:rsid w:val="00B67FDE"/>
    <w:rsid w:val="00B8084F"/>
    <w:rsid w:val="00B8286E"/>
    <w:rsid w:val="00BC407D"/>
    <w:rsid w:val="00BD4E2F"/>
    <w:rsid w:val="00C05780"/>
    <w:rsid w:val="00C312BC"/>
    <w:rsid w:val="00C515B4"/>
    <w:rsid w:val="00C53B71"/>
    <w:rsid w:val="00C857EF"/>
    <w:rsid w:val="00C926F1"/>
    <w:rsid w:val="00CB64DB"/>
    <w:rsid w:val="00D13CF9"/>
    <w:rsid w:val="00D425B3"/>
    <w:rsid w:val="00D61757"/>
    <w:rsid w:val="00D71A34"/>
    <w:rsid w:val="00D914EC"/>
    <w:rsid w:val="00D91802"/>
    <w:rsid w:val="00D91F82"/>
    <w:rsid w:val="00DB6539"/>
    <w:rsid w:val="00E0429D"/>
    <w:rsid w:val="00E16AAA"/>
    <w:rsid w:val="00E17BEF"/>
    <w:rsid w:val="00E20E5E"/>
    <w:rsid w:val="00E2397D"/>
    <w:rsid w:val="00E32FD5"/>
    <w:rsid w:val="00E439C4"/>
    <w:rsid w:val="00E57B54"/>
    <w:rsid w:val="00E71747"/>
    <w:rsid w:val="00E82A77"/>
    <w:rsid w:val="00EB47E9"/>
    <w:rsid w:val="00EF22D5"/>
    <w:rsid w:val="00F0613A"/>
    <w:rsid w:val="00F27669"/>
    <w:rsid w:val="00F358D6"/>
    <w:rsid w:val="00F57B48"/>
    <w:rsid w:val="00F839EF"/>
    <w:rsid w:val="00F83CF7"/>
    <w:rsid w:val="00F95A80"/>
    <w:rsid w:val="00FB0E08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1728-8577-4B70-AC60-B6D2D0A7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47</cp:revision>
  <cp:lastPrinted>2024-05-29T03:28:00Z</cp:lastPrinted>
  <dcterms:created xsi:type="dcterms:W3CDTF">2019-11-21T06:13:00Z</dcterms:created>
  <dcterms:modified xsi:type="dcterms:W3CDTF">2024-12-09T01:41:00Z</dcterms:modified>
</cp:coreProperties>
</file>