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E479" w14:textId="4CAC3ACD" w:rsidR="007D2B34" w:rsidRPr="007D2B34" w:rsidRDefault="007D2B34" w:rsidP="007D2B3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С</w:t>
      </w:r>
      <w:r w:rsidRPr="007D2B34">
        <w:rPr>
          <w:rFonts w:ascii="Calibri" w:eastAsia="Times New Roman" w:hAnsi="Calibri" w:cs="Calibri"/>
          <w:szCs w:val="20"/>
          <w:lang w:eastAsia="ru-RU"/>
        </w:rPr>
        <w:t>оциальное предприятие - субъект малого или среднего предпринимательства, осуществляющий деятельность в сфере социального предпринимательства.</w:t>
      </w:r>
    </w:p>
    <w:p w14:paraId="1FF2D03F" w14:textId="697A2EF5" w:rsidR="008E5B37" w:rsidRDefault="007D2B34" w:rsidP="007D2B3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Calibri"/>
          <w:szCs w:val="20"/>
          <w:lang w:eastAsia="ru-RU"/>
        </w:rPr>
        <w:t>С</w:t>
      </w:r>
      <w:r w:rsidRPr="007D2B34">
        <w:rPr>
          <w:rFonts w:ascii="Calibri" w:eastAsia="Times New Roman" w:hAnsi="Calibri" w:cs="Calibri"/>
          <w:szCs w:val="20"/>
          <w:lang w:eastAsia="ru-RU"/>
        </w:rPr>
        <w:t>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</w:t>
      </w:r>
      <w:r w:rsidR="004552E3" w:rsidRPr="004552E3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4552E3">
        <w:rPr>
          <w:rFonts w:ascii="Calibri" w:eastAsia="Calibri" w:hAnsi="Calibri" w:cs="Times New Roman"/>
        </w:rPr>
        <w:t>Федер</w:t>
      </w:r>
      <w:r w:rsidRPr="007D2B34">
        <w:rPr>
          <w:rFonts w:ascii="Calibri" w:eastAsia="Calibri" w:hAnsi="Calibri" w:cs="Times New Roman"/>
        </w:rPr>
        <w:t xml:space="preserve">ального закона от 24 июля 2007 года </w:t>
      </w:r>
      <w:r>
        <w:rPr>
          <w:rFonts w:ascii="Calibri" w:eastAsia="Calibri" w:hAnsi="Calibri" w:cs="Times New Roman"/>
        </w:rPr>
        <w:t>№</w:t>
      </w:r>
      <w:r w:rsidRPr="007D2B34">
        <w:rPr>
          <w:rFonts w:ascii="Calibri" w:eastAsia="Calibri" w:hAnsi="Calibri" w:cs="Times New Roman"/>
        </w:rPr>
        <w:t xml:space="preserve"> 209-ФЗ "О развитии малого и среднего предпринимательства в Российской Федерации"</w:t>
      </w:r>
    </w:p>
    <w:p w14:paraId="5B38BECD" w14:textId="5DE0D36D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Для признания субъекта </w:t>
      </w:r>
      <w:r w:rsidRPr="007D2B34">
        <w:rPr>
          <w:rFonts w:ascii="Calibri" w:eastAsia="Times New Roman" w:hAnsi="Calibri" w:cs="Calibri"/>
          <w:szCs w:val="20"/>
          <w:lang w:eastAsia="ru-RU"/>
        </w:rPr>
        <w:t>малого или среднего предпринимательства</w:t>
      </w:r>
      <w:r w:rsidRPr="006425DE">
        <w:rPr>
          <w:rFonts w:ascii="Calibri" w:eastAsia="Times New Roman" w:hAnsi="Calibri" w:cs="Calibri"/>
          <w:szCs w:val="20"/>
          <w:lang w:eastAsia="ru-RU"/>
        </w:rPr>
        <w:t xml:space="preserve"> </w:t>
      </w:r>
      <w:r>
        <w:rPr>
          <w:rFonts w:ascii="Calibri" w:eastAsia="Times New Roman" w:hAnsi="Calibri" w:cs="Calibri"/>
          <w:szCs w:val="20"/>
          <w:lang w:eastAsia="ru-RU"/>
        </w:rPr>
        <w:t xml:space="preserve">социальным предприятием необходимо соответствовать </w:t>
      </w:r>
      <w:r w:rsidRPr="006425DE">
        <w:rPr>
          <w:rFonts w:ascii="Calibri" w:eastAsia="Times New Roman" w:hAnsi="Calibri" w:cs="Calibri"/>
          <w:szCs w:val="20"/>
          <w:lang w:eastAsia="ru-RU"/>
        </w:rPr>
        <w:t>одному или нескольким из следующих условий:</w:t>
      </w:r>
    </w:p>
    <w:p w14:paraId="2AFC95D7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0" w:name="P517"/>
      <w:bookmarkEnd w:id="0"/>
      <w:r w:rsidRPr="006425DE">
        <w:rPr>
          <w:rFonts w:ascii="Calibri" w:eastAsia="Times New Roman" w:hAnsi="Calibri" w:cs="Calibri"/>
          <w:szCs w:val="20"/>
          <w:lang w:eastAsia="ru-RU"/>
        </w:rPr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14:paraId="370D2B01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518"/>
      <w:bookmarkEnd w:id="1"/>
      <w:r w:rsidRPr="006425DE">
        <w:rPr>
          <w:rFonts w:ascii="Calibri" w:eastAsia="Times New Roman" w:hAnsi="Calibri" w:cs="Calibri"/>
          <w:szCs w:val="20"/>
          <w:lang w:eastAsia="ru-RU"/>
        </w:rPr>
        <w:t>а) инвалиды и лица с ограниченными возможностями здоровья;</w:t>
      </w:r>
    </w:p>
    <w:p w14:paraId="0F378D4C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б) одинокие и (или) многодетные родители, воспитывающие несовершеннолетних детей, в том числе детей-инвалидов;</w:t>
      </w:r>
    </w:p>
    <w:p w14:paraId="61345E78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в) 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311914D6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г) выпускники детских домов в возрасте до двадцати трех лет;</w:t>
      </w:r>
    </w:p>
    <w:p w14:paraId="2A411728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д) лица, освобожденные из мест лишения свободы и имеющие неснятую или непогашенную судимость;</w:t>
      </w:r>
    </w:p>
    <w:p w14:paraId="1E2222F7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е) беженцы и вынужденные переселенцы;</w:t>
      </w:r>
    </w:p>
    <w:p w14:paraId="1EA41182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ж) малоимущие граждане;</w:t>
      </w:r>
    </w:p>
    <w:p w14:paraId="17406F69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525"/>
      <w:bookmarkEnd w:id="2"/>
      <w:r w:rsidRPr="006425DE">
        <w:rPr>
          <w:rFonts w:ascii="Calibri" w:eastAsia="Times New Roman" w:hAnsi="Calibri" w:cs="Calibri"/>
          <w:szCs w:val="20"/>
          <w:lang w:eastAsia="ru-RU"/>
        </w:rPr>
        <w:t>з) лица без определенного места жительства и занятий;</w:t>
      </w:r>
    </w:p>
    <w:p w14:paraId="1DFED80D" w14:textId="2BF32C1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и) граждане, не указанные в подпунктах "а" - "з" настоящего пункта, признанные нуждающимися в социальном обслуживании;</w:t>
      </w:r>
    </w:p>
    <w:p w14:paraId="54B33A72" w14:textId="054B90E9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2) субъект малого или среднего предпринимательства (за исключением субъекта малого или среднего предпринимательства, указанного в пункте 1 настоящей части) обеспечивает реализацию производимых гражданами из числа категорий, указанных в пункте 1 настоящей части, товаров (работ, услуг).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год);</w:t>
      </w:r>
    </w:p>
    <w:p w14:paraId="7AD60B71" w14:textId="34534A25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 xml:space="preserve"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</w:t>
      </w:r>
      <w:r w:rsidRPr="006425DE">
        <w:rPr>
          <w:rFonts w:ascii="Calibri" w:eastAsia="Times New Roman" w:hAnsi="Calibri" w:cs="Calibri"/>
          <w:szCs w:val="20"/>
          <w:lang w:eastAsia="ru-RU"/>
        </w:rPr>
        <w:lastRenderedPageBreak/>
        <w:t>в пункте</w:t>
      </w:r>
      <w:bookmarkStart w:id="3" w:name="_GoBack"/>
      <w:bookmarkEnd w:id="3"/>
      <w:r w:rsidRPr="006425DE">
        <w:rPr>
          <w:rFonts w:ascii="Calibri" w:eastAsia="Times New Roman" w:hAnsi="Calibri" w:cs="Calibri"/>
          <w:szCs w:val="20"/>
          <w:lang w:eastAsia="ru-RU"/>
        </w:rPr>
        <w:t xml:space="preserve"> 1 настоящей части,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14:paraId="0081DAB3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а) деятельность по оказанию социально-бытовых услуг, направленных на поддержание жизнедеятельности в быту;</w:t>
      </w:r>
    </w:p>
    <w:p w14:paraId="10AFC731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14:paraId="42796530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14:paraId="462BC53B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г) деятельность по оказанию социально-педагогических услуг, направленных на профилактику отклонений в поведении;</w:t>
      </w:r>
    </w:p>
    <w:p w14:paraId="183A420D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д) деятельность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14:paraId="0E04A97E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14:paraId="63E70629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ж) производство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6425DE">
        <w:rPr>
          <w:rFonts w:ascii="Calibri" w:eastAsia="Times New Roman" w:hAnsi="Calibri" w:cs="Calibri"/>
          <w:szCs w:val="20"/>
          <w:lang w:eastAsia="ru-RU"/>
        </w:rPr>
        <w:t>абилитации</w:t>
      </w:r>
      <w:proofErr w:type="spellEnd"/>
      <w:r w:rsidRPr="006425DE">
        <w:rPr>
          <w:rFonts w:ascii="Calibri" w:eastAsia="Times New Roman" w:hAnsi="Calibri" w:cs="Calibri"/>
          <w:szCs w:val="20"/>
          <w:lang w:eastAsia="ru-RU"/>
        </w:rPr>
        <w:t>) инвалидов;</w:t>
      </w:r>
    </w:p>
    <w:p w14:paraId="30E4465C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з) деятельность по организации отдыха и оздоровления инвалидов и пенсионеров;</w:t>
      </w:r>
    </w:p>
    <w:p w14:paraId="406C0DBD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и) деятельность по оказанию услуг в сфере дополнительного образования;</w:t>
      </w:r>
    </w:p>
    <w:p w14:paraId="0C57EF18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к) деятельность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14:paraId="247C209F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539"/>
      <w:bookmarkEnd w:id="4"/>
      <w:r w:rsidRPr="006425DE">
        <w:rPr>
          <w:rFonts w:ascii="Calibri" w:eastAsia="Times New Roman" w:hAnsi="Calibri" w:cs="Calibri"/>
          <w:szCs w:val="20"/>
          <w:lang w:eastAsia="ru-RU"/>
        </w:rPr>
        <w:t>4) субъект малого или среднего предпринимательства осуществляет деятельность, направленную на достижение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14:paraId="48FC3061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lastRenderedPageBreak/>
        <w:t>а) 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14:paraId="0DD8D10F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б) деятельность по организации отдыха и оздоровления детей;</w:t>
      </w:r>
    </w:p>
    <w:p w14:paraId="51D8DB6E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14:paraId="0766E088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г) 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14:paraId="10C08585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д) 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14:paraId="44CEF710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14:paraId="52E9000C" w14:textId="77777777" w:rsidR="006425DE" w:rsidRPr="006425DE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14:paraId="0F684EDD" w14:textId="4FB3A107" w:rsidR="006425DE" w:rsidRPr="007D2B34" w:rsidRDefault="006425DE" w:rsidP="006425D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6425DE">
        <w:rPr>
          <w:rFonts w:ascii="Calibri" w:eastAsia="Times New Roman" w:hAnsi="Calibri" w:cs="Calibri"/>
          <w:szCs w:val="20"/>
          <w:lang w:eastAsia="ru-RU"/>
        </w:rPr>
        <w:t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процентов.</w:t>
      </w:r>
    </w:p>
    <w:sectPr w:rsidR="006425DE" w:rsidRPr="007D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9B"/>
    <w:rsid w:val="002B449B"/>
    <w:rsid w:val="004552E3"/>
    <w:rsid w:val="006425DE"/>
    <w:rsid w:val="007D2B34"/>
    <w:rsid w:val="0085489F"/>
    <w:rsid w:val="008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F2C9"/>
  <w15:chartTrackingRefBased/>
  <w15:docId w15:val="{D2E80EBA-B672-4936-A48C-5AAC62C1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5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2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4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Наумкин</dc:creator>
  <cp:keywords/>
  <dc:description/>
  <cp:lastModifiedBy>Владимир Наумкин</cp:lastModifiedBy>
  <cp:revision>5</cp:revision>
  <dcterms:created xsi:type="dcterms:W3CDTF">2020-02-02T11:36:00Z</dcterms:created>
  <dcterms:modified xsi:type="dcterms:W3CDTF">2020-02-02T11:42:00Z</dcterms:modified>
</cp:coreProperties>
</file>