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2548435</wp:posOffset>
                  </wp:positionH>
                  <wp:positionV relativeFrom="paragraph">
                    <wp:posOffset>-162560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077BD4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14.09.2026</w:t>
            </w:r>
          </w:p>
        </w:tc>
        <w:tc>
          <w:tcPr>
            <w:tcW w:w="4803" w:type="dxa"/>
          </w:tcPr>
          <w:p w:rsidR="001433EB" w:rsidRPr="00B95C8C" w:rsidRDefault="00077BD4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884-п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311E31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B95C8C" w:rsidRPr="00311E31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554234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D26C07" w:rsidRDefault="00554234" w:rsidP="000046F9">
      <w:pPr>
        <w:pStyle w:val="ab"/>
        <w:tabs>
          <w:tab w:val="left" w:pos="993"/>
        </w:tabs>
        <w:spacing w:line="360" w:lineRule="auto"/>
        <w:ind w:firstLine="567"/>
        <w:rPr>
          <w:sz w:val="28"/>
          <w:szCs w:val="28"/>
          <w:lang w:val="ru-RU"/>
        </w:rPr>
      </w:pPr>
      <w:r w:rsidRPr="00D26C07">
        <w:rPr>
          <w:sz w:val="28"/>
          <w:szCs w:val="28"/>
        </w:rPr>
        <w:t>В соответствии со статьей 23,</w:t>
      </w:r>
      <w:r w:rsidRPr="00D26C07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D26C07">
        <w:rPr>
          <w:sz w:val="28"/>
          <w:szCs w:val="28"/>
        </w:rPr>
        <w:t xml:space="preserve">, </w:t>
      </w:r>
      <w:r w:rsidRPr="00D26C07">
        <w:rPr>
          <w:color w:val="000000"/>
          <w:sz w:val="28"/>
          <w:szCs w:val="28"/>
          <w:lang w:val="ru-RU"/>
        </w:rPr>
        <w:t xml:space="preserve">на основании </w:t>
      </w:r>
      <w:r w:rsidRPr="00D26C07">
        <w:rPr>
          <w:sz w:val="28"/>
          <w:szCs w:val="28"/>
        </w:rPr>
        <w:t>ходатайств</w:t>
      </w:r>
      <w:r w:rsidRPr="00D26C07">
        <w:rPr>
          <w:sz w:val="28"/>
          <w:szCs w:val="28"/>
          <w:lang w:val="ru-RU"/>
        </w:rPr>
        <w:t xml:space="preserve">а </w:t>
      </w:r>
      <w:r w:rsidR="00D96BEE">
        <w:rPr>
          <w:sz w:val="28"/>
          <w:szCs w:val="28"/>
          <w:lang w:val="ru-RU"/>
        </w:rPr>
        <w:t>ООО Спецзастройщик</w:t>
      </w:r>
      <w:r w:rsidR="00D96BEE">
        <w:rPr>
          <w:sz w:val="28"/>
          <w:szCs w:val="28"/>
          <w:lang w:val="ru-RU"/>
        </w:rPr>
        <w:br/>
        <w:t>СК «Азимут</w:t>
      </w:r>
      <w:r w:rsidRPr="00D26C07">
        <w:rPr>
          <w:sz w:val="28"/>
          <w:szCs w:val="28"/>
          <w:lang w:val="ru-RU"/>
        </w:rPr>
        <w:t>» об</w:t>
      </w:r>
      <w:r w:rsidRPr="00D26C07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D26C07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о возможном установлении публичного сервитута в газете </w:t>
      </w:r>
      <w:r w:rsidR="00D96BE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«Усть-Абаканс</w:t>
      </w:r>
      <w:r w:rsidR="006E3AF6" w:rsidRPr="00D26C07">
        <w:rPr>
          <w:sz w:val="28"/>
          <w:szCs w:val="28"/>
          <w:lang w:val="ru-RU"/>
        </w:rPr>
        <w:t>кие известия</w:t>
      </w:r>
      <w:r w:rsidR="00D26C07" w:rsidRPr="00D26C07">
        <w:rPr>
          <w:sz w:val="28"/>
          <w:szCs w:val="28"/>
          <w:lang w:val="ru-RU"/>
        </w:rPr>
        <w:t xml:space="preserve"> официальн</w:t>
      </w:r>
      <w:r w:rsidR="00602455">
        <w:rPr>
          <w:sz w:val="28"/>
          <w:szCs w:val="28"/>
          <w:lang w:val="ru-RU"/>
        </w:rPr>
        <w:t>ы</w:t>
      </w:r>
      <w:r w:rsidR="00D26C07" w:rsidRPr="00D26C07">
        <w:rPr>
          <w:sz w:val="28"/>
          <w:szCs w:val="28"/>
          <w:lang w:val="ru-RU"/>
        </w:rPr>
        <w:t>е</w:t>
      </w:r>
      <w:r w:rsidR="006E3AF6" w:rsidRPr="00D26C07">
        <w:rPr>
          <w:sz w:val="28"/>
          <w:szCs w:val="28"/>
          <w:lang w:val="ru-RU"/>
        </w:rPr>
        <w:t xml:space="preserve">» от </w:t>
      </w:r>
      <w:r w:rsidR="003460EC">
        <w:rPr>
          <w:sz w:val="28"/>
          <w:szCs w:val="28"/>
          <w:lang w:val="ru-RU"/>
        </w:rPr>
        <w:t>25</w:t>
      </w:r>
      <w:r w:rsidR="006E3AF6" w:rsidRPr="00D26C07">
        <w:rPr>
          <w:sz w:val="28"/>
          <w:szCs w:val="28"/>
          <w:lang w:val="ru-RU"/>
        </w:rPr>
        <w:t>.</w:t>
      </w:r>
      <w:r w:rsidR="001E33D2">
        <w:rPr>
          <w:sz w:val="28"/>
          <w:szCs w:val="28"/>
          <w:lang w:val="ru-RU"/>
        </w:rPr>
        <w:t>0</w:t>
      </w:r>
      <w:r w:rsidR="003460EC">
        <w:rPr>
          <w:sz w:val="28"/>
          <w:szCs w:val="28"/>
          <w:lang w:val="ru-RU"/>
        </w:rPr>
        <w:t>8</w:t>
      </w:r>
      <w:r w:rsidR="006E3AF6" w:rsidRPr="00D26C07">
        <w:rPr>
          <w:sz w:val="28"/>
          <w:szCs w:val="28"/>
          <w:lang w:val="ru-RU"/>
        </w:rPr>
        <w:t>.202</w:t>
      </w:r>
      <w:r w:rsidR="001E33D2">
        <w:rPr>
          <w:sz w:val="28"/>
          <w:szCs w:val="28"/>
          <w:lang w:val="ru-RU"/>
        </w:rPr>
        <w:t>6</w:t>
      </w:r>
      <w:r w:rsidR="006E3AF6" w:rsidRPr="00D26C07">
        <w:rPr>
          <w:sz w:val="28"/>
          <w:szCs w:val="28"/>
          <w:lang w:val="ru-RU"/>
        </w:rPr>
        <w:t xml:space="preserve"> № </w:t>
      </w:r>
      <w:r w:rsidR="003460EC">
        <w:rPr>
          <w:sz w:val="28"/>
          <w:szCs w:val="28"/>
          <w:lang w:val="ru-RU"/>
        </w:rPr>
        <w:t>33</w:t>
      </w:r>
      <w:r w:rsidRPr="00D26C07">
        <w:rPr>
          <w:sz w:val="28"/>
          <w:szCs w:val="28"/>
          <w:lang w:val="ru-RU"/>
        </w:rPr>
        <w:t xml:space="preserve">, а также </w:t>
      </w:r>
      <w:r w:rsidR="00D96BE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 xml:space="preserve">на официальном сайте </w:t>
      </w:r>
      <w:r w:rsidR="00580656" w:rsidRPr="00D26C07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D26C07">
        <w:rPr>
          <w:sz w:val="28"/>
          <w:szCs w:val="28"/>
          <w:lang w:val="ru-RU"/>
        </w:rPr>
        <w:t xml:space="preserve">, </w:t>
      </w:r>
      <w:r w:rsidR="00580656" w:rsidRPr="00D26C07">
        <w:rPr>
          <w:sz w:val="28"/>
          <w:szCs w:val="28"/>
        </w:rPr>
        <w:t>Администраци</w:t>
      </w:r>
      <w:r w:rsidR="00580656" w:rsidRPr="00D26C07">
        <w:rPr>
          <w:sz w:val="28"/>
          <w:szCs w:val="28"/>
          <w:lang w:val="ru-RU"/>
        </w:rPr>
        <w:t>я</w:t>
      </w:r>
      <w:r w:rsidR="00580656" w:rsidRPr="00D26C07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D26C07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D26C07">
        <w:rPr>
          <w:sz w:val="28"/>
          <w:szCs w:val="28"/>
        </w:rPr>
        <w:t>ПОСТАНОВЛЯЕТ:</w:t>
      </w:r>
    </w:p>
    <w:p w:rsidR="00D71668" w:rsidRDefault="00D71668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704A1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ООО Спецзастройщик СК «Азимут», ИНН 1901091968, ОГРН 1091901003700, зарегистрированного по адресу: 655131, Республика Хакасия, г. Абакан, </w:t>
      </w:r>
      <w:r w:rsidRPr="00F704A1">
        <w:rPr>
          <w:rFonts w:ascii="Times New Roman" w:hAnsi="Times New Roman" w:cs="Times New Roman"/>
          <w:sz w:val="28"/>
          <w:szCs w:val="28"/>
        </w:rPr>
        <w:br/>
        <w:t xml:space="preserve">пр-кт Дружбы Народов, д. 63Б, в целях строительства и эксплуатации водопровода, необходимого для организации водоснабжения населения, </w:t>
      </w:r>
      <w:r w:rsidRPr="00F704A1">
        <w:rPr>
          <w:rFonts w:ascii="Times New Roman" w:hAnsi="Times New Roman" w:cs="Times New Roman"/>
          <w:sz w:val="28"/>
          <w:szCs w:val="28"/>
        </w:rPr>
        <w:br/>
        <w:t xml:space="preserve">а именно: «Прокладка водопровода многоквартирного жилого дома, расположенного по адресу: Российская Федерация, Республика Хакасия, </w:t>
      </w:r>
      <w:r w:rsidRPr="00F704A1">
        <w:rPr>
          <w:rFonts w:ascii="Times New Roman" w:hAnsi="Times New Roman" w:cs="Times New Roman"/>
          <w:sz w:val="28"/>
          <w:szCs w:val="28"/>
        </w:rPr>
        <w:br/>
        <w:t xml:space="preserve">Усть-Абаканский муниципальный район, сельское поселение Калининский сельсовет, село Калинино, улица Ленина, земельный участок 48В, подключение </w:t>
      </w:r>
      <w:r w:rsidRPr="00F704A1">
        <w:rPr>
          <w:rFonts w:ascii="Times New Roman" w:hAnsi="Times New Roman" w:cs="Times New Roman"/>
          <w:sz w:val="28"/>
          <w:szCs w:val="28"/>
        </w:rPr>
        <w:lastRenderedPageBreak/>
        <w:t xml:space="preserve">к сетям водоснабжения объектов социального назначения», общей площадью </w:t>
      </w:r>
      <w:r w:rsidRPr="00F704A1">
        <w:rPr>
          <w:rFonts w:ascii="Times New Roman" w:hAnsi="Times New Roman" w:cs="Times New Roman"/>
          <w:sz w:val="28"/>
          <w:szCs w:val="28"/>
        </w:rPr>
        <w:br/>
      </w:r>
      <w:r w:rsidR="003460EC">
        <w:rPr>
          <w:rFonts w:ascii="Times New Roman" w:hAnsi="Times New Roman" w:cs="Times New Roman"/>
          <w:sz w:val="28"/>
          <w:szCs w:val="28"/>
        </w:rPr>
        <w:t>3980</w:t>
      </w:r>
      <w:r w:rsidRPr="00F704A1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сервитута (приложение) в отношении части земельного участка, находящегося в государственной собственности, относящегося к категории земель </w:t>
      </w:r>
      <w:r w:rsidR="003460EC" w:rsidRPr="00E557FD">
        <w:rPr>
          <w:rFonts w:ascii="Times New Roman" w:hAnsi="Times New Roman" w:cs="Times New Roman"/>
          <w:sz w:val="28"/>
          <w:szCs w:val="28"/>
        </w:rPr>
        <w:t xml:space="preserve">промышленности, энергетики, транспорта, связи, радиовещания, телевидения, информатики, земель </w:t>
      </w:r>
      <w:r w:rsidR="003460EC">
        <w:rPr>
          <w:rFonts w:ascii="Times New Roman" w:hAnsi="Times New Roman" w:cs="Times New Roman"/>
          <w:sz w:val="28"/>
          <w:szCs w:val="28"/>
        </w:rPr>
        <w:br/>
      </w:r>
      <w:r w:rsidR="003460EC" w:rsidRPr="00E557FD">
        <w:rPr>
          <w:rFonts w:ascii="Times New Roman" w:hAnsi="Times New Roman" w:cs="Times New Roman"/>
          <w:sz w:val="28"/>
          <w:szCs w:val="28"/>
        </w:rPr>
        <w:t xml:space="preserve">для обеспечения космической деятельности, земель обороны, безопасности </w:t>
      </w:r>
      <w:r w:rsidR="003460EC">
        <w:rPr>
          <w:rFonts w:ascii="Times New Roman" w:hAnsi="Times New Roman" w:cs="Times New Roman"/>
          <w:sz w:val="28"/>
          <w:szCs w:val="28"/>
        </w:rPr>
        <w:br/>
      </w:r>
      <w:r w:rsidR="003460EC" w:rsidRPr="00E557FD">
        <w:rPr>
          <w:rFonts w:ascii="Times New Roman" w:hAnsi="Times New Roman" w:cs="Times New Roman"/>
          <w:sz w:val="28"/>
          <w:szCs w:val="28"/>
        </w:rPr>
        <w:t>и земель иного специального назначения</w:t>
      </w:r>
      <w:r w:rsidRPr="00F704A1">
        <w:rPr>
          <w:rFonts w:ascii="Times New Roman" w:hAnsi="Times New Roman" w:cs="Times New Roman"/>
          <w:sz w:val="28"/>
          <w:szCs w:val="28"/>
        </w:rPr>
        <w:t xml:space="preserve">, с кадастровым номером </w:t>
      </w:r>
      <w:r w:rsidRPr="00F704A1">
        <w:rPr>
          <w:rFonts w:ascii="Times New Roman" w:hAnsi="Times New Roman" w:cs="Times New Roman"/>
          <w:color w:val="000000" w:themeColor="text1"/>
          <w:sz w:val="28"/>
          <w:szCs w:val="28"/>
        </w:rPr>
        <w:t>19:10:0</w:t>
      </w:r>
      <w:r w:rsidR="003460EC">
        <w:rPr>
          <w:rFonts w:ascii="Times New Roman" w:hAnsi="Times New Roman" w:cs="Times New Roman"/>
          <w:color w:val="000000" w:themeColor="text1"/>
          <w:sz w:val="28"/>
          <w:szCs w:val="28"/>
        </w:rPr>
        <w:t>00000</w:t>
      </w:r>
      <w:r w:rsidRPr="00F704A1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3460EC">
        <w:rPr>
          <w:rFonts w:ascii="Times New Roman" w:hAnsi="Times New Roman" w:cs="Times New Roman"/>
          <w:color w:val="000000" w:themeColor="text1"/>
          <w:sz w:val="28"/>
          <w:szCs w:val="28"/>
        </w:rPr>
        <w:t>76</w:t>
      </w:r>
      <w:r w:rsidRPr="00F704A1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3460EC" w:rsidRPr="003460EC">
        <w:rPr>
          <w:rFonts w:ascii="Times New Roman" w:hAnsi="Times New Roman" w:cs="Times New Roman"/>
          <w:sz w:val="28"/>
          <w:szCs w:val="28"/>
        </w:rPr>
        <w:t xml:space="preserve">Республика Хакасия, </w:t>
      </w:r>
      <w:r w:rsidR="003460EC">
        <w:rPr>
          <w:rFonts w:ascii="Times New Roman" w:hAnsi="Times New Roman" w:cs="Times New Roman"/>
          <w:sz w:val="28"/>
          <w:szCs w:val="28"/>
        </w:rPr>
        <w:br/>
      </w:r>
      <w:r w:rsidR="003460EC" w:rsidRPr="003460EC">
        <w:rPr>
          <w:rFonts w:ascii="Times New Roman" w:hAnsi="Times New Roman" w:cs="Times New Roman"/>
          <w:sz w:val="28"/>
          <w:szCs w:val="28"/>
        </w:rPr>
        <w:t xml:space="preserve">Усть-Абаканский район, участок федеральной автодороги М-54 </w:t>
      </w:r>
      <w:r w:rsidR="003460EC">
        <w:rPr>
          <w:rFonts w:ascii="Times New Roman" w:hAnsi="Times New Roman" w:cs="Times New Roman"/>
          <w:sz w:val="28"/>
          <w:szCs w:val="28"/>
        </w:rPr>
        <w:t>«</w:t>
      </w:r>
      <w:r w:rsidR="003460EC" w:rsidRPr="003460EC">
        <w:rPr>
          <w:rFonts w:ascii="Times New Roman" w:hAnsi="Times New Roman" w:cs="Times New Roman"/>
          <w:sz w:val="28"/>
          <w:szCs w:val="28"/>
        </w:rPr>
        <w:t>Енисей</w:t>
      </w:r>
      <w:r w:rsidR="003460EC">
        <w:rPr>
          <w:rFonts w:ascii="Times New Roman" w:hAnsi="Times New Roman" w:cs="Times New Roman"/>
          <w:sz w:val="28"/>
          <w:szCs w:val="28"/>
        </w:rPr>
        <w:t>»</w:t>
      </w:r>
      <w:r w:rsidR="003460EC">
        <w:rPr>
          <w:rFonts w:ascii="Times New Roman" w:hAnsi="Times New Roman" w:cs="Times New Roman"/>
          <w:sz w:val="28"/>
          <w:szCs w:val="28"/>
        </w:rPr>
        <w:br/>
      </w:r>
      <w:r w:rsidR="003460EC" w:rsidRPr="003460EC">
        <w:rPr>
          <w:rFonts w:ascii="Times New Roman" w:hAnsi="Times New Roman" w:cs="Times New Roman"/>
          <w:sz w:val="28"/>
          <w:szCs w:val="28"/>
        </w:rPr>
        <w:t xml:space="preserve">от Красноярска через Абакан, Кызыл до границы с Монголией, входящий </w:t>
      </w:r>
      <w:r w:rsidR="003460EC">
        <w:rPr>
          <w:rFonts w:ascii="Times New Roman" w:hAnsi="Times New Roman" w:cs="Times New Roman"/>
          <w:sz w:val="28"/>
          <w:szCs w:val="28"/>
        </w:rPr>
        <w:br/>
      </w:r>
      <w:r w:rsidR="003460EC" w:rsidRPr="003460EC">
        <w:rPr>
          <w:rFonts w:ascii="Times New Roman" w:hAnsi="Times New Roman" w:cs="Times New Roman"/>
          <w:sz w:val="28"/>
          <w:szCs w:val="28"/>
        </w:rPr>
        <w:t>в границы муниципального образования Усть-Абаканский район, км 399+050 - км 406+350</w:t>
      </w:r>
      <w:r w:rsidRPr="00F704A1">
        <w:rPr>
          <w:rFonts w:ascii="Times New Roman" w:hAnsi="Times New Roman" w:cs="Times New Roman"/>
          <w:sz w:val="28"/>
          <w:szCs w:val="28"/>
        </w:rPr>
        <w:t xml:space="preserve"> - площадью </w:t>
      </w:r>
      <w:r w:rsidR="003460EC">
        <w:rPr>
          <w:rFonts w:ascii="Times New Roman" w:hAnsi="Times New Roman" w:cs="Times New Roman"/>
          <w:sz w:val="28"/>
          <w:szCs w:val="28"/>
        </w:rPr>
        <w:t>3980</w:t>
      </w:r>
      <w:r w:rsidRPr="00F704A1">
        <w:rPr>
          <w:rFonts w:ascii="Times New Roman" w:hAnsi="Times New Roman" w:cs="Times New Roman"/>
          <w:sz w:val="28"/>
          <w:szCs w:val="28"/>
        </w:rPr>
        <w:t xml:space="preserve"> кв. м</w:t>
      </w:r>
      <w:r w:rsidR="00E062E9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E91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6217C7" w:rsidRDefault="006217C7" w:rsidP="00F704A1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B16AA">
        <w:rPr>
          <w:rFonts w:ascii="Times New Roman" w:hAnsi="Times New Roman" w:cs="Times New Roman"/>
          <w:sz w:val="28"/>
          <w:szCs w:val="28"/>
        </w:rPr>
        <w:t>Плата за публичный сервитут в отношении част</w:t>
      </w:r>
      <w:r w:rsidR="009522E6">
        <w:rPr>
          <w:rFonts w:ascii="Times New Roman" w:hAnsi="Times New Roman" w:cs="Times New Roman"/>
          <w:sz w:val="28"/>
          <w:szCs w:val="28"/>
        </w:rPr>
        <w:t>и земельного участка</w:t>
      </w:r>
      <w:r w:rsidRPr="000B16AA">
        <w:rPr>
          <w:rFonts w:ascii="Times New Roman" w:hAnsi="Times New Roman" w:cs="Times New Roman"/>
          <w:sz w:val="28"/>
          <w:szCs w:val="28"/>
        </w:rPr>
        <w:t>, указанн</w:t>
      </w:r>
      <w:r w:rsidR="009522E6">
        <w:rPr>
          <w:rFonts w:ascii="Times New Roman" w:hAnsi="Times New Roman" w:cs="Times New Roman"/>
          <w:sz w:val="28"/>
          <w:szCs w:val="28"/>
        </w:rPr>
        <w:t xml:space="preserve">ого в пункте </w:t>
      </w:r>
      <w:r w:rsidRPr="000B16AA">
        <w:rPr>
          <w:rFonts w:ascii="Times New Roman" w:hAnsi="Times New Roman" w:cs="Times New Roman"/>
          <w:sz w:val="28"/>
          <w:szCs w:val="28"/>
        </w:rPr>
        <w:t>1настоящего постановления, находящ</w:t>
      </w:r>
      <w:r w:rsidR="009522E6">
        <w:rPr>
          <w:rFonts w:ascii="Times New Roman" w:hAnsi="Times New Roman" w:cs="Times New Roman"/>
          <w:sz w:val="28"/>
          <w:szCs w:val="28"/>
        </w:rPr>
        <w:t xml:space="preserve">егося </w:t>
      </w:r>
      <w:r w:rsidR="009522E6">
        <w:rPr>
          <w:rFonts w:ascii="Times New Roman" w:hAnsi="Times New Roman" w:cs="Times New Roman"/>
          <w:sz w:val="28"/>
          <w:szCs w:val="28"/>
        </w:rPr>
        <w:br/>
        <w:t xml:space="preserve">в государственной </w:t>
      </w:r>
      <w:r>
        <w:rPr>
          <w:rFonts w:ascii="Times New Roman" w:hAnsi="Times New Roman" w:cs="Times New Roman"/>
          <w:sz w:val="28"/>
          <w:szCs w:val="28"/>
        </w:rPr>
        <w:t>со</w:t>
      </w:r>
      <w:r w:rsidRPr="000B16AA">
        <w:rPr>
          <w:rFonts w:ascii="Times New Roman" w:hAnsi="Times New Roman" w:cs="Times New Roman"/>
          <w:sz w:val="28"/>
          <w:szCs w:val="28"/>
        </w:rPr>
        <w:t xml:space="preserve">бственности, определяется в соответствии с Федеральным законом «Об оценочной деятельности в Российской Федерации» </w:t>
      </w:r>
      <w:r w:rsidR="000D3643">
        <w:rPr>
          <w:rFonts w:ascii="Times New Roman" w:hAnsi="Times New Roman" w:cs="Times New Roman"/>
          <w:sz w:val="28"/>
          <w:szCs w:val="28"/>
        </w:rPr>
        <w:br/>
      </w:r>
      <w:r w:rsidRPr="000B16AA">
        <w:rPr>
          <w:rFonts w:ascii="Times New Roman" w:hAnsi="Times New Roman" w:cs="Times New Roman"/>
          <w:sz w:val="28"/>
          <w:szCs w:val="28"/>
        </w:rPr>
        <w:t>и методическими рекомендациями,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тридцать дней дате направления правообладателю земельного участка соглашения об установлении публичного сервитута.</w:t>
      </w:r>
    </w:p>
    <w:p w:rsidR="000046F9" w:rsidRPr="006217C7" w:rsidRDefault="00D96BEE" w:rsidP="006217C7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0046F9" w:rsidRPr="006217C7">
        <w:rPr>
          <w:rFonts w:ascii="Times New Roman" w:hAnsi="Times New Roman" w:cs="Times New Roman"/>
          <w:sz w:val="28"/>
          <w:szCs w:val="28"/>
        </w:rPr>
        <w:t xml:space="preserve">» заключить соглашение </w:t>
      </w:r>
      <w:r w:rsidR="000D3643">
        <w:rPr>
          <w:rFonts w:ascii="Times New Roman" w:hAnsi="Times New Roman" w:cs="Times New Roman"/>
          <w:sz w:val="28"/>
          <w:szCs w:val="28"/>
        </w:rPr>
        <w:br/>
      </w:r>
      <w:r w:rsidR="000046F9" w:rsidRPr="006217C7">
        <w:rPr>
          <w:rFonts w:ascii="Times New Roman" w:hAnsi="Times New Roman" w:cs="Times New Roman"/>
          <w:sz w:val="28"/>
          <w:szCs w:val="28"/>
        </w:rPr>
        <w:t>об установлении публичного сервитута с правообладател</w:t>
      </w:r>
      <w:r w:rsidR="000D3643">
        <w:rPr>
          <w:rFonts w:ascii="Times New Roman" w:hAnsi="Times New Roman" w:cs="Times New Roman"/>
          <w:sz w:val="28"/>
          <w:szCs w:val="28"/>
        </w:rPr>
        <w:t>ем</w:t>
      </w:r>
      <w:r w:rsidR="000046F9" w:rsidRPr="006217C7">
        <w:rPr>
          <w:rFonts w:ascii="Times New Roman" w:hAnsi="Times New Roman" w:cs="Times New Roman"/>
          <w:sz w:val="28"/>
          <w:szCs w:val="28"/>
        </w:rPr>
        <w:t>вышеуказанн</w:t>
      </w:r>
      <w:r w:rsidR="000D3643">
        <w:rPr>
          <w:rFonts w:ascii="Times New Roman" w:hAnsi="Times New Roman" w:cs="Times New Roman"/>
          <w:sz w:val="28"/>
          <w:szCs w:val="28"/>
        </w:rPr>
        <w:t>ого</w:t>
      </w:r>
      <w:r w:rsidR="00B93DED" w:rsidRPr="006217C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D3643">
        <w:rPr>
          <w:rFonts w:ascii="Times New Roman" w:hAnsi="Times New Roman" w:cs="Times New Roman"/>
          <w:sz w:val="28"/>
          <w:szCs w:val="28"/>
        </w:rPr>
        <w:t>ого</w:t>
      </w:r>
      <w:r w:rsidR="00EB6091" w:rsidRPr="006217C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D3643">
        <w:rPr>
          <w:rFonts w:ascii="Times New Roman" w:hAnsi="Times New Roman" w:cs="Times New Roman"/>
          <w:sz w:val="28"/>
          <w:szCs w:val="28"/>
        </w:rPr>
        <w:t>а</w:t>
      </w:r>
      <w:r w:rsidR="00B93DED" w:rsidRPr="006217C7">
        <w:rPr>
          <w:rFonts w:ascii="Times New Roman" w:hAnsi="Times New Roman" w:cs="Times New Roman"/>
          <w:sz w:val="28"/>
          <w:szCs w:val="28"/>
        </w:rPr>
        <w:t>.</w:t>
      </w:r>
    </w:p>
    <w:p w:rsidR="00BF08A2" w:rsidRPr="00BF08A2" w:rsidRDefault="00C369D9" w:rsidP="00EA7172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F08A2">
        <w:rPr>
          <w:rFonts w:ascii="Times New Roman" w:hAnsi="Times New Roman" w:cs="Times New Roman"/>
          <w:sz w:val="28"/>
          <w:szCs w:val="28"/>
        </w:rPr>
        <w:lastRenderedPageBreak/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</w:t>
      </w:r>
      <w:r w:rsidR="00BF08A2" w:rsidRPr="00BF08A2">
        <w:rPr>
          <w:rFonts w:ascii="Times New Roman" w:hAnsi="Times New Roman" w:cs="Times New Roman"/>
          <w:sz w:val="28"/>
          <w:szCs w:val="28"/>
        </w:rPr>
        <w:t>утверждается положением Правительств</w:t>
      </w:r>
      <w:r w:rsidR="00BF08A2">
        <w:rPr>
          <w:rFonts w:ascii="Times New Roman" w:hAnsi="Times New Roman" w:cs="Times New Roman"/>
          <w:sz w:val="28"/>
          <w:szCs w:val="28"/>
        </w:rPr>
        <w:t>а</w:t>
      </w:r>
      <w:r w:rsidR="00BF08A2" w:rsidRPr="00BF08A2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BF08A2">
        <w:rPr>
          <w:rFonts w:ascii="Times New Roman" w:hAnsi="Times New Roman" w:cs="Times New Roman"/>
          <w:sz w:val="28"/>
          <w:szCs w:val="28"/>
        </w:rPr>
        <w:t>.</w:t>
      </w:r>
    </w:p>
    <w:p w:rsidR="00C369D9" w:rsidRPr="003C07BC" w:rsidRDefault="00D96BEE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и земельных отношений </w:t>
      </w:r>
      <w:r w:rsidR="000B16AA" w:rsidRPr="003C07BC">
        <w:rPr>
          <w:rFonts w:ascii="Times New Roman" w:hAnsi="Times New Roman" w:cs="Times New Roman"/>
          <w:sz w:val="28"/>
          <w:szCs w:val="28"/>
        </w:rPr>
        <w:t>А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C07B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график проведения работ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C369D9" w:rsidRPr="003C07BC">
        <w:rPr>
          <w:rFonts w:ascii="Times New Roman" w:hAnsi="Times New Roman" w:cs="Times New Roman"/>
          <w:sz w:val="28"/>
          <w:szCs w:val="28"/>
        </w:rPr>
        <w:t>по осуществлению деятельности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в целях</w:t>
      </w:r>
      <w:r w:rsidR="007404AA" w:rsidRPr="00F704A1">
        <w:rPr>
          <w:rFonts w:ascii="Times New Roman" w:hAnsi="Times New Roman" w:cs="Times New Roman"/>
          <w:sz w:val="28"/>
          <w:szCs w:val="28"/>
        </w:rPr>
        <w:t xml:space="preserve">строительства и эксплуатации водопровода «Прокладка водопровода многоквартирного жилого дома, расположенного по адресу: Российская Федерация, Республика Хакасия, </w:t>
      </w:r>
      <w:r w:rsidR="007404AA" w:rsidRPr="00F704A1">
        <w:rPr>
          <w:rFonts w:ascii="Times New Roman" w:hAnsi="Times New Roman" w:cs="Times New Roman"/>
          <w:sz w:val="28"/>
          <w:szCs w:val="28"/>
        </w:rPr>
        <w:br/>
        <w:t>Усть-Абаканский муниципальный район, сельское поселение Калининский сельсовет, село Калинино, улица Ленина, земельный участок 48В, подключение к сетям водоснабжения объектов социального назначения</w:t>
      </w:r>
      <w:r w:rsidR="00C369D9" w:rsidRPr="003C07BC">
        <w:rPr>
          <w:rFonts w:ascii="Times New Roman" w:hAnsi="Times New Roman" w:cs="Times New Roman"/>
          <w:sz w:val="28"/>
          <w:szCs w:val="28"/>
        </w:rPr>
        <w:t>»</w:t>
      </w:r>
      <w:r w:rsidR="002F4E86" w:rsidRPr="003C07BC">
        <w:rPr>
          <w:rFonts w:ascii="Times New Roman" w:hAnsi="Times New Roman" w:cs="Times New Roman"/>
          <w:sz w:val="28"/>
          <w:szCs w:val="28"/>
        </w:rPr>
        <w:t>,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сервитут, в отношении земель, указанных в пункте 1 настоящего постановления.</w:t>
      </w:r>
    </w:p>
    <w:p w:rsidR="000D557D" w:rsidRPr="00D26C07" w:rsidRDefault="00D96BEE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» вправе приступить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к осуществлению публичного сервитута </w:t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сервитута, но не ранее дня внесения сведений </w:t>
      </w:r>
      <w:r w:rsidR="007404AA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>о публичном сервитуте в Единый государственный реестр недвижимости, если иное не предусмотрено пунктами 11, 13 статьи 39.47 Земельного кодекса Российской Федерации.</w:t>
      </w:r>
    </w:p>
    <w:p w:rsidR="00C369D9" w:rsidRPr="00D26C07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Управлению имущественных и земельных отношений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(Макшина Н.И.) в установленном законом порядке обеспечить:</w:t>
      </w:r>
    </w:p>
    <w:p w:rsidR="00C369D9" w:rsidRPr="00D26C07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D26C07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7404AA" w:rsidRPr="00D96BEE">
        <w:rPr>
          <w:rFonts w:ascii="Times New Roman" w:hAnsi="Times New Roman" w:cs="Times New Roman"/>
          <w:sz w:val="28"/>
          <w:szCs w:val="28"/>
        </w:rPr>
        <w:t>ООО Спецзастройщик СК «Азимут</w:t>
      </w:r>
      <w:r w:rsidR="00F94FC8" w:rsidRPr="00D26C07">
        <w:rPr>
          <w:rFonts w:ascii="Times New Roman" w:hAnsi="Times New Roman" w:cs="Times New Roman"/>
          <w:sz w:val="28"/>
          <w:szCs w:val="28"/>
        </w:rPr>
        <w:t>»</w:t>
      </w:r>
      <w:r w:rsidR="00F94FC8">
        <w:rPr>
          <w:rFonts w:ascii="Times New Roman" w:hAnsi="Times New Roman" w:cs="Times New Roman"/>
          <w:sz w:val="28"/>
          <w:szCs w:val="28"/>
        </w:rPr>
        <w:t xml:space="preserve"> и </w:t>
      </w:r>
      <w:r w:rsidRPr="00D26C07">
        <w:rPr>
          <w:rFonts w:ascii="Times New Roman" w:hAnsi="Times New Roman" w:cs="Times New Roman"/>
          <w:sz w:val="28"/>
          <w:szCs w:val="28"/>
        </w:rPr>
        <w:t>правообладател</w:t>
      </w:r>
      <w:r w:rsidR="00932294">
        <w:rPr>
          <w:rFonts w:ascii="Times New Roman" w:hAnsi="Times New Roman" w:cs="Times New Roman"/>
          <w:sz w:val="28"/>
          <w:szCs w:val="28"/>
        </w:rPr>
        <w:t>ю земельного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932294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>, указанн</w:t>
      </w:r>
      <w:r w:rsidR="00932294">
        <w:rPr>
          <w:rFonts w:ascii="Times New Roman" w:hAnsi="Times New Roman" w:cs="Times New Roman"/>
          <w:sz w:val="28"/>
          <w:szCs w:val="28"/>
        </w:rPr>
        <w:t xml:space="preserve">ого </w:t>
      </w:r>
      <w:r w:rsidRPr="00D26C07">
        <w:rPr>
          <w:rFonts w:ascii="Times New Roman" w:hAnsi="Times New Roman" w:cs="Times New Roman"/>
          <w:sz w:val="28"/>
          <w:szCs w:val="28"/>
        </w:rPr>
        <w:t>в пункте 1 настоящего постановления, в течение 5 дней</w:t>
      </w:r>
      <w:r w:rsidR="00C369D9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в состояние, пригодное для его использования в соответствии с разрешенным </w:t>
      </w:r>
      <w:r w:rsidRPr="00D26C07">
        <w:rPr>
          <w:rFonts w:ascii="Times New Roman" w:hAnsi="Times New Roman" w:cs="Times New Roman"/>
          <w:sz w:val="28"/>
          <w:szCs w:val="28"/>
        </w:rPr>
        <w:lastRenderedPageBreak/>
        <w:t>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D26C07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D26C07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2360E5" w:rsidRDefault="002360E5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D26C07" w:rsidRDefault="00D26C07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0D557D" w:rsidRPr="00B95C8C" w:rsidRDefault="000D557D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B76F4" w:rsidRPr="00483721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781" w:type="dxa"/>
        <w:tblLayout w:type="fixed"/>
        <w:tblLook w:val="0000"/>
      </w:tblPr>
      <w:tblGrid>
        <w:gridCol w:w="6096"/>
        <w:gridCol w:w="3685"/>
      </w:tblGrid>
      <w:tr w:rsidR="00257732" w:rsidRPr="00483721" w:rsidTr="006448D8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685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311E3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Е.В. Егорова</w:t>
            </w:r>
          </w:p>
        </w:tc>
      </w:tr>
      <w:tr w:rsidR="00257732" w:rsidRPr="00736587" w:rsidTr="006448D8">
        <w:trPr>
          <w:trHeight w:hRule="exact" w:val="1701"/>
        </w:trPr>
        <w:tc>
          <w:tcPr>
            <w:tcW w:w="9781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2" w:name="SIGNERSTAMP1"/>
            <w:bookmarkEnd w:id="2"/>
          </w:p>
        </w:tc>
      </w:tr>
    </w:tbl>
    <w:p w:rsidR="00736587" w:rsidRDefault="00736587" w:rsidP="0060245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Sect="00E062E9">
      <w:footerReference w:type="first" r:id="rId9"/>
      <w:pgSz w:w="11906" w:h="16838"/>
      <w:pgMar w:top="1135" w:right="567" w:bottom="993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5037" w:rsidRDefault="00335037" w:rsidP="00617B40">
      <w:pPr>
        <w:spacing w:after="0" w:line="240" w:lineRule="auto"/>
      </w:pPr>
      <w:r>
        <w:separator/>
      </w:r>
    </w:p>
  </w:endnote>
  <w:endnote w:type="continuationSeparator" w:id="1">
    <w:p w:rsidR="00335037" w:rsidRDefault="00335037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5037" w:rsidRDefault="00335037" w:rsidP="00617B40">
      <w:pPr>
        <w:spacing w:after="0" w:line="240" w:lineRule="auto"/>
      </w:pPr>
      <w:r>
        <w:separator/>
      </w:r>
    </w:p>
  </w:footnote>
  <w:footnote w:type="continuationSeparator" w:id="1">
    <w:p w:rsidR="00335037" w:rsidRDefault="00335037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046F9"/>
    <w:rsid w:val="00020BD9"/>
    <w:rsid w:val="0003251A"/>
    <w:rsid w:val="000531AC"/>
    <w:rsid w:val="000540A0"/>
    <w:rsid w:val="00057C88"/>
    <w:rsid w:val="00070AA0"/>
    <w:rsid w:val="00072793"/>
    <w:rsid w:val="000746AC"/>
    <w:rsid w:val="00075DFF"/>
    <w:rsid w:val="00076ECE"/>
    <w:rsid w:val="00077BD4"/>
    <w:rsid w:val="00080171"/>
    <w:rsid w:val="000809CA"/>
    <w:rsid w:val="00094C89"/>
    <w:rsid w:val="000A31DB"/>
    <w:rsid w:val="000B16AA"/>
    <w:rsid w:val="000C20B3"/>
    <w:rsid w:val="000C282D"/>
    <w:rsid w:val="000C3E91"/>
    <w:rsid w:val="000D0A9D"/>
    <w:rsid w:val="000D3643"/>
    <w:rsid w:val="000D4677"/>
    <w:rsid w:val="000D557D"/>
    <w:rsid w:val="000D695E"/>
    <w:rsid w:val="000E65BD"/>
    <w:rsid w:val="000E6C55"/>
    <w:rsid w:val="000E7F25"/>
    <w:rsid w:val="000F242D"/>
    <w:rsid w:val="000F3B49"/>
    <w:rsid w:val="00106579"/>
    <w:rsid w:val="001132E1"/>
    <w:rsid w:val="00122355"/>
    <w:rsid w:val="00122AD1"/>
    <w:rsid w:val="00123392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81991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297C"/>
    <w:rsid w:val="001C5C3F"/>
    <w:rsid w:val="001C7D06"/>
    <w:rsid w:val="001D0998"/>
    <w:rsid w:val="001E2849"/>
    <w:rsid w:val="001E3026"/>
    <w:rsid w:val="001E33D2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38E2"/>
    <w:rsid w:val="00264750"/>
    <w:rsid w:val="00271A9F"/>
    <w:rsid w:val="002736D8"/>
    <w:rsid w:val="00274C42"/>
    <w:rsid w:val="0028060E"/>
    <w:rsid w:val="00281FE5"/>
    <w:rsid w:val="00285057"/>
    <w:rsid w:val="002A41E7"/>
    <w:rsid w:val="002A4A77"/>
    <w:rsid w:val="002A5DCB"/>
    <w:rsid w:val="002A5E2D"/>
    <w:rsid w:val="002C190B"/>
    <w:rsid w:val="002D02D1"/>
    <w:rsid w:val="002D5536"/>
    <w:rsid w:val="002D71AD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5037"/>
    <w:rsid w:val="00336D4C"/>
    <w:rsid w:val="00336E13"/>
    <w:rsid w:val="003460EC"/>
    <w:rsid w:val="0035292F"/>
    <w:rsid w:val="00353A1F"/>
    <w:rsid w:val="0036068A"/>
    <w:rsid w:val="00370950"/>
    <w:rsid w:val="00372E6D"/>
    <w:rsid w:val="00376F03"/>
    <w:rsid w:val="00381F03"/>
    <w:rsid w:val="0038235A"/>
    <w:rsid w:val="00393143"/>
    <w:rsid w:val="00393A8E"/>
    <w:rsid w:val="003966F1"/>
    <w:rsid w:val="003A3239"/>
    <w:rsid w:val="003C07BC"/>
    <w:rsid w:val="003C65A3"/>
    <w:rsid w:val="003D02C0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14F8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23325"/>
    <w:rsid w:val="00524CF6"/>
    <w:rsid w:val="005276E3"/>
    <w:rsid w:val="005305CB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E38E4"/>
    <w:rsid w:val="005F0864"/>
    <w:rsid w:val="00602455"/>
    <w:rsid w:val="0060598E"/>
    <w:rsid w:val="00617254"/>
    <w:rsid w:val="00617B40"/>
    <w:rsid w:val="006217C7"/>
    <w:rsid w:val="00626321"/>
    <w:rsid w:val="00626B0E"/>
    <w:rsid w:val="00632319"/>
    <w:rsid w:val="00636F28"/>
    <w:rsid w:val="006448D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04AA"/>
    <w:rsid w:val="00741F4F"/>
    <w:rsid w:val="007421C5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1848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94"/>
    <w:rsid w:val="009322D7"/>
    <w:rsid w:val="0093240E"/>
    <w:rsid w:val="00933810"/>
    <w:rsid w:val="009409A1"/>
    <w:rsid w:val="009419EB"/>
    <w:rsid w:val="0094430D"/>
    <w:rsid w:val="00945858"/>
    <w:rsid w:val="009522E6"/>
    <w:rsid w:val="00972C3A"/>
    <w:rsid w:val="009760D5"/>
    <w:rsid w:val="00977871"/>
    <w:rsid w:val="00991B4B"/>
    <w:rsid w:val="00991EF8"/>
    <w:rsid w:val="00993F6F"/>
    <w:rsid w:val="009A1E4E"/>
    <w:rsid w:val="009B67A7"/>
    <w:rsid w:val="009C0855"/>
    <w:rsid w:val="009C1064"/>
    <w:rsid w:val="009C2D17"/>
    <w:rsid w:val="009C5002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50746"/>
    <w:rsid w:val="00A5410C"/>
    <w:rsid w:val="00A54B27"/>
    <w:rsid w:val="00A56A47"/>
    <w:rsid w:val="00A6016E"/>
    <w:rsid w:val="00A606D3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0F55"/>
    <w:rsid w:val="00AE3C7D"/>
    <w:rsid w:val="00AE44B5"/>
    <w:rsid w:val="00AE4D8D"/>
    <w:rsid w:val="00AE5929"/>
    <w:rsid w:val="00AF7500"/>
    <w:rsid w:val="00B0471A"/>
    <w:rsid w:val="00B222F3"/>
    <w:rsid w:val="00B22BB6"/>
    <w:rsid w:val="00B25950"/>
    <w:rsid w:val="00B37D26"/>
    <w:rsid w:val="00B40B1B"/>
    <w:rsid w:val="00B4423F"/>
    <w:rsid w:val="00B628DD"/>
    <w:rsid w:val="00B62954"/>
    <w:rsid w:val="00B6764E"/>
    <w:rsid w:val="00B70092"/>
    <w:rsid w:val="00B75691"/>
    <w:rsid w:val="00B7739B"/>
    <w:rsid w:val="00B80A1C"/>
    <w:rsid w:val="00B83160"/>
    <w:rsid w:val="00B860D4"/>
    <w:rsid w:val="00B93DED"/>
    <w:rsid w:val="00B95C8C"/>
    <w:rsid w:val="00BA09B7"/>
    <w:rsid w:val="00BA09E0"/>
    <w:rsid w:val="00BA129C"/>
    <w:rsid w:val="00BA6A73"/>
    <w:rsid w:val="00BB2451"/>
    <w:rsid w:val="00BB632B"/>
    <w:rsid w:val="00BB6362"/>
    <w:rsid w:val="00BC4A0D"/>
    <w:rsid w:val="00BC5E2D"/>
    <w:rsid w:val="00BC5FAF"/>
    <w:rsid w:val="00BD02F1"/>
    <w:rsid w:val="00BF08A2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71668"/>
    <w:rsid w:val="00D86CC8"/>
    <w:rsid w:val="00D87E03"/>
    <w:rsid w:val="00D93AB6"/>
    <w:rsid w:val="00D95C5C"/>
    <w:rsid w:val="00D96BEE"/>
    <w:rsid w:val="00D97426"/>
    <w:rsid w:val="00DA022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062E9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739FE"/>
    <w:rsid w:val="00E73F63"/>
    <w:rsid w:val="00E74042"/>
    <w:rsid w:val="00E80531"/>
    <w:rsid w:val="00E863F2"/>
    <w:rsid w:val="00E90B1B"/>
    <w:rsid w:val="00EA1927"/>
    <w:rsid w:val="00EA4332"/>
    <w:rsid w:val="00EA468C"/>
    <w:rsid w:val="00EA65A7"/>
    <w:rsid w:val="00EB2B54"/>
    <w:rsid w:val="00EB6091"/>
    <w:rsid w:val="00EB76F4"/>
    <w:rsid w:val="00EC6EEC"/>
    <w:rsid w:val="00EE12DB"/>
    <w:rsid w:val="00EE7B90"/>
    <w:rsid w:val="00EF0FCB"/>
    <w:rsid w:val="00EF214F"/>
    <w:rsid w:val="00EF352E"/>
    <w:rsid w:val="00EF4491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04A1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934</Words>
  <Characters>5328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2026-09-15T07:21:00Z</dcterms:modified>
</cp:coreProperties>
</file>