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1D2" w:rsidRPr="002661D2" w:rsidRDefault="002661D2" w:rsidP="002661D2">
      <w:pPr>
        <w:spacing w:after="0" w:line="240" w:lineRule="auto"/>
        <w:rPr>
          <w:rFonts w:ascii="Arial" w:eastAsia="Times New Roman" w:hAnsi="Arial" w:cs="Arial"/>
          <w:sz w:val="20"/>
          <w:szCs w:val="20"/>
        </w:rPr>
      </w:pPr>
      <w:r w:rsidRPr="002661D2">
        <w:rPr>
          <w:rFonts w:ascii="Tahoma" w:eastAsia="Times New Roman" w:hAnsi="Tahoma" w:cs="Arial"/>
          <w:color w:val="000000"/>
          <w:sz w:val="20"/>
          <w:szCs w:val="20"/>
        </w:rPr>
        <w:t>﻿</w:t>
      </w:r>
    </w:p>
    <w:p w:rsidR="002661D2" w:rsidRPr="002661D2" w:rsidRDefault="002661D2" w:rsidP="002661D2">
      <w:pPr>
        <w:spacing w:after="0" w:line="240" w:lineRule="auto"/>
        <w:ind w:firstLine="709"/>
        <w:jc w:val="center"/>
        <w:rPr>
          <w:rFonts w:ascii="Arial" w:eastAsia="Times New Roman" w:hAnsi="Arial" w:cs="Arial"/>
          <w:color w:val="000000"/>
          <w:sz w:val="20"/>
          <w:szCs w:val="20"/>
        </w:rPr>
      </w:pPr>
      <w:r w:rsidRPr="002661D2">
        <w:rPr>
          <w:rFonts w:ascii="Arial" w:eastAsia="Times New Roman" w:hAnsi="Arial" w:cs="Arial"/>
          <w:color w:val="000000"/>
          <w:sz w:val="20"/>
          <w:szCs w:val="20"/>
        </w:rPr>
        <w:t>АДМИНИСТРАЦИЯ УСТЬ-АБАКАНСКОГО РАЙОНА</w:t>
      </w:r>
    </w:p>
    <w:p w:rsidR="002661D2" w:rsidRPr="002661D2" w:rsidRDefault="002661D2" w:rsidP="002661D2">
      <w:pPr>
        <w:spacing w:after="0" w:line="240" w:lineRule="auto"/>
        <w:ind w:firstLine="709"/>
        <w:jc w:val="center"/>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center"/>
        <w:rPr>
          <w:rFonts w:ascii="Arial" w:eastAsia="Times New Roman" w:hAnsi="Arial" w:cs="Arial"/>
          <w:color w:val="000000"/>
          <w:sz w:val="20"/>
          <w:szCs w:val="20"/>
        </w:rPr>
      </w:pPr>
      <w:r w:rsidRPr="002661D2">
        <w:rPr>
          <w:rFonts w:ascii="Arial" w:eastAsia="Times New Roman" w:hAnsi="Arial" w:cs="Arial"/>
          <w:color w:val="000000"/>
          <w:sz w:val="20"/>
          <w:szCs w:val="20"/>
        </w:rPr>
        <w:t>ПОСТАНОВЛЕНИЕ</w:t>
      </w:r>
    </w:p>
    <w:p w:rsidR="002661D2" w:rsidRPr="002661D2" w:rsidRDefault="002661D2" w:rsidP="002661D2">
      <w:pPr>
        <w:spacing w:after="0" w:line="240" w:lineRule="auto"/>
        <w:ind w:firstLine="709"/>
        <w:jc w:val="center"/>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center"/>
        <w:rPr>
          <w:rFonts w:ascii="Arial" w:eastAsia="Times New Roman" w:hAnsi="Arial" w:cs="Arial"/>
          <w:color w:val="000000"/>
          <w:sz w:val="20"/>
          <w:szCs w:val="20"/>
        </w:rPr>
      </w:pPr>
      <w:r w:rsidRPr="002661D2">
        <w:rPr>
          <w:rFonts w:ascii="Arial" w:eastAsia="Times New Roman" w:hAnsi="Arial" w:cs="Arial"/>
          <w:color w:val="000000"/>
          <w:sz w:val="20"/>
          <w:szCs w:val="20"/>
        </w:rPr>
        <w:t>05.03.2020 № 158-п</w:t>
      </w:r>
    </w:p>
    <w:p w:rsidR="002661D2" w:rsidRPr="002661D2" w:rsidRDefault="002661D2" w:rsidP="002661D2">
      <w:pPr>
        <w:spacing w:after="0" w:line="240" w:lineRule="auto"/>
        <w:ind w:firstLine="709"/>
        <w:jc w:val="center"/>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center"/>
        <w:rPr>
          <w:rFonts w:ascii="Arial" w:eastAsia="Times New Roman" w:hAnsi="Arial" w:cs="Arial"/>
          <w:color w:val="000000"/>
          <w:sz w:val="20"/>
          <w:szCs w:val="20"/>
        </w:rPr>
      </w:pPr>
      <w:r w:rsidRPr="002661D2">
        <w:rPr>
          <w:rFonts w:ascii="Arial" w:eastAsia="Times New Roman" w:hAnsi="Arial" w:cs="Arial"/>
          <w:b/>
          <w:bCs/>
          <w:color w:val="000000"/>
          <w:sz w:val="20"/>
          <w:szCs w:val="20"/>
        </w:rPr>
        <w:t>Об утверждении административного регламента предоставления муниципальной услуги «Выдача разрешения на ввод объекта в эксплуатацию»</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center"/>
        <w:rPr>
          <w:rFonts w:ascii="Arial" w:eastAsia="Times New Roman" w:hAnsi="Arial" w:cs="Arial"/>
          <w:color w:val="000000"/>
          <w:sz w:val="20"/>
          <w:szCs w:val="20"/>
        </w:rPr>
      </w:pPr>
      <w:r w:rsidRPr="002661D2">
        <w:rPr>
          <w:rFonts w:ascii="Arial" w:eastAsia="Times New Roman" w:hAnsi="Arial" w:cs="Arial"/>
          <w:color w:val="000000"/>
          <w:sz w:val="20"/>
          <w:szCs w:val="20"/>
        </w:rPr>
        <w:t>В редакции от </w:t>
      </w:r>
      <w:hyperlink r:id="rId5" w:tgtFrame="_blank" w:history="1">
        <w:r w:rsidRPr="002661D2">
          <w:rPr>
            <w:rFonts w:ascii="Arial" w:eastAsia="Times New Roman" w:hAnsi="Arial" w:cs="Arial"/>
            <w:color w:val="0000FF"/>
            <w:sz w:val="20"/>
            <w:szCs w:val="20"/>
          </w:rPr>
          <w:t>19.05.2021 № 486-п</w:t>
        </w:r>
      </w:hyperlink>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В соответствии со статьями 12 – 14 Федерального закона от 27.07.2010 </w:t>
      </w:r>
      <w:hyperlink r:id="rId6" w:tgtFrame="_blank" w:history="1">
        <w:r w:rsidRPr="002661D2">
          <w:rPr>
            <w:rFonts w:ascii="Arial" w:eastAsia="Times New Roman" w:hAnsi="Arial" w:cs="Arial"/>
            <w:color w:val="0000FF"/>
            <w:sz w:val="20"/>
            <w:szCs w:val="20"/>
          </w:rPr>
          <w:t>№ 210-ФЗ</w:t>
        </w:r>
      </w:hyperlink>
      <w:r w:rsidRPr="002661D2">
        <w:rPr>
          <w:rFonts w:ascii="Arial" w:eastAsia="Times New Roman" w:hAnsi="Arial" w:cs="Arial"/>
          <w:color w:val="000000"/>
          <w:sz w:val="20"/>
          <w:szCs w:val="20"/>
        </w:rPr>
        <w:t> «Об организации предоставления государственных и муниципальных услуг», </w:t>
      </w:r>
      <w:hyperlink r:id="rId7" w:tgtFrame="_blank" w:history="1">
        <w:r w:rsidRPr="002661D2">
          <w:rPr>
            <w:rFonts w:ascii="Arial" w:eastAsia="Times New Roman" w:hAnsi="Arial" w:cs="Arial"/>
            <w:color w:val="0000FF"/>
            <w:sz w:val="20"/>
            <w:szCs w:val="20"/>
          </w:rPr>
          <w:t>Уставом</w:t>
        </w:r>
      </w:hyperlink>
      <w:r w:rsidRPr="002661D2">
        <w:rPr>
          <w:rFonts w:ascii="Arial" w:eastAsia="Times New Roman" w:hAnsi="Arial" w:cs="Arial"/>
          <w:color w:val="000000"/>
          <w:sz w:val="20"/>
          <w:szCs w:val="20"/>
        </w:rPr>
        <w:t xml:space="preserve"> муниципального образования </w:t>
      </w:r>
      <w:proofErr w:type="spellStart"/>
      <w:r w:rsidRPr="002661D2">
        <w:rPr>
          <w:rFonts w:ascii="Arial" w:eastAsia="Times New Roman" w:hAnsi="Arial" w:cs="Arial"/>
          <w:color w:val="000000"/>
          <w:sz w:val="20"/>
          <w:szCs w:val="20"/>
        </w:rPr>
        <w:t>Усть-Абаканский</w:t>
      </w:r>
      <w:proofErr w:type="spellEnd"/>
      <w:r w:rsidRPr="002661D2">
        <w:rPr>
          <w:rFonts w:ascii="Arial" w:eastAsia="Times New Roman" w:hAnsi="Arial" w:cs="Arial"/>
          <w:color w:val="000000"/>
          <w:sz w:val="20"/>
          <w:szCs w:val="20"/>
        </w:rPr>
        <w:t xml:space="preserve"> район администрация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ПОСТАНОВЛЯЕТ:</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numPr>
          <w:ilvl w:val="0"/>
          <w:numId w:val="1"/>
        </w:numPr>
        <w:spacing w:after="0" w:line="240" w:lineRule="auto"/>
        <w:ind w:left="0"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Утвердить прилагаемый административный регламент предоставления муниципальной услуги «Выдача разрешения на ввод объекта в эксплуатацию».</w:t>
      </w:r>
    </w:p>
    <w:p w:rsidR="002661D2" w:rsidRPr="002661D2" w:rsidRDefault="002661D2" w:rsidP="002661D2">
      <w:pPr>
        <w:numPr>
          <w:ilvl w:val="0"/>
          <w:numId w:val="1"/>
        </w:numPr>
        <w:spacing w:after="0" w:line="240" w:lineRule="auto"/>
        <w:ind w:left="0"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Признать утратившими силу:</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 постановление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от 23.06.2017 </w:t>
      </w:r>
      <w:hyperlink r:id="rId8" w:tgtFrame="_blank" w:history="1">
        <w:r w:rsidRPr="002661D2">
          <w:rPr>
            <w:rFonts w:ascii="Arial" w:eastAsia="Times New Roman" w:hAnsi="Arial" w:cs="Arial"/>
            <w:color w:val="0000FF"/>
            <w:sz w:val="20"/>
            <w:szCs w:val="20"/>
          </w:rPr>
          <w:t>№ 968-п</w:t>
        </w:r>
      </w:hyperlink>
      <w:r w:rsidRPr="002661D2">
        <w:rPr>
          <w:rFonts w:ascii="Arial" w:eastAsia="Times New Roman" w:hAnsi="Arial" w:cs="Arial"/>
          <w:color w:val="000000"/>
          <w:sz w:val="20"/>
          <w:szCs w:val="20"/>
        </w:rPr>
        <w:t> «Об утверждении административного регламента предоставления муниципальной услуги «Выдача разрешений на ввод объектов в эксплуатацию при осуществлении строительства, реконструкции»;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 постановление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от 15.12.2017 </w:t>
      </w:r>
      <w:hyperlink r:id="rId9" w:tgtFrame="_blank" w:history="1">
        <w:r w:rsidRPr="002661D2">
          <w:rPr>
            <w:rFonts w:ascii="Arial" w:eastAsia="Times New Roman" w:hAnsi="Arial" w:cs="Arial"/>
            <w:color w:val="0000FF"/>
            <w:sz w:val="20"/>
            <w:szCs w:val="20"/>
          </w:rPr>
          <w:t>№ 1909-п</w:t>
        </w:r>
      </w:hyperlink>
      <w:r w:rsidRPr="002661D2">
        <w:rPr>
          <w:rFonts w:ascii="Arial" w:eastAsia="Times New Roman" w:hAnsi="Arial" w:cs="Arial"/>
          <w:color w:val="000000"/>
          <w:sz w:val="20"/>
          <w:szCs w:val="20"/>
        </w:rPr>
        <w:t xml:space="preserve"> «О внесении изменений в постановление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от 23.06.2017 </w:t>
      </w:r>
      <w:hyperlink r:id="rId10" w:tgtFrame="_blank" w:history="1">
        <w:r w:rsidRPr="002661D2">
          <w:rPr>
            <w:rFonts w:ascii="Arial" w:eastAsia="Times New Roman" w:hAnsi="Arial" w:cs="Arial"/>
            <w:color w:val="0000FF"/>
            <w:sz w:val="20"/>
            <w:szCs w:val="20"/>
          </w:rPr>
          <w:t>№ 968-п</w:t>
        </w:r>
      </w:hyperlink>
      <w:r w:rsidRPr="002661D2">
        <w:rPr>
          <w:rFonts w:ascii="Arial" w:eastAsia="Times New Roman" w:hAnsi="Arial" w:cs="Arial"/>
          <w:color w:val="000000"/>
          <w:sz w:val="20"/>
          <w:szCs w:val="20"/>
        </w:rPr>
        <w:t> «Об утверждении административного регламента предоставления муниципальной услуги «Выдача разрешений на ввод объектов в эксплуатацию при осуществлении строительства, реконструкции».</w:t>
      </w:r>
    </w:p>
    <w:p w:rsidR="002661D2" w:rsidRPr="002661D2" w:rsidRDefault="002661D2" w:rsidP="002661D2">
      <w:pPr>
        <w:numPr>
          <w:ilvl w:val="0"/>
          <w:numId w:val="2"/>
        </w:numPr>
        <w:spacing w:after="0" w:line="240" w:lineRule="auto"/>
        <w:ind w:left="0" w:firstLine="709"/>
        <w:jc w:val="both"/>
        <w:rPr>
          <w:rFonts w:ascii="Arial" w:eastAsia="Times New Roman" w:hAnsi="Arial" w:cs="Arial"/>
          <w:color w:val="000000"/>
          <w:spacing w:val="2"/>
          <w:sz w:val="20"/>
          <w:szCs w:val="20"/>
        </w:rPr>
      </w:pPr>
      <w:r w:rsidRPr="002661D2">
        <w:rPr>
          <w:rFonts w:ascii="Arial" w:eastAsia="Times New Roman" w:hAnsi="Arial" w:cs="Arial"/>
          <w:color w:val="000000"/>
          <w:spacing w:val="2"/>
          <w:sz w:val="20"/>
          <w:szCs w:val="20"/>
        </w:rPr>
        <w:t>Главному редактору МАУ «Редакция газеты «</w:t>
      </w:r>
      <w:proofErr w:type="spellStart"/>
      <w:r w:rsidRPr="002661D2">
        <w:rPr>
          <w:rFonts w:ascii="Arial" w:eastAsia="Times New Roman" w:hAnsi="Arial" w:cs="Arial"/>
          <w:color w:val="000000"/>
          <w:spacing w:val="2"/>
          <w:sz w:val="20"/>
          <w:szCs w:val="20"/>
        </w:rPr>
        <w:t>Усть-Абаканские</w:t>
      </w:r>
      <w:proofErr w:type="spellEnd"/>
      <w:r w:rsidRPr="002661D2">
        <w:rPr>
          <w:rFonts w:ascii="Arial" w:eastAsia="Times New Roman" w:hAnsi="Arial" w:cs="Arial"/>
          <w:color w:val="000000"/>
          <w:spacing w:val="2"/>
          <w:sz w:val="20"/>
          <w:szCs w:val="20"/>
        </w:rPr>
        <w:t xml:space="preserve"> известия» (И.Ю. Церковная) опубликовать настоящее постановление в газете «</w:t>
      </w:r>
      <w:proofErr w:type="spellStart"/>
      <w:r w:rsidRPr="002661D2">
        <w:rPr>
          <w:rFonts w:ascii="Arial" w:eastAsia="Times New Roman" w:hAnsi="Arial" w:cs="Arial"/>
          <w:color w:val="000000"/>
          <w:spacing w:val="2"/>
          <w:sz w:val="20"/>
          <w:szCs w:val="20"/>
        </w:rPr>
        <w:t>Усть-Абаканские</w:t>
      </w:r>
      <w:proofErr w:type="spellEnd"/>
      <w:r w:rsidRPr="002661D2">
        <w:rPr>
          <w:rFonts w:ascii="Arial" w:eastAsia="Times New Roman" w:hAnsi="Arial" w:cs="Arial"/>
          <w:color w:val="000000"/>
          <w:spacing w:val="2"/>
          <w:sz w:val="20"/>
          <w:szCs w:val="20"/>
        </w:rPr>
        <w:t xml:space="preserve"> известия» или «</w:t>
      </w:r>
      <w:proofErr w:type="spellStart"/>
      <w:r w:rsidRPr="002661D2">
        <w:rPr>
          <w:rFonts w:ascii="Arial" w:eastAsia="Times New Roman" w:hAnsi="Arial" w:cs="Arial"/>
          <w:color w:val="000000"/>
          <w:spacing w:val="2"/>
          <w:sz w:val="20"/>
          <w:szCs w:val="20"/>
        </w:rPr>
        <w:t>Усть-Абаканские</w:t>
      </w:r>
      <w:proofErr w:type="spellEnd"/>
      <w:r w:rsidRPr="002661D2">
        <w:rPr>
          <w:rFonts w:ascii="Arial" w:eastAsia="Times New Roman" w:hAnsi="Arial" w:cs="Arial"/>
          <w:color w:val="000000"/>
          <w:spacing w:val="2"/>
          <w:sz w:val="20"/>
          <w:szCs w:val="20"/>
        </w:rPr>
        <w:t xml:space="preserve"> известия официальные».</w:t>
      </w:r>
    </w:p>
    <w:p w:rsidR="002661D2" w:rsidRPr="002661D2" w:rsidRDefault="002661D2" w:rsidP="002661D2">
      <w:pPr>
        <w:numPr>
          <w:ilvl w:val="0"/>
          <w:numId w:val="2"/>
        </w:numPr>
        <w:spacing w:after="0" w:line="240" w:lineRule="auto"/>
        <w:ind w:left="0"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Исполняющей обязанности Управляющего делами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(О.В. </w:t>
      </w:r>
      <w:proofErr w:type="spellStart"/>
      <w:r w:rsidRPr="002661D2">
        <w:rPr>
          <w:rFonts w:ascii="Arial" w:eastAsia="Times New Roman" w:hAnsi="Arial" w:cs="Arial"/>
          <w:color w:val="000000"/>
          <w:sz w:val="20"/>
          <w:szCs w:val="20"/>
        </w:rPr>
        <w:t>Лемытская</w:t>
      </w:r>
      <w:proofErr w:type="spellEnd"/>
      <w:r w:rsidRPr="002661D2">
        <w:rPr>
          <w:rFonts w:ascii="Arial" w:eastAsia="Times New Roman" w:hAnsi="Arial" w:cs="Arial"/>
          <w:color w:val="000000"/>
          <w:sz w:val="20"/>
          <w:szCs w:val="20"/>
        </w:rPr>
        <w:t xml:space="preserve">) </w:t>
      </w:r>
      <w:proofErr w:type="gramStart"/>
      <w:r w:rsidRPr="002661D2">
        <w:rPr>
          <w:rFonts w:ascii="Arial" w:eastAsia="Times New Roman" w:hAnsi="Arial" w:cs="Arial"/>
          <w:color w:val="000000"/>
          <w:sz w:val="20"/>
          <w:szCs w:val="20"/>
        </w:rPr>
        <w:t>разместить</w:t>
      </w:r>
      <w:proofErr w:type="gramEnd"/>
      <w:r w:rsidRPr="002661D2">
        <w:rPr>
          <w:rFonts w:ascii="Arial" w:eastAsia="Times New Roman" w:hAnsi="Arial" w:cs="Arial"/>
          <w:color w:val="000000"/>
          <w:sz w:val="20"/>
          <w:szCs w:val="20"/>
        </w:rPr>
        <w:t xml:space="preserve"> настоящее постановление на официальном сайте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в сети «Интернет».</w:t>
      </w:r>
    </w:p>
    <w:p w:rsidR="002661D2" w:rsidRPr="002661D2" w:rsidRDefault="002661D2" w:rsidP="002661D2">
      <w:pPr>
        <w:numPr>
          <w:ilvl w:val="0"/>
          <w:numId w:val="2"/>
        </w:numPr>
        <w:spacing w:after="0" w:line="240" w:lineRule="auto"/>
        <w:ind w:left="0" w:firstLine="709"/>
        <w:jc w:val="both"/>
        <w:rPr>
          <w:rFonts w:ascii="Arial" w:eastAsia="Times New Roman" w:hAnsi="Arial" w:cs="Arial"/>
          <w:color w:val="000000"/>
          <w:sz w:val="20"/>
          <w:szCs w:val="20"/>
        </w:rPr>
      </w:pPr>
      <w:proofErr w:type="gramStart"/>
      <w:r w:rsidRPr="002661D2">
        <w:rPr>
          <w:rFonts w:ascii="Arial" w:eastAsia="Times New Roman" w:hAnsi="Arial" w:cs="Arial"/>
          <w:color w:val="000000"/>
          <w:sz w:val="20"/>
          <w:szCs w:val="20"/>
        </w:rPr>
        <w:t>Контроль за</w:t>
      </w:r>
      <w:proofErr w:type="gramEnd"/>
      <w:r w:rsidRPr="002661D2">
        <w:rPr>
          <w:rFonts w:ascii="Arial" w:eastAsia="Times New Roman" w:hAnsi="Arial" w:cs="Arial"/>
          <w:color w:val="000000"/>
          <w:sz w:val="20"/>
          <w:szCs w:val="20"/>
        </w:rPr>
        <w:t xml:space="preserve"> исполнением настоящего постановления возложить на руководителя Управления имущественных отношений Н.И. </w:t>
      </w:r>
      <w:proofErr w:type="spellStart"/>
      <w:r w:rsidRPr="002661D2">
        <w:rPr>
          <w:rFonts w:ascii="Arial" w:eastAsia="Times New Roman" w:hAnsi="Arial" w:cs="Arial"/>
          <w:color w:val="000000"/>
          <w:sz w:val="20"/>
          <w:szCs w:val="20"/>
        </w:rPr>
        <w:t>Макшину</w:t>
      </w:r>
      <w:proofErr w:type="spellEnd"/>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Глава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Е.В. Егорова</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right"/>
        <w:rPr>
          <w:rFonts w:ascii="Arial" w:eastAsia="Times New Roman" w:hAnsi="Arial" w:cs="Arial"/>
          <w:color w:val="000000"/>
          <w:sz w:val="20"/>
          <w:szCs w:val="20"/>
        </w:rPr>
      </w:pPr>
      <w:r w:rsidRPr="002661D2">
        <w:rPr>
          <w:rFonts w:ascii="Arial" w:eastAsia="Times New Roman" w:hAnsi="Arial" w:cs="Arial"/>
          <w:b/>
          <w:bCs/>
          <w:color w:val="000000"/>
          <w:sz w:val="20"/>
          <w:szCs w:val="20"/>
        </w:rPr>
        <w:t>Утвержден</w:t>
      </w:r>
    </w:p>
    <w:p w:rsidR="002661D2" w:rsidRPr="002661D2" w:rsidRDefault="002661D2" w:rsidP="002661D2">
      <w:pPr>
        <w:spacing w:after="0" w:line="240" w:lineRule="auto"/>
        <w:ind w:firstLine="709"/>
        <w:jc w:val="right"/>
        <w:rPr>
          <w:rFonts w:ascii="Arial" w:eastAsia="Times New Roman" w:hAnsi="Arial" w:cs="Arial"/>
          <w:color w:val="000000"/>
          <w:sz w:val="20"/>
          <w:szCs w:val="20"/>
        </w:rPr>
      </w:pPr>
      <w:r w:rsidRPr="002661D2">
        <w:rPr>
          <w:rFonts w:ascii="Arial" w:eastAsia="Times New Roman" w:hAnsi="Arial" w:cs="Arial"/>
          <w:b/>
          <w:bCs/>
          <w:color w:val="000000"/>
          <w:sz w:val="20"/>
          <w:szCs w:val="20"/>
        </w:rPr>
        <w:t>постановлением администрации</w:t>
      </w:r>
    </w:p>
    <w:p w:rsidR="002661D2" w:rsidRPr="002661D2" w:rsidRDefault="002661D2" w:rsidP="002661D2">
      <w:pPr>
        <w:spacing w:after="0" w:line="240" w:lineRule="auto"/>
        <w:ind w:firstLine="709"/>
        <w:jc w:val="right"/>
        <w:rPr>
          <w:rFonts w:ascii="Arial" w:eastAsia="Times New Roman" w:hAnsi="Arial" w:cs="Arial"/>
          <w:color w:val="000000"/>
          <w:sz w:val="20"/>
          <w:szCs w:val="20"/>
        </w:rPr>
      </w:pPr>
      <w:proofErr w:type="spellStart"/>
      <w:r w:rsidRPr="002661D2">
        <w:rPr>
          <w:rFonts w:ascii="Arial" w:eastAsia="Times New Roman" w:hAnsi="Arial" w:cs="Arial"/>
          <w:b/>
          <w:bCs/>
          <w:color w:val="000000"/>
          <w:sz w:val="20"/>
          <w:szCs w:val="20"/>
        </w:rPr>
        <w:t>Усть-Абаканского</w:t>
      </w:r>
      <w:proofErr w:type="spellEnd"/>
      <w:r w:rsidRPr="002661D2">
        <w:rPr>
          <w:rFonts w:ascii="Arial" w:eastAsia="Times New Roman" w:hAnsi="Arial" w:cs="Arial"/>
          <w:b/>
          <w:bCs/>
          <w:color w:val="000000"/>
          <w:sz w:val="20"/>
          <w:szCs w:val="20"/>
        </w:rPr>
        <w:t xml:space="preserve"> района</w:t>
      </w:r>
    </w:p>
    <w:p w:rsidR="002661D2" w:rsidRPr="002661D2" w:rsidRDefault="002661D2" w:rsidP="002661D2">
      <w:pPr>
        <w:spacing w:after="0" w:line="240" w:lineRule="auto"/>
        <w:ind w:firstLine="709"/>
        <w:jc w:val="right"/>
        <w:rPr>
          <w:rFonts w:ascii="Arial" w:eastAsia="Times New Roman" w:hAnsi="Arial" w:cs="Arial"/>
          <w:color w:val="000000"/>
          <w:sz w:val="20"/>
          <w:szCs w:val="20"/>
        </w:rPr>
      </w:pPr>
      <w:r w:rsidRPr="002661D2">
        <w:rPr>
          <w:rFonts w:ascii="Arial" w:eastAsia="Times New Roman" w:hAnsi="Arial" w:cs="Arial"/>
          <w:b/>
          <w:bCs/>
          <w:color w:val="000000"/>
          <w:sz w:val="20"/>
          <w:szCs w:val="20"/>
        </w:rPr>
        <w:t>от 05.03.2020 № 158-п</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center"/>
        <w:rPr>
          <w:rFonts w:ascii="Arial" w:eastAsia="Times New Roman" w:hAnsi="Arial" w:cs="Arial"/>
          <w:color w:val="000000"/>
          <w:sz w:val="20"/>
          <w:szCs w:val="20"/>
        </w:rPr>
      </w:pPr>
      <w:r w:rsidRPr="002661D2">
        <w:rPr>
          <w:rFonts w:ascii="Arial" w:eastAsia="Times New Roman" w:hAnsi="Arial" w:cs="Arial"/>
          <w:b/>
          <w:bCs/>
          <w:color w:val="000000"/>
          <w:sz w:val="20"/>
          <w:szCs w:val="20"/>
        </w:rPr>
        <w:t>АДМИНИСТРАТИВНЫЙ РЕГЛАМЕНТ</w:t>
      </w:r>
    </w:p>
    <w:p w:rsidR="002661D2" w:rsidRPr="002661D2" w:rsidRDefault="002661D2" w:rsidP="002661D2">
      <w:pPr>
        <w:spacing w:after="0" w:line="240" w:lineRule="auto"/>
        <w:ind w:firstLine="709"/>
        <w:jc w:val="center"/>
        <w:rPr>
          <w:rFonts w:ascii="Arial" w:eastAsia="Times New Roman" w:hAnsi="Arial" w:cs="Arial"/>
          <w:color w:val="000000"/>
          <w:sz w:val="20"/>
          <w:szCs w:val="20"/>
        </w:rPr>
      </w:pPr>
      <w:r w:rsidRPr="002661D2">
        <w:rPr>
          <w:rFonts w:ascii="Arial" w:eastAsia="Times New Roman" w:hAnsi="Arial" w:cs="Arial"/>
          <w:b/>
          <w:bCs/>
          <w:color w:val="000000"/>
          <w:sz w:val="20"/>
          <w:szCs w:val="20"/>
        </w:rPr>
        <w:t>предоставления муниципальной услуги «Выдача разрешения на ввод объекта в эксплуатацию»</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center"/>
        <w:rPr>
          <w:rFonts w:ascii="Arial" w:eastAsia="Times New Roman" w:hAnsi="Arial" w:cs="Arial"/>
          <w:b/>
          <w:bCs/>
          <w:color w:val="000000"/>
          <w:sz w:val="20"/>
          <w:szCs w:val="20"/>
        </w:rPr>
      </w:pPr>
      <w:r w:rsidRPr="002661D2">
        <w:rPr>
          <w:rFonts w:ascii="Arial" w:eastAsia="Times New Roman" w:hAnsi="Arial" w:cs="Arial"/>
          <w:b/>
          <w:bCs/>
          <w:color w:val="000000"/>
          <w:sz w:val="20"/>
          <w:szCs w:val="20"/>
        </w:rPr>
        <w:t>1. Общие положения</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1.1. </w:t>
      </w:r>
      <w:proofErr w:type="gramStart"/>
      <w:r w:rsidRPr="002661D2">
        <w:rPr>
          <w:rFonts w:ascii="Arial" w:eastAsia="Times New Roman" w:hAnsi="Arial" w:cs="Arial"/>
          <w:color w:val="000000"/>
          <w:sz w:val="20"/>
          <w:szCs w:val="20"/>
        </w:rPr>
        <w:t>Административный регламент предоставления муниципальной услуги «Выдача разрешения на ввод объекта в эксплуатацию» (далее - Регламент) устанавливает порядок и стандарт предоставления муниципальной услуги по выдаче разрешения на ввод объекта в эксплуатацию (далее - муниципальная услуга), а также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w:t>
      </w:r>
      <w:proofErr w:type="gramEnd"/>
      <w:r w:rsidRPr="002661D2">
        <w:rPr>
          <w:rFonts w:ascii="Arial" w:eastAsia="Times New Roman" w:hAnsi="Arial" w:cs="Arial"/>
          <w:color w:val="000000"/>
          <w:sz w:val="20"/>
          <w:szCs w:val="20"/>
        </w:rPr>
        <w:t xml:space="preserve"> административных процедур в многофункциональных центрах, порядок и формы </w:t>
      </w:r>
      <w:proofErr w:type="gramStart"/>
      <w:r w:rsidRPr="002661D2">
        <w:rPr>
          <w:rFonts w:ascii="Arial" w:eastAsia="Times New Roman" w:hAnsi="Arial" w:cs="Arial"/>
          <w:color w:val="000000"/>
          <w:sz w:val="20"/>
          <w:szCs w:val="20"/>
        </w:rPr>
        <w:t>контроля за</w:t>
      </w:r>
      <w:proofErr w:type="gramEnd"/>
      <w:r w:rsidRPr="002661D2">
        <w:rPr>
          <w:rFonts w:ascii="Arial" w:eastAsia="Times New Roman" w:hAnsi="Arial" w:cs="Arial"/>
          <w:color w:val="000000"/>
          <w:sz w:val="20"/>
          <w:szCs w:val="20"/>
        </w:rPr>
        <w:t xml:space="preserve"> исполнением Регламента, досудебный (внесудебный) порядок обжалования заявителем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lastRenderedPageBreak/>
        <w:t>1.2. Круг заявителей</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1.2.1. </w:t>
      </w:r>
      <w:proofErr w:type="gramStart"/>
      <w:r w:rsidRPr="002661D2">
        <w:rPr>
          <w:rFonts w:ascii="Arial" w:eastAsia="Times New Roman" w:hAnsi="Arial" w:cs="Arial"/>
          <w:color w:val="000000"/>
          <w:sz w:val="20"/>
          <w:szCs w:val="20"/>
        </w:rPr>
        <w:t>Заявителем является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2661D2">
        <w:rPr>
          <w:rFonts w:ascii="Arial" w:eastAsia="Times New Roman" w:hAnsi="Arial" w:cs="Arial"/>
          <w:color w:val="000000"/>
          <w:sz w:val="20"/>
          <w:szCs w:val="20"/>
        </w:rPr>
        <w:t>Росатом</w:t>
      </w:r>
      <w:proofErr w:type="spellEnd"/>
      <w:r w:rsidRPr="002661D2">
        <w:rPr>
          <w:rFonts w:ascii="Arial" w:eastAsia="Times New Roman" w:hAnsi="Arial" w:cs="Arial"/>
          <w:color w:val="000000"/>
          <w:sz w:val="20"/>
          <w:szCs w:val="20"/>
        </w:rPr>
        <w:t>», Государственная корпорация по космической деятельности «</w:t>
      </w:r>
      <w:proofErr w:type="spellStart"/>
      <w:r w:rsidRPr="002661D2">
        <w:rPr>
          <w:rFonts w:ascii="Arial" w:eastAsia="Times New Roman" w:hAnsi="Arial" w:cs="Arial"/>
          <w:color w:val="000000"/>
          <w:sz w:val="20"/>
          <w:szCs w:val="20"/>
        </w:rPr>
        <w:t>Роскосмос</w:t>
      </w:r>
      <w:proofErr w:type="spellEnd"/>
      <w:r w:rsidRPr="002661D2">
        <w:rPr>
          <w:rFonts w:ascii="Arial" w:eastAsia="Times New Roman" w:hAnsi="Arial" w:cs="Arial"/>
          <w:color w:val="000000"/>
          <w:sz w:val="20"/>
          <w:szCs w:val="20"/>
        </w:rPr>
        <w:t>», органы управления государственными внебюджетными фондами или органы местного самоуправления передали в случаях</w:t>
      </w:r>
      <w:proofErr w:type="gramEnd"/>
      <w:r w:rsidRPr="002661D2">
        <w:rPr>
          <w:rFonts w:ascii="Arial" w:eastAsia="Times New Roman" w:hAnsi="Arial" w:cs="Arial"/>
          <w:color w:val="000000"/>
          <w:sz w:val="20"/>
          <w:szCs w:val="20"/>
        </w:rPr>
        <w:t xml:space="preserve">, </w:t>
      </w:r>
      <w:proofErr w:type="gramStart"/>
      <w:r w:rsidRPr="002661D2">
        <w:rPr>
          <w:rFonts w:ascii="Arial" w:eastAsia="Times New Roman" w:hAnsi="Arial" w:cs="Arial"/>
          <w:color w:val="000000"/>
          <w:sz w:val="20"/>
          <w:szCs w:val="20"/>
        </w:rPr>
        <w:t>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w:t>
      </w:r>
      <w:proofErr w:type="gramEnd"/>
      <w:r w:rsidRPr="002661D2">
        <w:rPr>
          <w:rFonts w:ascii="Arial" w:eastAsia="Times New Roman" w:hAnsi="Arial" w:cs="Arial"/>
          <w:color w:val="000000"/>
          <w:sz w:val="20"/>
          <w:szCs w:val="20"/>
        </w:rPr>
        <w:t>,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1.2.2. От имени юридических лиц заявление о предоставлении муниципальной услуги (уведомление о переходе прав на земельный участок, права пользования недрами, об образовании земельного участка) и документы, необходимые для предоставления муниципальной услуги, могут подавать:</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 лица, действующие в соответствии с законом, иными нормативными правовыми актами и учредительными и иными документами от имени юридического лица без доверенности;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proofErr w:type="gramStart"/>
      <w:r w:rsidRPr="002661D2">
        <w:rPr>
          <w:rFonts w:ascii="Arial" w:eastAsia="Times New Roman" w:hAnsi="Arial" w:cs="Arial"/>
          <w:color w:val="000000"/>
          <w:sz w:val="20"/>
          <w:szCs w:val="20"/>
        </w:rPr>
        <w:t>2) представители юридических лиц, действующие в силу полномочий, основанных на доверенности, либо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roofErr w:type="gramEnd"/>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1.2.3. От имени физических лиц заявление о предоставлении муниципальной услуги (уведомление о переходе прав на земельный участок, права пользования недрами, об образовании земельного участка) и документы, необходимые для предоставления муниципальной услуги, могут подавать представители: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 действующие в силу полномочий, основанных на доверенности, указании закона либо акте уполномоченного на то государственного органа или органа местного самоуправления;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 действующие в силу полномочий, содержащихся в договоре (в том числе в договоре между представителем и представляемым, между представляемым и третьим лицом) или решении собрания, к которым применяются правила Гражданского кодекса Российской Федерации о доверенности, если иное не установлено законом или не противоречит существу отношений.</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1.2.4. </w:t>
      </w:r>
      <w:proofErr w:type="gramStart"/>
      <w:r w:rsidRPr="002661D2">
        <w:rPr>
          <w:rFonts w:ascii="Arial" w:eastAsia="Times New Roman" w:hAnsi="Arial" w:cs="Arial"/>
          <w:color w:val="000000"/>
          <w:sz w:val="20"/>
          <w:szCs w:val="20"/>
        </w:rPr>
        <w:t>От имени заявителя заявление о предоставлении муниципальной услуги (уведомление о переходе прав на земельный участок, права пользования недрами, об образовании земельного участка) и документы, необходимые для предоставления муниципальной услуги, могут быть поданы без доверенности многофункциональным центром, организующим предоставление заявителю муниципальной услуги на основании комплексного запроса о предоставлении нескольких государственных и (или) муниципальных услуг в многофункциональном центре предоставления государственных и муниципальных</w:t>
      </w:r>
      <w:proofErr w:type="gramEnd"/>
      <w:r w:rsidRPr="002661D2">
        <w:rPr>
          <w:rFonts w:ascii="Arial" w:eastAsia="Times New Roman" w:hAnsi="Arial" w:cs="Arial"/>
          <w:color w:val="000000"/>
          <w:sz w:val="20"/>
          <w:szCs w:val="20"/>
        </w:rPr>
        <w:t xml:space="preserve"> услуг (далее - комплексный запрос), при наличии заключенного соглашения о взаимодействии между Государственным автономным учреждением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и администрацией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1.3. Требования к порядку информирования о предоставлении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bookmarkStart w:id="0" w:name="P69"/>
      <w:bookmarkEnd w:id="0"/>
      <w:r w:rsidRPr="002661D2">
        <w:rPr>
          <w:rFonts w:ascii="Arial" w:eastAsia="Times New Roman" w:hAnsi="Arial" w:cs="Arial"/>
          <w:color w:val="000000"/>
          <w:sz w:val="20"/>
          <w:szCs w:val="20"/>
        </w:rPr>
        <w:t xml:space="preserve">1.3.1. Информирование о порядке, сроках и процедурах предоставления муниципальной услуги, прием заявлений о предоставлении муниципальной услуги и выдача результата предоставления муниципальной услуги осуществляются Управлением имущественных отношений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(далее – Управление) по адресу: Республика Хакасия, р.п. Усть-Абакан, ул. </w:t>
      </w:r>
      <w:proofErr w:type="gramStart"/>
      <w:r w:rsidRPr="002661D2">
        <w:rPr>
          <w:rFonts w:ascii="Arial" w:eastAsia="Times New Roman" w:hAnsi="Arial" w:cs="Arial"/>
          <w:color w:val="000000"/>
          <w:sz w:val="20"/>
          <w:szCs w:val="20"/>
        </w:rPr>
        <w:t>Гидролизная</w:t>
      </w:r>
      <w:proofErr w:type="gramEnd"/>
      <w:r w:rsidRPr="002661D2">
        <w:rPr>
          <w:rFonts w:ascii="Arial" w:eastAsia="Times New Roman" w:hAnsi="Arial" w:cs="Arial"/>
          <w:color w:val="000000"/>
          <w:sz w:val="20"/>
          <w:szCs w:val="20"/>
        </w:rPr>
        <w:t xml:space="preserve">, 9, 1 этаж, кабинеты №№ 1, 4. Почтовый адрес для направления документов и обращений: 655100, Республика Хакасия, </w:t>
      </w:r>
      <w:proofErr w:type="spellStart"/>
      <w:r w:rsidRPr="002661D2">
        <w:rPr>
          <w:rFonts w:ascii="Arial" w:eastAsia="Times New Roman" w:hAnsi="Arial" w:cs="Arial"/>
          <w:color w:val="000000"/>
          <w:sz w:val="20"/>
          <w:szCs w:val="20"/>
        </w:rPr>
        <w:t>Усть-Абаканский</w:t>
      </w:r>
      <w:proofErr w:type="spellEnd"/>
      <w:r w:rsidRPr="002661D2">
        <w:rPr>
          <w:rFonts w:ascii="Arial" w:eastAsia="Times New Roman" w:hAnsi="Arial" w:cs="Arial"/>
          <w:color w:val="000000"/>
          <w:sz w:val="20"/>
          <w:szCs w:val="20"/>
        </w:rPr>
        <w:t xml:space="preserve"> район, р.п. Усть-Абакан, ул. </w:t>
      </w:r>
      <w:proofErr w:type="gramStart"/>
      <w:r w:rsidRPr="002661D2">
        <w:rPr>
          <w:rFonts w:ascii="Arial" w:eastAsia="Times New Roman" w:hAnsi="Arial" w:cs="Arial"/>
          <w:color w:val="000000"/>
          <w:sz w:val="20"/>
          <w:szCs w:val="20"/>
        </w:rPr>
        <w:t>Гидролизная</w:t>
      </w:r>
      <w:proofErr w:type="gramEnd"/>
      <w:r w:rsidRPr="002661D2">
        <w:rPr>
          <w:rFonts w:ascii="Arial" w:eastAsia="Times New Roman" w:hAnsi="Arial" w:cs="Arial"/>
          <w:color w:val="000000"/>
          <w:sz w:val="20"/>
          <w:szCs w:val="20"/>
        </w:rPr>
        <w:t>, 9.</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lastRenderedPageBreak/>
        <w:t xml:space="preserve">Официальный сайт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в информационно-телекоммуникационной сети «Интернет» (далее - сеть «Интернет»): </w:t>
      </w:r>
      <w:proofErr w:type="spellStart"/>
      <w:r w:rsidRPr="002661D2">
        <w:rPr>
          <w:rFonts w:ascii="Arial" w:eastAsia="Times New Roman" w:hAnsi="Arial" w:cs="Arial"/>
          <w:color w:val="000000"/>
          <w:sz w:val="20"/>
          <w:szCs w:val="20"/>
        </w:rPr>
        <w:t>усть-абакан</w:t>
      </w:r>
      <w:proofErr w:type="gramStart"/>
      <w:r w:rsidRPr="002661D2">
        <w:rPr>
          <w:rFonts w:ascii="Arial" w:eastAsia="Times New Roman" w:hAnsi="Arial" w:cs="Arial"/>
          <w:color w:val="000000"/>
          <w:sz w:val="20"/>
          <w:szCs w:val="20"/>
        </w:rPr>
        <w:t>.р</w:t>
      </w:r>
      <w:proofErr w:type="gramEnd"/>
      <w:r w:rsidRPr="002661D2">
        <w:rPr>
          <w:rFonts w:ascii="Arial" w:eastAsia="Times New Roman" w:hAnsi="Arial" w:cs="Arial"/>
          <w:color w:val="000000"/>
          <w:sz w:val="20"/>
          <w:szCs w:val="20"/>
        </w:rPr>
        <w:t>ус</w:t>
      </w:r>
      <w:proofErr w:type="spellEnd"/>
      <w:r w:rsidRPr="002661D2">
        <w:rPr>
          <w:rFonts w:ascii="Arial" w:eastAsia="Times New Roman" w:hAnsi="Arial" w:cs="Arial"/>
          <w:color w:val="000000"/>
          <w:sz w:val="20"/>
          <w:szCs w:val="20"/>
        </w:rPr>
        <w:t>, адрес электронной почты: </w:t>
      </w:r>
      <w:proofErr w:type="spellStart"/>
      <w:r w:rsidRPr="002661D2">
        <w:rPr>
          <w:rFonts w:ascii="Arial" w:eastAsia="Times New Roman" w:hAnsi="Arial" w:cs="Arial"/>
          <w:color w:val="000000"/>
          <w:sz w:val="20"/>
          <w:szCs w:val="20"/>
        </w:rPr>
        <w:t>upravlenie-io@mail.ru</w:t>
      </w:r>
      <w:proofErr w:type="spellEnd"/>
      <w:r w:rsidRPr="002661D2">
        <w:rPr>
          <w:rFonts w:ascii="Arial" w:eastAsia="Times New Roman" w:hAnsi="Arial" w:cs="Arial"/>
          <w:color w:val="000000"/>
          <w:sz w:val="20"/>
          <w:szCs w:val="20"/>
        </w:rPr>
        <w:t>, номера телефонов: 8(39032)2-19-44, 8(39032)2-04-68.</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1.3.2. Режим работы Управления: с 8.00 до 17.00, с понедельника по пятницу включительно (кроме нерабочих праздничных дней), перерыв - с 12.00 до 13.00.</w:t>
      </w:r>
      <w:r w:rsidRPr="002661D2">
        <w:rPr>
          <w:rFonts w:ascii="Arial" w:eastAsia="Times New Roman" w:hAnsi="Arial" w:cs="Arial"/>
          <w:color w:val="000000"/>
          <w:sz w:val="20"/>
          <w:szCs w:val="20"/>
        </w:rPr>
        <w:br/>
        <w:t>Прием заявлений от юридических лиц и выдача документов осуществляются с 8.00 до 17.00, с понедельника по пятницу включительно (кроме нерабочих праздничных дней), перерыв - с 12.00 до 13.00.</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Прием специалистами Управления, непосредственно предоставляющими муниципальную услугу, осуществляется с 8.00 до 17.00, с понедельника по пятницу включительно (кроме нерабочих праздничных дней), перерыв - с 12.00 до 13.00.</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1.3.3. </w:t>
      </w:r>
      <w:proofErr w:type="gramStart"/>
      <w:r w:rsidRPr="002661D2">
        <w:rPr>
          <w:rFonts w:ascii="Arial" w:eastAsia="Times New Roman" w:hAnsi="Arial" w:cs="Arial"/>
          <w:color w:val="000000"/>
          <w:sz w:val="20"/>
          <w:szCs w:val="20"/>
        </w:rPr>
        <w:t xml:space="preserve">Информация о предоставлении муниципальной услуги размещается непосредственно в здании Управления имущественных отношений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с использованием информационного стенда, а также предоставляется при личном обращении, по телефонам, по письменным обращениям, по электронной почте, посредством размещения на официальном сайте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в сети «Интернет», а также посредством Федеральной государственной информационной системы «Единый портал государственных и муниципальных услуг (функций)» по адресу</w:t>
      </w:r>
      <w:proofErr w:type="gramEnd"/>
      <w:r w:rsidRPr="002661D2">
        <w:rPr>
          <w:rFonts w:ascii="Arial" w:eastAsia="Times New Roman" w:hAnsi="Arial" w:cs="Arial"/>
          <w:color w:val="000000"/>
          <w:sz w:val="20"/>
          <w:szCs w:val="20"/>
        </w:rPr>
        <w:t xml:space="preserve"> в сети «Интернет»: https://www.gosuslugi.ru (далее - Единый портал), Государственной информационной системы «Портал государственных и муниципальных услуг (функций) Республики Хакасия» по адресу в сети «Интернет»: https://19.gosuslugi.ru (далее - Региональный портал).</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1.3.4. Информационный стенд оборудуется в доступном для ознакомления месте. На информационном стенде и на официальном сайте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в сети «Интернет» размещается следующая информация:</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1) наименование и почтовый адрес, адрес официального сайта и электронной почты </w:t>
      </w:r>
      <w:r w:rsidRPr="002661D2">
        <w:rPr>
          <w:rFonts w:ascii="Arial" w:eastAsia="Times New Roman" w:hAnsi="Arial" w:cs="Arial"/>
          <w:color w:val="000000"/>
          <w:sz w:val="20"/>
          <w:szCs w:val="20"/>
          <w:shd w:val="clear" w:color="auto" w:fill="FFFFFF"/>
        </w:rPr>
        <w:t xml:space="preserve">Управления имущественных отношений администрации </w:t>
      </w:r>
      <w:proofErr w:type="spellStart"/>
      <w:r w:rsidRPr="002661D2">
        <w:rPr>
          <w:rFonts w:ascii="Arial" w:eastAsia="Times New Roman" w:hAnsi="Arial" w:cs="Arial"/>
          <w:color w:val="000000"/>
          <w:sz w:val="20"/>
          <w:szCs w:val="20"/>
          <w:shd w:val="clear" w:color="auto" w:fill="FFFFFF"/>
        </w:rPr>
        <w:t>Усть-Абаканского</w:t>
      </w:r>
      <w:proofErr w:type="spellEnd"/>
      <w:r w:rsidRPr="002661D2">
        <w:rPr>
          <w:rFonts w:ascii="Arial" w:eastAsia="Times New Roman" w:hAnsi="Arial" w:cs="Arial"/>
          <w:color w:val="000000"/>
          <w:sz w:val="20"/>
          <w:szCs w:val="20"/>
          <w:shd w:val="clear" w:color="auto" w:fill="FFFFFF"/>
        </w:rPr>
        <w:t xml:space="preserve"> района</w:t>
      </w:r>
      <w:r w:rsidRPr="002661D2">
        <w:rPr>
          <w:rFonts w:ascii="Arial" w:eastAsia="Times New Roman" w:hAnsi="Arial" w:cs="Arial"/>
          <w:color w:val="000000"/>
          <w:sz w:val="20"/>
          <w:szCs w:val="20"/>
        </w:rPr>
        <w:t> в сети «Интернет»;</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 номера телефонов для обращения заявителей о предоставлении муниципальной услуги;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3) график работы Управления имущественных отношений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время приема заявителей;</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4) перечень законодательных и иных нормативных правовых актов, содержащих нормы, регулирующие деятельность по предоставлению муниципальной услуги;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5) блок-схема предоставления муниципальной услуги;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6) перечень документов, необходимых для получения муниципальной услуги;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7) образец заполнения заявления о предоставлении муниципальной услуги;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8) сроки предоставления муниципальной услуги;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proofErr w:type="gramStart"/>
      <w:r w:rsidRPr="002661D2">
        <w:rPr>
          <w:rFonts w:ascii="Arial" w:eastAsia="Times New Roman" w:hAnsi="Arial" w:cs="Arial"/>
          <w:color w:val="000000"/>
          <w:sz w:val="20"/>
          <w:szCs w:val="20"/>
        </w:rPr>
        <w:t>9)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10) текст настоящего Регламента с приложениями.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1.3.5. Консультационная помощь по порядку предоставления муниципальной услуги оказывается специалистами Управления имущественных отношений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непосредственно оказывающими муниципальную услугу, и предоставляется при личном обращении (устные обращения) или по телефону в соответствии с графиком работы, по письменным обращениям, а также по электронной почте, на официальном сайте.</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proofErr w:type="gramStart"/>
      <w:r w:rsidRPr="002661D2">
        <w:rPr>
          <w:rFonts w:ascii="Arial" w:eastAsia="Times New Roman" w:hAnsi="Arial" w:cs="Arial"/>
          <w:color w:val="000000"/>
          <w:sz w:val="20"/>
          <w:szCs w:val="20"/>
        </w:rPr>
        <w:t>В соответствии с частью 7 статьи 13 Федерального закона от 02.05.2006 № 59-ФЗ «О порядке рассмотрения обращений граждан Российской Федерации», частью 2 статьи 4 Закона Республики Хакасия от 10.06.2019 № 36-ЗРХ «О дополнительных гарантиях права граждан на обращение в Республике Хакасия» отдельные категории граждан в случаях, предусмотренных законодательством Российской Федерации, законодательством Республики Хакасия, пользуются правом на личный прием в первоочередном порядке.</w:t>
      </w:r>
      <w:proofErr w:type="gramEnd"/>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1.3.6. При консультировании заявителей по телефону специалисты подробно, в вежливой (корректной) форме дают исчерпывающую информацию по порядку предоставления муниципальной услуги. Ответ на телефонный звонок должен начинаться с информации об отделе, фамилии, имени, отчестве и должности специалиста, принявшего телефонный звонок.</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1.3.7.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1.3.8. По обращениям, поступившим в письменной форме, ответ направляется в письменной форме по почтовому адресу, указанному в обращении, или с согласия заявителя вручается под расписку о вручении.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lastRenderedPageBreak/>
        <w:t>По выбору заявителя информация предоставляется в форме электронных документов, подписанных усиленной квалифицированной электронной подписью, независимо от формы или способа обращения заявителя,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Ответ на обращение, поступившее в форме электронного документа, направляется по адресу электронной почты, указанному в обращении, в форме электронного документа, подписанного усиленной квалифицированной электронной подписью, или с согласия заявителя вручается под расписку о вручении.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1.3.9. В любое время с момента приема заявления о предоставлении муниципальной услуги заявитель имеет право получать сведения о ходе исполнения посредством почтовой и телефонной связи, а также в форме электронных документов, подписанных усиленной квалифицированной электронной подписью. Информация о сроке завершения оформления документов и возможности их получения заявителю сообщается при подаче документов.</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1.3.10. Информация о предоставлении муниципальной услуги также может предоставляться в Государственном автономном учреждении Республики Хакасия «Многофункциональный центр организации централизованного предоставления государственных и муниципальных услуг Республики Хакасия» (его территориальных отделах) (далее - ГАУ РХ «МФЦ Хакасии», многофункциональный центр).</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Информация предоставляется с учетом требований, устанавливаемых настоящим Регламентом, а также соглашения, заключаемого администрацией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с ГАУ РХ «МФЦ Хакасии».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Место нахождения территориального отдела № 9 ГАУ РХ «МФЦ Хакасии» в </w:t>
      </w:r>
      <w:proofErr w:type="spellStart"/>
      <w:r w:rsidRPr="002661D2">
        <w:rPr>
          <w:rFonts w:ascii="Arial" w:eastAsia="Times New Roman" w:hAnsi="Arial" w:cs="Arial"/>
          <w:color w:val="000000"/>
          <w:sz w:val="20"/>
          <w:szCs w:val="20"/>
        </w:rPr>
        <w:t>рп</w:t>
      </w:r>
      <w:proofErr w:type="gramStart"/>
      <w:r w:rsidRPr="002661D2">
        <w:rPr>
          <w:rFonts w:ascii="Arial" w:eastAsia="Times New Roman" w:hAnsi="Arial" w:cs="Arial"/>
          <w:color w:val="000000"/>
          <w:sz w:val="20"/>
          <w:szCs w:val="20"/>
        </w:rPr>
        <w:t>.У</w:t>
      </w:r>
      <w:proofErr w:type="gramEnd"/>
      <w:r w:rsidRPr="002661D2">
        <w:rPr>
          <w:rFonts w:ascii="Arial" w:eastAsia="Times New Roman" w:hAnsi="Arial" w:cs="Arial"/>
          <w:color w:val="000000"/>
          <w:sz w:val="20"/>
          <w:szCs w:val="20"/>
        </w:rPr>
        <w:t>сть-Абакан</w:t>
      </w:r>
      <w:proofErr w:type="spellEnd"/>
      <w:r w:rsidRPr="002661D2">
        <w:rPr>
          <w:rFonts w:ascii="Arial" w:eastAsia="Times New Roman" w:hAnsi="Arial" w:cs="Arial"/>
          <w:color w:val="000000"/>
          <w:sz w:val="20"/>
          <w:szCs w:val="20"/>
        </w:rPr>
        <w:t xml:space="preserve">: 655100, Республика Хакасия, </w:t>
      </w:r>
      <w:proofErr w:type="spellStart"/>
      <w:r w:rsidRPr="002661D2">
        <w:rPr>
          <w:rFonts w:ascii="Arial" w:eastAsia="Times New Roman" w:hAnsi="Arial" w:cs="Arial"/>
          <w:color w:val="000000"/>
          <w:sz w:val="20"/>
          <w:szCs w:val="20"/>
        </w:rPr>
        <w:t>Усть-Абаканский</w:t>
      </w:r>
      <w:proofErr w:type="spellEnd"/>
      <w:r w:rsidRPr="002661D2">
        <w:rPr>
          <w:rFonts w:ascii="Arial" w:eastAsia="Times New Roman" w:hAnsi="Arial" w:cs="Arial"/>
          <w:color w:val="000000"/>
          <w:sz w:val="20"/>
          <w:szCs w:val="20"/>
        </w:rPr>
        <w:t xml:space="preserve"> район, р.п. Усть-Абакан, ул. Кирова, 27, помещение 1Н.</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Почтовый адрес: 655100, Республика Хакасия, </w:t>
      </w:r>
      <w:proofErr w:type="spellStart"/>
      <w:r w:rsidRPr="002661D2">
        <w:rPr>
          <w:rFonts w:ascii="Arial" w:eastAsia="Times New Roman" w:hAnsi="Arial" w:cs="Arial"/>
          <w:color w:val="000000"/>
          <w:sz w:val="20"/>
          <w:szCs w:val="20"/>
        </w:rPr>
        <w:t>Усть-Абаканский</w:t>
      </w:r>
      <w:proofErr w:type="spellEnd"/>
      <w:r w:rsidRPr="002661D2">
        <w:rPr>
          <w:rFonts w:ascii="Arial" w:eastAsia="Times New Roman" w:hAnsi="Arial" w:cs="Arial"/>
          <w:color w:val="000000"/>
          <w:sz w:val="20"/>
          <w:szCs w:val="20"/>
        </w:rPr>
        <w:t xml:space="preserve"> район, р.п. Усть-Абакан, ул. Кирова, 27.</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Официальный сайт многофункционального центра в сети «Интернет»: www.mfc-19.ru.</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Электронная почта: mfc@mfc-19.ru.</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Контакт-центр: 8(800)-700-99-09.</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center"/>
        <w:rPr>
          <w:rFonts w:ascii="Arial" w:eastAsia="Times New Roman" w:hAnsi="Arial" w:cs="Arial"/>
          <w:b/>
          <w:bCs/>
          <w:color w:val="000000"/>
          <w:sz w:val="20"/>
          <w:szCs w:val="20"/>
        </w:rPr>
      </w:pPr>
      <w:r w:rsidRPr="002661D2">
        <w:rPr>
          <w:rFonts w:ascii="Arial" w:eastAsia="Times New Roman" w:hAnsi="Arial" w:cs="Arial"/>
          <w:b/>
          <w:bCs/>
          <w:color w:val="000000"/>
          <w:sz w:val="20"/>
          <w:szCs w:val="20"/>
        </w:rPr>
        <w:t>2. Стандарт предоставления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2.1. Наименование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Муниципальная услуга «Выдача разрешения на ввод объекта в эксплуатацию».</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2.2. Наименование органа, предоставляющего муниципальную услугу</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Органом, предоставляющим муниципальную услугу на территории муниципального образования </w:t>
      </w:r>
      <w:proofErr w:type="spellStart"/>
      <w:r w:rsidRPr="002661D2">
        <w:rPr>
          <w:rFonts w:ascii="Arial" w:eastAsia="Times New Roman" w:hAnsi="Arial" w:cs="Arial"/>
          <w:color w:val="000000"/>
          <w:sz w:val="20"/>
          <w:szCs w:val="20"/>
        </w:rPr>
        <w:t>Усть-Абаканский</w:t>
      </w:r>
      <w:proofErr w:type="spellEnd"/>
      <w:r w:rsidRPr="002661D2">
        <w:rPr>
          <w:rFonts w:ascii="Arial" w:eastAsia="Times New Roman" w:hAnsi="Arial" w:cs="Arial"/>
          <w:color w:val="000000"/>
          <w:sz w:val="20"/>
          <w:szCs w:val="20"/>
        </w:rPr>
        <w:t xml:space="preserve"> район, является Управление имущественных отношений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(далее – Управление, уполномоченный орган).</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Уполномоченный орган в рамках предоставления муниципальной услуги осуществляет межведомственное информационное взаимодействие с Федеральной налоговой службой, Управлением Федеральной службы государственной регистрации, кадастра и картографии по Республике Хакасия, Министерством строительства и жилищно-коммунального хозяйства Республики Хакасия.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2.3. Результат предоставления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Результатом предоставления муниципальной услуги являются: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 выдача разрешения на ввод объекта в эксплуатацию (далее - решение о предоставлении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 решение об отказе в выдаче разрешения на ввод объекта в эксплуатацию (далее - решение об отказе в предоставлении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2.4. Срок предоставления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Выдача разрешения на ввод объекта в эксплуатацию либо решения об отказе в выдаче разрешения на ввод объекта в эксплуатацию осуществляется в течение пяти рабочих дней со дня поступления заявления о предоставлении муниципальной услуги и прилагаемых к нему документов.</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lastRenderedPageBreak/>
        <w:t>2.5. Правовые основания для предоставления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Предоставление муниципальной услуги осуществляется в соответствии с нормативными правовыми актами: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 Конституцией Российской Федерации;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 Гражданским кодексом Российской Федерации;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 Воздушным кодексом Российской Федерации;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4) Земельным кодексом Российской Федерации;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5) Градостроительным кодексом Российской Федерации;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6) Законом Российской Федерации от 21.02.1992 № 2395-1 «О недрах»;</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7) Федеральным законом от 24.11.1995 № 181-ФЗ «О социальной защите инвалидов в Российской Федерации»;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8) Федеральным законом от 21.07.1997 № 116-ФЗ «О промышленной безопасности опасных производственных объектов»;</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9) Федеральным законом от 30.03.1999 № 52-ФЗ «О санитарно-эпидемиологическом благополучии населения»;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10) Федеральным законом от 10.01.2002 № 7-ФЗ «Об охране окружающей среды»;</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11) Федеральным законом от 26.10.2002 № 127-ФЗ «О несостоятельности (банкротстве)»;</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12) Федеральным законом от 27.12.2002 № 184-ФЗ «О техническом регулировании»;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13) Федеральным законом от 06.10.2003 № 131-ФЗ «Об общих принципах организации местного самоуправления в Российской Федерации»;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14) Федеральным законом от 29.12.2004 № 191-ФЗ «О введении в действие Градостроительного кодекса Российской Федерации»;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15)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16) Федеральным законом от 02.05.2006 № 59-ФЗ «О порядке рассмотрения обращений граждан Российской Федерации»;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17) Федеральным законом от 27.07.2006 № 149-ФЗ «Об информации, информационных технологиях и о защите информации»;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18) Федеральным законом от 27.07.2006 № 152-ФЗ «О персональных данных»;</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19)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20) Федеральным законом от 22.07.2008 № 123-ФЗ «Технический регламент о требованиях пожарной безопасности»;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21)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22) Федеральным законом от 30.12.2009 № 384-ФЗ «Технический регламент о безопасности зданий и сооружений»;</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23) Федеральным законом от 27.07.2010 № 210-ФЗ «Об организации предоставления государственных и муниципальных услуг»;</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24) Федеральным законом от 06.04.2011 № 63-ФЗ «Об электронной подписи»;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25) Федеральным законом от 13.07.2015 № 218-ФЗ «О государственной регистрации недвижимости»;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26) Федеральным законом от 03.07.2016 №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w:t>
      </w:r>
      <w:proofErr w:type="gramStart"/>
      <w:r w:rsidRPr="002661D2">
        <w:rPr>
          <w:rFonts w:ascii="Arial" w:eastAsia="Times New Roman" w:hAnsi="Arial" w:cs="Arial"/>
          <w:color w:val="000000"/>
          <w:sz w:val="20"/>
          <w:szCs w:val="20"/>
        </w:rPr>
        <w:t>утратившими</w:t>
      </w:r>
      <w:proofErr w:type="gramEnd"/>
      <w:r w:rsidRPr="002661D2">
        <w:rPr>
          <w:rFonts w:ascii="Arial" w:eastAsia="Times New Roman" w:hAnsi="Arial" w:cs="Arial"/>
          <w:color w:val="000000"/>
          <w:sz w:val="20"/>
          <w:szCs w:val="20"/>
        </w:rPr>
        <w:t xml:space="preserve"> силу отдельных положений законодательных актов Российской Федерации»;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27) Федеральным законом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27.1) Федеральным законом от 31.07.2020 № 254-ФЗ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28) Постановлением Правительства Российской Федерации от 16.02.2008 № 87 «О составе разделов проектной документации и требованиях к их содержанию»;</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lastRenderedPageBreak/>
        <w:t>29)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30)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31) Постановлением Правительства Российской Федерации от 30.04.2014 № 403 «Об исчерпывающем перечне процедур в сфере жилищного строительства»;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32) Постановлением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33) Постановлением Правительства Российской Федерации от 09.06.2016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34)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35) Постановлением Правительства Российской Федерации от 12.11.2016 № 1159 «О критериях экономической эффективности проектной документации»;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36) Постановлением Правительства Российской Федерации от 27.12.2016 № 1504 «Об исчерпывающем перечне процедур в сфере строительства объектов </w:t>
      </w:r>
      <w:proofErr w:type="spellStart"/>
      <w:r w:rsidRPr="002661D2">
        <w:rPr>
          <w:rFonts w:ascii="Arial" w:eastAsia="Times New Roman" w:hAnsi="Arial" w:cs="Arial"/>
          <w:color w:val="000000"/>
          <w:sz w:val="20"/>
          <w:szCs w:val="20"/>
        </w:rPr>
        <w:t>электросетевого</w:t>
      </w:r>
      <w:proofErr w:type="spellEnd"/>
      <w:r w:rsidRPr="002661D2">
        <w:rPr>
          <w:rFonts w:ascii="Arial" w:eastAsia="Times New Roman" w:hAnsi="Arial" w:cs="Arial"/>
          <w:color w:val="000000"/>
          <w:sz w:val="20"/>
          <w:szCs w:val="20"/>
        </w:rPr>
        <w:t xml:space="preserve"> хозяйства с уровнем напряжения ниже 35 кВ и о Правилах ведения реестра описаний указанных процедур»;</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37)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38) Постановлением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39) Постановлением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39.1) Постановлением Правительства Российской Федерации от 10.02.2020 № 115 «О порядке распространения на граждан из числа инвалидов III группы норм части девятой статьи 15 Федерального закона «О социальной защите инвалидов в Российской Федерации»;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40) Приказом Министерства строительства и жилищно-коммунального хозяйства Российской Федерации от 19.02.2015 № 117/</w:t>
      </w:r>
      <w:proofErr w:type="spellStart"/>
      <w:proofErr w:type="gramStart"/>
      <w:r w:rsidRPr="002661D2">
        <w:rPr>
          <w:rFonts w:ascii="Arial" w:eastAsia="Times New Roman" w:hAnsi="Arial" w:cs="Arial"/>
          <w:color w:val="000000"/>
          <w:sz w:val="20"/>
          <w:szCs w:val="20"/>
        </w:rPr>
        <w:t>пр</w:t>
      </w:r>
      <w:proofErr w:type="spellEnd"/>
      <w:proofErr w:type="gramEnd"/>
      <w:r w:rsidRPr="002661D2">
        <w:rPr>
          <w:rFonts w:ascii="Arial" w:eastAsia="Times New Roman" w:hAnsi="Arial" w:cs="Arial"/>
          <w:color w:val="000000"/>
          <w:sz w:val="20"/>
          <w:szCs w:val="20"/>
        </w:rPr>
        <w:t xml:space="preserve"> «Об утверждении формы разрешения на строительство и формы разрешения на ввод объекта в эксплуатацию»;</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41) Законом Республики Хакасия от 09.06.2012 № 48-ЗРХ «О порядке предоставления участков недр местного значения и порядке пользования указанными участками недр»;</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42) Законом Республики Хакасия от 08.12.2014 № 114-ЗРХ «Об установлении на территории Республики Хакасия случаев, при которых не требуется получение разрешения на строительство»;</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43) Законом Республики Хакасия от 10.06.2019 № 36-ЗРХ «О дополнительных гарантиях права граждан на обращение в Республике Хакасия»;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44) Постановлением Правительства Республики Хакасия от 27.10.2017 № 549 «О направлении документов, необходимых для выдачи разрешения на строительство и разрешения на ввод объекта в эксплуатацию, в электронной форме»;</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45) Уставом муниципального образования </w:t>
      </w:r>
      <w:proofErr w:type="spellStart"/>
      <w:r w:rsidRPr="002661D2">
        <w:rPr>
          <w:rFonts w:ascii="Arial" w:eastAsia="Times New Roman" w:hAnsi="Arial" w:cs="Arial"/>
          <w:color w:val="000000"/>
          <w:sz w:val="20"/>
          <w:szCs w:val="20"/>
        </w:rPr>
        <w:t>Усть-Абаканский</w:t>
      </w:r>
      <w:proofErr w:type="spellEnd"/>
      <w:r w:rsidRPr="002661D2">
        <w:rPr>
          <w:rFonts w:ascii="Arial" w:eastAsia="Times New Roman" w:hAnsi="Arial" w:cs="Arial"/>
          <w:color w:val="000000"/>
          <w:sz w:val="20"/>
          <w:szCs w:val="20"/>
        </w:rPr>
        <w:t xml:space="preserve"> район;</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46) решением Совета депутатов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от 25.10.2018 № 54 «Об утверждении Положения об Управлении имущественных отношений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Республики Хакасия»;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47) генеральными планами и правилами землепользования и застройки сельских поселений в границах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lastRenderedPageBreak/>
        <w:t xml:space="preserve">48) иными нормативными правовыми актами Российской Федерации, Республики Хакасия и органов местного самоуправления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регулирующими правоотношения в данной сфере.</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2.6.1. Для ввода объекта в эксплуатацию заявитель самостоятельно </w:t>
      </w:r>
      <w:proofErr w:type="gramStart"/>
      <w:r w:rsidRPr="002661D2">
        <w:rPr>
          <w:rFonts w:ascii="Arial" w:eastAsia="Times New Roman" w:hAnsi="Arial" w:cs="Arial"/>
          <w:color w:val="000000"/>
          <w:sz w:val="20"/>
          <w:szCs w:val="20"/>
        </w:rPr>
        <w:t>предоставляет следующие документы</w:t>
      </w:r>
      <w:proofErr w:type="gramEnd"/>
      <w:r w:rsidRPr="002661D2">
        <w:rPr>
          <w:rFonts w:ascii="Arial" w:eastAsia="Times New Roman" w:hAnsi="Arial" w:cs="Arial"/>
          <w:color w:val="000000"/>
          <w:sz w:val="20"/>
          <w:szCs w:val="20"/>
        </w:rPr>
        <w:t>:</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 заявление о предоставлении муниципальной услуги. Примерная форма заявления о предоставлении муниципальной услуги по выдаче разрешения на ввод объекта в эксплуатацию установлена приложением № 1 к настоящему Регламенту;</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 документ, подтверждающий полномочия представителя заявителя в соответствии с законодательством Российской Федерации, в случае, если с заявлением обращается представитель заявителя.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proofErr w:type="gramStart"/>
      <w:r w:rsidRPr="002661D2">
        <w:rPr>
          <w:rFonts w:ascii="Arial" w:eastAsia="Times New Roman" w:hAnsi="Arial" w:cs="Arial"/>
          <w:color w:val="000000"/>
          <w:sz w:val="20"/>
          <w:szCs w:val="20"/>
        </w:rPr>
        <w:t>Многофункциональный центр для обеспечения получения заявителем муниципальной услуги, указанной в комплексном запросе, действует в интересах заявителя без доверенности и направляет в уполномоченный орган заявление, подписанное уполномоченным работником многофункционального центра и скрепленное печатью многофункционального центра, а также сведения, документы и (или) информацию, необходимые для предоставления указанной в комплексном запросе муниципальной услуги, с приложением заверенной многофункциональным центром копии комплексного запроса;</w:t>
      </w:r>
      <w:proofErr w:type="gramEnd"/>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3) правоустанавливающие документы на земельный участок, в том числе соглашение об установлении сервитута, решение об установлении публичного сервитута, если указанные документы (их копии или сведения, содержащиеся в них) отсутствуют в распоряжении органов государственной власти, органов местного </w:t>
      </w:r>
      <w:proofErr w:type="gramStart"/>
      <w:r w:rsidRPr="002661D2">
        <w:rPr>
          <w:rFonts w:ascii="Arial" w:eastAsia="Times New Roman" w:hAnsi="Arial" w:cs="Arial"/>
          <w:color w:val="000000"/>
          <w:sz w:val="20"/>
          <w:szCs w:val="20"/>
        </w:rPr>
        <w:t>самоуправления</w:t>
      </w:r>
      <w:proofErr w:type="gramEnd"/>
      <w:r w:rsidRPr="002661D2">
        <w:rPr>
          <w:rFonts w:ascii="Arial" w:eastAsia="Times New Roman" w:hAnsi="Arial" w:cs="Arial"/>
          <w:color w:val="000000"/>
          <w:sz w:val="20"/>
          <w:szCs w:val="20"/>
        </w:rPr>
        <w:t xml:space="preserve"> либо подведомственных государственным органам или органам местного самоуправления организаций;</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1" w:name="P207"/>
      <w:bookmarkEnd w:id="1"/>
      <w:r w:rsidRPr="002661D2">
        <w:rPr>
          <w:rFonts w:ascii="Arial" w:eastAsia="Times New Roman" w:hAnsi="Arial" w:cs="Arial"/>
          <w:color w:val="000000"/>
          <w:sz w:val="20"/>
          <w:szCs w:val="20"/>
        </w:rPr>
        <w:t xml:space="preserve">4) акт приемки объекта капитального строительства (в случае осуществления строительства, реконструкции на основании договора строительного подряда), если указанный документ (его копии или сведения, содержащиеся в нем) отсутствует в распоряжении органов государственной власти, органов местного </w:t>
      </w:r>
      <w:proofErr w:type="gramStart"/>
      <w:r w:rsidRPr="002661D2">
        <w:rPr>
          <w:rFonts w:ascii="Arial" w:eastAsia="Times New Roman" w:hAnsi="Arial" w:cs="Arial"/>
          <w:color w:val="000000"/>
          <w:sz w:val="20"/>
          <w:szCs w:val="20"/>
        </w:rPr>
        <w:t>самоуправления</w:t>
      </w:r>
      <w:proofErr w:type="gramEnd"/>
      <w:r w:rsidRPr="002661D2">
        <w:rPr>
          <w:rFonts w:ascii="Arial" w:eastAsia="Times New Roman" w:hAnsi="Arial" w:cs="Arial"/>
          <w:color w:val="000000"/>
          <w:sz w:val="20"/>
          <w:szCs w:val="20"/>
        </w:rPr>
        <w:t xml:space="preserve"> либо подведомственных государственным органам или органам местного самоуправления организаций;</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2" w:name="P210"/>
      <w:bookmarkEnd w:id="2"/>
      <w:proofErr w:type="gramStart"/>
      <w:r w:rsidRPr="002661D2">
        <w:rPr>
          <w:rFonts w:ascii="Arial" w:eastAsia="Times New Roman" w:hAnsi="Arial" w:cs="Arial"/>
          <w:color w:val="000000"/>
          <w:sz w:val="20"/>
          <w:szCs w:val="20"/>
        </w:rPr>
        <w:t>5)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w:t>
      </w:r>
      <w:proofErr w:type="gramEnd"/>
      <w:r w:rsidRPr="002661D2">
        <w:rPr>
          <w:rFonts w:ascii="Arial" w:eastAsia="Times New Roman" w:hAnsi="Arial" w:cs="Arial"/>
          <w:color w:val="000000"/>
          <w:sz w:val="20"/>
          <w:szCs w:val="20"/>
        </w:rPr>
        <w:t xml:space="preserve">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если указанный документ (его копии или сведения, содержащиеся в нем) отсутствует в распоряжении органов государственной власти, органов местного </w:t>
      </w:r>
      <w:proofErr w:type="gramStart"/>
      <w:r w:rsidRPr="002661D2">
        <w:rPr>
          <w:rFonts w:ascii="Arial" w:eastAsia="Times New Roman" w:hAnsi="Arial" w:cs="Arial"/>
          <w:color w:val="000000"/>
          <w:sz w:val="20"/>
          <w:szCs w:val="20"/>
        </w:rPr>
        <w:t>самоуправления</w:t>
      </w:r>
      <w:proofErr w:type="gramEnd"/>
      <w:r w:rsidRPr="002661D2">
        <w:rPr>
          <w:rFonts w:ascii="Arial" w:eastAsia="Times New Roman" w:hAnsi="Arial" w:cs="Arial"/>
          <w:color w:val="000000"/>
          <w:sz w:val="20"/>
          <w:szCs w:val="20"/>
        </w:rPr>
        <w:t xml:space="preserve"> либо подведомственных государственным органам или органам местного самоуправления организаций;</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proofErr w:type="gramStart"/>
      <w:r w:rsidRPr="002661D2">
        <w:rPr>
          <w:rFonts w:ascii="Arial" w:eastAsia="Times New Roman" w:hAnsi="Arial" w:cs="Arial"/>
          <w:color w:val="000000"/>
          <w:sz w:val="20"/>
          <w:szCs w:val="20"/>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а также документы,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 подписанные представителями гарантирующих поставщиков электрической энергии, если указанные документы (их копии или сведения, содержащиеся в</w:t>
      </w:r>
      <w:proofErr w:type="gramEnd"/>
      <w:r w:rsidRPr="002661D2">
        <w:rPr>
          <w:rFonts w:ascii="Arial" w:eastAsia="Times New Roman" w:hAnsi="Arial" w:cs="Arial"/>
          <w:color w:val="000000"/>
          <w:sz w:val="20"/>
          <w:szCs w:val="20"/>
        </w:rPr>
        <w:t xml:space="preserve">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3" w:name="P214"/>
      <w:bookmarkEnd w:id="3"/>
      <w:proofErr w:type="gramStart"/>
      <w:r w:rsidRPr="002661D2">
        <w:rPr>
          <w:rFonts w:ascii="Arial" w:eastAsia="Times New Roman" w:hAnsi="Arial" w:cs="Arial"/>
          <w:color w:val="000000"/>
          <w:sz w:val="20"/>
          <w:szCs w:val="20"/>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(если указанный документ (его копии или сведения, содержащиеся</w:t>
      </w:r>
      <w:proofErr w:type="gramEnd"/>
      <w:r w:rsidRPr="002661D2">
        <w:rPr>
          <w:rFonts w:ascii="Arial" w:eastAsia="Times New Roman" w:hAnsi="Arial" w:cs="Arial"/>
          <w:color w:val="000000"/>
          <w:sz w:val="20"/>
          <w:szCs w:val="20"/>
        </w:rPr>
        <w:t xml:space="preserve"> </w:t>
      </w:r>
      <w:proofErr w:type="gramStart"/>
      <w:r w:rsidRPr="002661D2">
        <w:rPr>
          <w:rFonts w:ascii="Arial" w:eastAsia="Times New Roman" w:hAnsi="Arial" w:cs="Arial"/>
          <w:color w:val="000000"/>
          <w:sz w:val="20"/>
          <w:szCs w:val="20"/>
        </w:rPr>
        <w:t xml:space="preserve">в нем) </w:t>
      </w:r>
      <w:r w:rsidRPr="002661D2">
        <w:rPr>
          <w:rFonts w:ascii="Arial" w:eastAsia="Times New Roman" w:hAnsi="Arial" w:cs="Arial"/>
          <w:color w:val="000000"/>
          <w:sz w:val="20"/>
          <w:szCs w:val="20"/>
        </w:rPr>
        <w:lastRenderedPageBreak/>
        <w:t>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roofErr w:type="gramEnd"/>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8) документ, подтверждающий заключение </w:t>
      </w:r>
      <w:proofErr w:type="gramStart"/>
      <w:r w:rsidRPr="002661D2">
        <w:rPr>
          <w:rFonts w:ascii="Arial" w:eastAsia="Times New Roman" w:hAnsi="Arial" w:cs="Arial"/>
          <w:color w:val="000000"/>
          <w:sz w:val="20"/>
          <w:szCs w:val="20"/>
        </w:rPr>
        <w:t>договора обязательного страхования гражданской ответственности владельца опасного объекта</w:t>
      </w:r>
      <w:proofErr w:type="gramEnd"/>
      <w:r w:rsidRPr="002661D2">
        <w:rPr>
          <w:rFonts w:ascii="Arial" w:eastAsia="Times New Roman" w:hAnsi="Arial" w:cs="Arial"/>
          <w:color w:val="000000"/>
          <w:sz w:val="20"/>
          <w:szCs w:val="20"/>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4" w:name="P218"/>
      <w:bookmarkEnd w:id="4"/>
      <w:r w:rsidRPr="002661D2">
        <w:rPr>
          <w:rFonts w:ascii="Arial" w:eastAsia="Times New Roman" w:hAnsi="Arial" w:cs="Arial"/>
          <w:color w:val="000000"/>
          <w:sz w:val="20"/>
          <w:szCs w:val="20"/>
        </w:rPr>
        <w:t>9) 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5" w:name="P222"/>
      <w:bookmarkEnd w:id="5"/>
      <w:r w:rsidRPr="002661D2">
        <w:rPr>
          <w:rFonts w:ascii="Arial" w:eastAsia="Times New Roman" w:hAnsi="Arial" w:cs="Arial"/>
          <w:color w:val="000000"/>
          <w:sz w:val="20"/>
          <w:szCs w:val="20"/>
        </w:rPr>
        <w:t xml:space="preserve">2.6.2. </w:t>
      </w:r>
      <w:proofErr w:type="gramStart"/>
      <w:r w:rsidRPr="002661D2">
        <w:rPr>
          <w:rFonts w:ascii="Arial" w:eastAsia="Times New Roman" w:hAnsi="Arial" w:cs="Arial"/>
          <w:color w:val="000000"/>
          <w:sz w:val="20"/>
          <w:szCs w:val="20"/>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2661D2">
        <w:rPr>
          <w:rFonts w:ascii="Arial" w:eastAsia="Times New Roman" w:hAnsi="Arial" w:cs="Arial"/>
          <w:color w:val="000000"/>
          <w:sz w:val="20"/>
          <w:szCs w:val="20"/>
        </w:rPr>
        <w:t xml:space="preserve"> Документы, подтверждающие получение согласия, могут быть </w:t>
      </w:r>
      <w:proofErr w:type="gramStart"/>
      <w:r w:rsidRPr="002661D2">
        <w:rPr>
          <w:rFonts w:ascii="Arial" w:eastAsia="Times New Roman" w:hAnsi="Arial" w:cs="Arial"/>
          <w:color w:val="000000"/>
          <w:sz w:val="20"/>
          <w:szCs w:val="20"/>
        </w:rPr>
        <w:t>представлены</w:t>
      </w:r>
      <w:proofErr w:type="gramEnd"/>
      <w:r w:rsidRPr="002661D2">
        <w:rPr>
          <w:rFonts w:ascii="Arial" w:eastAsia="Times New Roman" w:hAnsi="Arial" w:cs="Arial"/>
          <w:color w:val="000000"/>
          <w:sz w:val="20"/>
          <w:szCs w:val="20"/>
        </w:rPr>
        <w:t xml:space="preserve">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2.6.3. Заявитель может дополнительно </w:t>
      </w:r>
      <w:proofErr w:type="gramStart"/>
      <w:r w:rsidRPr="002661D2">
        <w:rPr>
          <w:rFonts w:ascii="Arial" w:eastAsia="Times New Roman" w:hAnsi="Arial" w:cs="Arial"/>
          <w:color w:val="000000"/>
          <w:sz w:val="20"/>
          <w:szCs w:val="20"/>
        </w:rPr>
        <w:t>предоставить иные документы</w:t>
      </w:r>
      <w:proofErr w:type="gramEnd"/>
      <w:r w:rsidRPr="002661D2">
        <w:rPr>
          <w:rFonts w:ascii="Arial" w:eastAsia="Times New Roman" w:hAnsi="Arial" w:cs="Arial"/>
          <w:color w:val="000000"/>
          <w:sz w:val="20"/>
          <w:szCs w:val="20"/>
        </w:rPr>
        <w:t>, которые, по его мнению, имеют значение для рассмотрения заявления.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2.6.4. Заявитель вправе представить документы, указанные в пункте 2.7.1 настоящего Регламента, по собственной инициативе, если такие документы находятся в распоряжении органов государственной власти, органов местного </w:t>
      </w:r>
      <w:proofErr w:type="gramStart"/>
      <w:r w:rsidRPr="002661D2">
        <w:rPr>
          <w:rFonts w:ascii="Arial" w:eastAsia="Times New Roman" w:hAnsi="Arial" w:cs="Arial"/>
          <w:color w:val="000000"/>
          <w:sz w:val="20"/>
          <w:szCs w:val="20"/>
        </w:rPr>
        <w:t>самоуправления</w:t>
      </w:r>
      <w:proofErr w:type="gramEnd"/>
      <w:r w:rsidRPr="002661D2">
        <w:rPr>
          <w:rFonts w:ascii="Arial" w:eastAsia="Times New Roman" w:hAnsi="Arial" w:cs="Arial"/>
          <w:color w:val="000000"/>
          <w:sz w:val="20"/>
          <w:szCs w:val="20"/>
        </w:rPr>
        <w:t xml:space="preserve"> либо подведомственных государственным органам или органам местного самоуправления организаций.</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2.6.5. Документы, указанные в подпунктах 1, 5, 6, 7 и 8 пункта 2.7.1 настоящего Регламента, направляются заявителем самостоятельно, если указанные документы отсутствуют в распоряжении органов государственной власти, органов местного </w:t>
      </w:r>
      <w:proofErr w:type="gramStart"/>
      <w:r w:rsidRPr="002661D2">
        <w:rPr>
          <w:rFonts w:ascii="Arial" w:eastAsia="Times New Roman" w:hAnsi="Arial" w:cs="Arial"/>
          <w:color w:val="000000"/>
          <w:sz w:val="20"/>
          <w:szCs w:val="20"/>
        </w:rPr>
        <w:t>самоуправления</w:t>
      </w:r>
      <w:proofErr w:type="gramEnd"/>
      <w:r w:rsidRPr="002661D2">
        <w:rPr>
          <w:rFonts w:ascii="Arial" w:eastAsia="Times New Roman" w:hAnsi="Arial" w:cs="Arial"/>
          <w:color w:val="000000"/>
          <w:sz w:val="20"/>
          <w:szCs w:val="20"/>
        </w:rPr>
        <w:t xml:space="preserve"> либо подведомственных государственным органам или органам местного самоуправления организаций.</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2.6.6. В случае</w:t>
      </w:r>
      <w:proofErr w:type="gramStart"/>
      <w:r w:rsidRPr="002661D2">
        <w:rPr>
          <w:rFonts w:ascii="Arial" w:eastAsia="Times New Roman" w:hAnsi="Arial" w:cs="Arial"/>
          <w:color w:val="000000"/>
          <w:sz w:val="20"/>
          <w:szCs w:val="20"/>
        </w:rPr>
        <w:t>,</w:t>
      </w:r>
      <w:proofErr w:type="gramEnd"/>
      <w:r w:rsidRPr="002661D2">
        <w:rPr>
          <w:rFonts w:ascii="Arial" w:eastAsia="Times New Roman" w:hAnsi="Arial" w:cs="Arial"/>
          <w:color w:val="000000"/>
          <w:sz w:val="20"/>
          <w:szCs w:val="20"/>
        </w:rPr>
        <w:t xml:space="preserve">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4 - 9 пункта 2.6.1настоящего Регламента, оформляются в части, относящейся к соответствующему этапу строительства, реконструкции объекта капитального строительства.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6" w:name="P217"/>
      <w:bookmarkEnd w:id="6"/>
      <w:r w:rsidRPr="002661D2">
        <w:rPr>
          <w:rFonts w:ascii="Arial" w:eastAsia="Times New Roman" w:hAnsi="Arial" w:cs="Arial"/>
          <w:color w:val="000000"/>
          <w:sz w:val="20"/>
          <w:szCs w:val="20"/>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подлежат представлению в рамках межведомственного информационного взаимодействия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7" w:name="P284"/>
      <w:bookmarkEnd w:id="7"/>
      <w:r w:rsidRPr="002661D2">
        <w:rPr>
          <w:rFonts w:ascii="Arial" w:eastAsia="Times New Roman" w:hAnsi="Arial" w:cs="Arial"/>
          <w:color w:val="000000"/>
          <w:sz w:val="20"/>
          <w:szCs w:val="20"/>
        </w:rPr>
        <w:t xml:space="preserve">2.7.1. </w:t>
      </w:r>
      <w:proofErr w:type="gramStart"/>
      <w:r w:rsidRPr="002661D2">
        <w:rPr>
          <w:rFonts w:ascii="Arial" w:eastAsia="Times New Roman" w:hAnsi="Arial" w:cs="Arial"/>
          <w:color w:val="000000"/>
          <w:sz w:val="20"/>
          <w:szCs w:val="20"/>
        </w:rPr>
        <w:t>Документы (их копии или содержащиеся в них сведения), которые необходимы для предоставления муниципальной услуги и находятся в распоряжении органов государственной власти, органов местного самоуправления и подведомственных государственным органам или органам местного самоуправления организаций, запрашиваются уполномоченным органом в порядке межведомственного информационного взаимодействия, если такие документы не были представлены заявителем самостоятельно, а именно:</w:t>
      </w:r>
      <w:proofErr w:type="gramEnd"/>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8" w:name="P235"/>
      <w:bookmarkEnd w:id="8"/>
      <w:r w:rsidRPr="002661D2">
        <w:rPr>
          <w:rFonts w:ascii="Arial" w:eastAsia="Times New Roman" w:hAnsi="Arial" w:cs="Arial"/>
          <w:color w:val="000000"/>
          <w:sz w:val="20"/>
          <w:szCs w:val="20"/>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 выписка из Единого государственного реестра юридических лиц о заявителе - юридическом лице;</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proofErr w:type="gramStart"/>
      <w:r w:rsidRPr="002661D2">
        <w:rPr>
          <w:rFonts w:ascii="Arial" w:eastAsia="Times New Roman" w:hAnsi="Arial" w:cs="Arial"/>
          <w:color w:val="000000"/>
          <w:sz w:val="20"/>
          <w:szCs w:val="20"/>
        </w:rPr>
        <w:t>3)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w:t>
      </w:r>
      <w:proofErr w:type="gramEnd"/>
      <w:r w:rsidRPr="002661D2">
        <w:rPr>
          <w:rFonts w:ascii="Arial" w:eastAsia="Times New Roman" w:hAnsi="Arial" w:cs="Arial"/>
          <w:color w:val="000000"/>
          <w:sz w:val="20"/>
          <w:szCs w:val="20"/>
        </w:rPr>
        <w:t xml:space="preserve"> образование земельного участка;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4) разрешение на строительство;</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9" w:name="P242"/>
      <w:bookmarkEnd w:id="9"/>
      <w:r w:rsidRPr="002661D2">
        <w:rPr>
          <w:rFonts w:ascii="Arial" w:eastAsia="Times New Roman" w:hAnsi="Arial" w:cs="Arial"/>
          <w:color w:val="000000"/>
          <w:sz w:val="20"/>
          <w:szCs w:val="20"/>
        </w:rPr>
        <w:t>5)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10" w:name="P245"/>
      <w:bookmarkEnd w:id="10"/>
      <w:proofErr w:type="gramStart"/>
      <w:r w:rsidRPr="002661D2">
        <w:rPr>
          <w:rFonts w:ascii="Arial" w:eastAsia="Times New Roman" w:hAnsi="Arial" w:cs="Arial"/>
          <w:color w:val="000000"/>
          <w:sz w:val="20"/>
          <w:szCs w:val="20"/>
        </w:rPr>
        <w:lastRenderedPageBreak/>
        <w:t>6)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w:t>
      </w:r>
      <w:proofErr w:type="gramEnd"/>
      <w:r w:rsidRPr="002661D2">
        <w:rPr>
          <w:rFonts w:ascii="Arial" w:eastAsia="Times New Roman" w:hAnsi="Arial" w:cs="Arial"/>
          <w:color w:val="000000"/>
          <w:sz w:val="20"/>
          <w:szCs w:val="20"/>
        </w:rPr>
        <w:t xml:space="preserve">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11" w:name="P247"/>
      <w:bookmarkEnd w:id="11"/>
      <w:proofErr w:type="gramStart"/>
      <w:r w:rsidRPr="002661D2">
        <w:rPr>
          <w:rFonts w:ascii="Arial" w:eastAsia="Times New Roman" w:hAnsi="Arial" w:cs="Arial"/>
          <w:color w:val="000000"/>
          <w:sz w:val="20"/>
          <w:szCs w:val="20"/>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а также документы, подтверждающие передачу гарантирующим поставщикам электрической энергии в эксплуатацию приборов учета электрической энергии многоквартирных домов и помещений в многоквартирных домах, подписанные представителями гарантирующих поставщиков электрической энергии;</w:t>
      </w:r>
      <w:proofErr w:type="gramEnd"/>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12" w:name="P248"/>
      <w:bookmarkEnd w:id="12"/>
      <w:proofErr w:type="gramStart"/>
      <w:r w:rsidRPr="002661D2">
        <w:rPr>
          <w:rFonts w:ascii="Arial" w:eastAsia="Times New Roman" w:hAnsi="Arial" w:cs="Arial"/>
          <w:color w:val="000000"/>
          <w:sz w:val="20"/>
          <w:szCs w:val="20"/>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13" w:name="P250"/>
      <w:bookmarkEnd w:id="13"/>
      <w:proofErr w:type="gramStart"/>
      <w:r w:rsidRPr="002661D2">
        <w:rPr>
          <w:rFonts w:ascii="Arial" w:eastAsia="Times New Roman" w:hAnsi="Arial" w:cs="Arial"/>
          <w:color w:val="000000"/>
          <w:sz w:val="20"/>
          <w:szCs w:val="20"/>
        </w:rPr>
        <w:t>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(включая проектную документацию, в которой учтены изменения, внесенные в соответствии с частями 3.8</w:t>
      </w:r>
      <w:proofErr w:type="gramEnd"/>
      <w:r w:rsidRPr="002661D2">
        <w:rPr>
          <w:rFonts w:ascii="Arial" w:eastAsia="Times New Roman" w:hAnsi="Arial" w:cs="Arial"/>
          <w:color w:val="000000"/>
          <w:sz w:val="20"/>
          <w:szCs w:val="20"/>
        </w:rPr>
        <w:t xml:space="preserve"> и 3.9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7 статьи 54 Градостроительного кодекса Российской Федерации.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2.7.2. </w:t>
      </w:r>
      <w:proofErr w:type="gramStart"/>
      <w:r w:rsidRPr="002661D2">
        <w:rPr>
          <w:rFonts w:ascii="Arial" w:eastAsia="Times New Roman" w:hAnsi="Arial" w:cs="Arial"/>
          <w:color w:val="000000"/>
          <w:sz w:val="20"/>
          <w:szCs w:val="20"/>
        </w:rPr>
        <w:t>Документы, указанные в подпунктах 1,</w:t>
      </w:r>
      <w:proofErr w:type="gramEnd"/>
      <w:r w:rsidRPr="002661D2">
        <w:rPr>
          <w:rFonts w:ascii="Arial" w:eastAsia="Times New Roman" w:hAnsi="Arial" w:cs="Arial"/>
          <w:color w:val="000000"/>
          <w:sz w:val="20"/>
          <w:szCs w:val="20"/>
        </w:rPr>
        <w:t> </w:t>
      </w:r>
      <w:hyperlink r:id="rId11" w:anchor="P242" w:history="1">
        <w:r w:rsidRPr="002661D2">
          <w:rPr>
            <w:rFonts w:ascii="Arial" w:eastAsia="Times New Roman" w:hAnsi="Arial" w:cs="Arial"/>
            <w:color w:val="000000"/>
            <w:sz w:val="20"/>
            <w:szCs w:val="20"/>
          </w:rPr>
          <w:t>5</w:t>
        </w:r>
      </w:hyperlink>
      <w:r w:rsidRPr="002661D2">
        <w:rPr>
          <w:rFonts w:ascii="Arial" w:eastAsia="Times New Roman" w:hAnsi="Arial" w:cs="Arial"/>
          <w:color w:val="000000"/>
          <w:sz w:val="20"/>
          <w:szCs w:val="20"/>
        </w:rPr>
        <w:t>, </w:t>
      </w:r>
      <w:hyperlink r:id="rId12" w:anchor="P245" w:history="1">
        <w:r w:rsidRPr="002661D2">
          <w:rPr>
            <w:rFonts w:ascii="Arial" w:eastAsia="Times New Roman" w:hAnsi="Arial" w:cs="Arial"/>
            <w:color w:val="000000"/>
            <w:sz w:val="20"/>
            <w:szCs w:val="20"/>
          </w:rPr>
          <w:t>6</w:t>
        </w:r>
      </w:hyperlink>
      <w:r w:rsidRPr="002661D2">
        <w:rPr>
          <w:rFonts w:ascii="Arial" w:eastAsia="Times New Roman" w:hAnsi="Arial" w:cs="Arial"/>
          <w:color w:val="000000"/>
          <w:sz w:val="20"/>
          <w:szCs w:val="20"/>
        </w:rPr>
        <w:t>, </w:t>
      </w:r>
      <w:hyperlink r:id="rId13" w:anchor="P247" w:history="1">
        <w:r w:rsidRPr="002661D2">
          <w:rPr>
            <w:rFonts w:ascii="Arial" w:eastAsia="Times New Roman" w:hAnsi="Arial" w:cs="Arial"/>
            <w:color w:val="000000"/>
            <w:sz w:val="20"/>
            <w:szCs w:val="20"/>
          </w:rPr>
          <w:t>7</w:t>
        </w:r>
      </w:hyperlink>
      <w:r w:rsidRPr="002661D2">
        <w:rPr>
          <w:rFonts w:ascii="Arial" w:eastAsia="Times New Roman" w:hAnsi="Arial" w:cs="Arial"/>
          <w:color w:val="000000"/>
          <w:sz w:val="20"/>
          <w:szCs w:val="20"/>
        </w:rPr>
        <w:t> и </w:t>
      </w:r>
      <w:hyperlink r:id="rId14" w:anchor="P248" w:history="1">
        <w:r w:rsidRPr="002661D2">
          <w:rPr>
            <w:rFonts w:ascii="Arial" w:eastAsia="Times New Roman" w:hAnsi="Arial" w:cs="Arial"/>
            <w:color w:val="000000"/>
            <w:sz w:val="20"/>
            <w:szCs w:val="20"/>
          </w:rPr>
          <w:t>8 пункта 2.7.1</w:t>
        </w:r>
      </w:hyperlink>
      <w:r w:rsidRPr="002661D2">
        <w:rPr>
          <w:rFonts w:ascii="Arial" w:eastAsia="Times New Roman" w:hAnsi="Arial" w:cs="Arial"/>
          <w:color w:val="000000"/>
          <w:sz w:val="20"/>
          <w:szCs w:val="20"/>
        </w:rPr>
        <w:t> настоящего Регламента, запрашиваются органом местного самоуправления в случае наличия указанных документов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и такие документы не предоставлены заявителем самостоятельно.</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В случае</w:t>
      </w:r>
      <w:proofErr w:type="gramStart"/>
      <w:r w:rsidRPr="002661D2">
        <w:rPr>
          <w:rFonts w:ascii="Arial" w:eastAsia="Times New Roman" w:hAnsi="Arial" w:cs="Arial"/>
          <w:color w:val="000000"/>
          <w:sz w:val="20"/>
          <w:szCs w:val="20"/>
        </w:rPr>
        <w:t>,</w:t>
      </w:r>
      <w:proofErr w:type="gramEnd"/>
      <w:r w:rsidRPr="002661D2">
        <w:rPr>
          <w:rFonts w:ascii="Arial" w:eastAsia="Times New Roman" w:hAnsi="Arial" w:cs="Arial"/>
          <w:color w:val="000000"/>
          <w:sz w:val="20"/>
          <w:szCs w:val="20"/>
        </w:rPr>
        <w:t xml:space="preserve">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w:t>
      </w:r>
      <w:hyperlink r:id="rId15" w:anchor="P242" w:history="1">
        <w:r w:rsidRPr="002661D2">
          <w:rPr>
            <w:rFonts w:ascii="Arial" w:eastAsia="Times New Roman" w:hAnsi="Arial" w:cs="Arial"/>
            <w:color w:val="000000"/>
            <w:sz w:val="20"/>
            <w:szCs w:val="20"/>
          </w:rPr>
          <w:t>подпунктах </w:t>
        </w:r>
      </w:hyperlink>
      <w:r w:rsidRPr="002661D2">
        <w:rPr>
          <w:rFonts w:ascii="Arial" w:eastAsia="Times New Roman" w:hAnsi="Arial" w:cs="Arial"/>
          <w:color w:val="000000"/>
          <w:sz w:val="20"/>
          <w:szCs w:val="20"/>
        </w:rPr>
        <w:t>5 - </w:t>
      </w:r>
      <w:hyperlink r:id="rId16" w:anchor="P250" w:history="1">
        <w:r w:rsidRPr="002661D2">
          <w:rPr>
            <w:rFonts w:ascii="Arial" w:eastAsia="Times New Roman" w:hAnsi="Arial" w:cs="Arial"/>
            <w:color w:val="000000"/>
            <w:sz w:val="20"/>
            <w:szCs w:val="20"/>
          </w:rPr>
          <w:t>9 пункта 2.7.1</w:t>
        </w:r>
      </w:hyperlink>
      <w:r w:rsidRPr="002661D2">
        <w:rPr>
          <w:rFonts w:ascii="Arial" w:eastAsia="Times New Roman" w:hAnsi="Arial" w:cs="Arial"/>
          <w:color w:val="000000"/>
          <w:sz w:val="20"/>
          <w:szCs w:val="20"/>
        </w:rPr>
        <w:t>настоящего Регламента, запрашиваются в части, относящейся к соответствующему этапу строительства, реконструкции объекта капитального строительства.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2.7.3. </w:t>
      </w:r>
      <w:proofErr w:type="gramStart"/>
      <w:r w:rsidRPr="002661D2">
        <w:rPr>
          <w:rFonts w:ascii="Arial" w:eastAsia="Times New Roman" w:hAnsi="Arial" w:cs="Arial"/>
          <w:color w:val="000000"/>
          <w:sz w:val="20"/>
          <w:szCs w:val="20"/>
        </w:rPr>
        <w:t>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Градостроительного кодекса Российской Федерации, а также в случае, предусмотренном пунктом 1 части 1 статьи 4 Федерального закона от 29.12.2004 № 191-ФЗ «О введении в действие Градостроительного кодекса Российской Федерации».</w:t>
      </w:r>
      <w:proofErr w:type="gramEnd"/>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14" w:name="P258"/>
      <w:bookmarkEnd w:id="14"/>
      <w:r w:rsidRPr="002661D2">
        <w:rPr>
          <w:rFonts w:ascii="Arial" w:eastAsia="Times New Roman" w:hAnsi="Arial" w:cs="Arial"/>
          <w:color w:val="000000"/>
          <w:sz w:val="20"/>
          <w:szCs w:val="20"/>
        </w:rPr>
        <w:t xml:space="preserve">2.7.4. </w:t>
      </w:r>
      <w:proofErr w:type="gramStart"/>
      <w:r w:rsidRPr="002661D2">
        <w:rPr>
          <w:rFonts w:ascii="Arial" w:eastAsia="Times New Roman" w:hAnsi="Arial" w:cs="Arial"/>
          <w:color w:val="000000"/>
          <w:sz w:val="20"/>
          <w:szCs w:val="20"/>
        </w:rPr>
        <w:t>Указанные в</w:t>
      </w:r>
      <w:proofErr w:type="gramEnd"/>
      <w:r w:rsidRPr="002661D2">
        <w:rPr>
          <w:rFonts w:ascii="Arial" w:eastAsia="Times New Roman" w:hAnsi="Arial" w:cs="Arial"/>
          <w:color w:val="000000"/>
          <w:sz w:val="20"/>
          <w:szCs w:val="20"/>
        </w:rPr>
        <w:t> </w:t>
      </w:r>
      <w:hyperlink r:id="rId17" w:anchor="P210" w:history="1">
        <w:r w:rsidRPr="002661D2">
          <w:rPr>
            <w:rFonts w:ascii="Arial" w:eastAsia="Times New Roman" w:hAnsi="Arial" w:cs="Arial"/>
            <w:color w:val="000000"/>
            <w:sz w:val="20"/>
            <w:szCs w:val="20"/>
          </w:rPr>
          <w:t>подпункте 5 пункта 2.6.1</w:t>
        </w:r>
      </w:hyperlink>
      <w:r w:rsidRPr="002661D2">
        <w:rPr>
          <w:rFonts w:ascii="Arial" w:eastAsia="Times New Roman" w:hAnsi="Arial" w:cs="Arial"/>
          <w:color w:val="000000"/>
          <w:sz w:val="20"/>
          <w:szCs w:val="20"/>
        </w:rPr>
        <w:t>, </w:t>
      </w:r>
      <w:hyperlink r:id="rId18" w:anchor="P245" w:history="1">
        <w:r w:rsidRPr="002661D2">
          <w:rPr>
            <w:rFonts w:ascii="Arial" w:eastAsia="Times New Roman" w:hAnsi="Arial" w:cs="Arial"/>
            <w:color w:val="000000"/>
            <w:sz w:val="20"/>
            <w:szCs w:val="20"/>
          </w:rPr>
          <w:t>подпунктах 6</w:t>
        </w:r>
      </w:hyperlink>
      <w:r w:rsidRPr="002661D2">
        <w:rPr>
          <w:rFonts w:ascii="Arial" w:eastAsia="Times New Roman" w:hAnsi="Arial" w:cs="Arial"/>
          <w:color w:val="000000"/>
          <w:sz w:val="20"/>
          <w:szCs w:val="20"/>
        </w:rPr>
        <w:t> и </w:t>
      </w:r>
      <w:hyperlink r:id="rId19" w:anchor="P250" w:history="1">
        <w:r w:rsidRPr="002661D2">
          <w:rPr>
            <w:rFonts w:ascii="Arial" w:eastAsia="Times New Roman" w:hAnsi="Arial" w:cs="Arial"/>
            <w:color w:val="000000"/>
            <w:sz w:val="20"/>
            <w:szCs w:val="20"/>
          </w:rPr>
          <w:t>9 пункта 2.7.1</w:t>
        </w:r>
      </w:hyperlink>
      <w:r w:rsidRPr="002661D2">
        <w:rPr>
          <w:rFonts w:ascii="Arial" w:eastAsia="Times New Roman" w:hAnsi="Arial" w:cs="Arial"/>
          <w:color w:val="000000"/>
          <w:sz w:val="20"/>
          <w:szCs w:val="20"/>
        </w:rPr>
        <w:t> настоящего Регламента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lastRenderedPageBreak/>
        <w:t xml:space="preserve">2.7.5. </w:t>
      </w:r>
      <w:proofErr w:type="gramStart"/>
      <w:r w:rsidRPr="002661D2">
        <w:rPr>
          <w:rFonts w:ascii="Arial" w:eastAsia="Times New Roman" w:hAnsi="Arial" w:cs="Arial"/>
          <w:color w:val="000000"/>
          <w:sz w:val="20"/>
          <w:szCs w:val="20"/>
        </w:rPr>
        <w:t>Положения пункта 2.7.4 настоящего Регламента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и на отношения, связанные со строительством, с реконструкцией, капитальным ремонтом объектов</w:t>
      </w:r>
      <w:proofErr w:type="gramEnd"/>
      <w:r w:rsidRPr="002661D2">
        <w:rPr>
          <w:rFonts w:ascii="Arial" w:eastAsia="Times New Roman" w:hAnsi="Arial" w:cs="Arial"/>
          <w:color w:val="000000"/>
          <w:sz w:val="20"/>
          <w:szCs w:val="20"/>
        </w:rPr>
        <w:t xml:space="preserve"> капитального строительства в соответствии с указанной проектной документацией.</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2.7.6. Запрещается требовать от заявителя: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proofErr w:type="gramStart"/>
      <w:r w:rsidRPr="002661D2">
        <w:rPr>
          <w:rFonts w:ascii="Arial" w:eastAsia="Times New Roman" w:hAnsi="Arial" w:cs="Arial"/>
          <w:color w:val="000000"/>
          <w:sz w:val="20"/>
          <w:szCs w:val="20"/>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Хакасия, муниципальными правовыми актами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w:t>
      </w:r>
      <w:proofErr w:type="gramEnd"/>
      <w:r w:rsidRPr="002661D2">
        <w:rPr>
          <w:rFonts w:ascii="Arial" w:eastAsia="Times New Roman" w:hAnsi="Arial" w:cs="Arial"/>
          <w:color w:val="000000"/>
          <w:sz w:val="20"/>
          <w:szCs w:val="20"/>
        </w:rPr>
        <w:t xml:space="preserve"> предоставления государственных и муниципальных услуг»;</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proofErr w:type="gramStart"/>
      <w:r w:rsidRPr="002661D2">
        <w:rPr>
          <w:rFonts w:ascii="Arial" w:eastAsia="Times New Roman" w:hAnsi="Arial" w:cs="Arial"/>
          <w:color w:val="000000"/>
          <w:sz w:val="20"/>
          <w:szCs w:val="2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2661D2">
        <w:rPr>
          <w:rFonts w:ascii="Arial" w:eastAsia="Times New Roman" w:hAnsi="Arial" w:cs="Arial"/>
          <w:color w:val="000000"/>
          <w:sz w:val="20"/>
          <w:szCs w:val="20"/>
        </w:rPr>
        <w:t xml:space="preserve"> для предоставления муниципальной услуги, уведомляется заявитель, а также приносятся извинения за доставленные неудобства;</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proofErr w:type="gramStart"/>
      <w:r w:rsidRPr="002661D2">
        <w:rPr>
          <w:rFonts w:ascii="Arial" w:eastAsia="Times New Roman" w:hAnsi="Arial" w:cs="Arial"/>
          <w:color w:val="000000"/>
          <w:sz w:val="20"/>
          <w:szCs w:val="20"/>
        </w:rPr>
        <w:t>4)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roofErr w:type="gramEnd"/>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w:t>
      </w:r>
      <w:proofErr w:type="gramStart"/>
      <w:r w:rsidRPr="002661D2">
        <w:rPr>
          <w:rFonts w:ascii="Arial" w:eastAsia="Times New Roman" w:hAnsi="Arial" w:cs="Arial"/>
          <w:color w:val="000000"/>
          <w:sz w:val="20"/>
          <w:szCs w:val="20"/>
        </w:rPr>
        <w:t>документы</w:t>
      </w:r>
      <w:proofErr w:type="gramEnd"/>
      <w:r w:rsidRPr="002661D2">
        <w:rPr>
          <w:rFonts w:ascii="Arial" w:eastAsia="Times New Roman" w:hAnsi="Arial" w:cs="Arial"/>
          <w:color w:val="000000"/>
          <w:sz w:val="20"/>
          <w:szCs w:val="20"/>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2.8. Исчерпывающий перечень оснований для отказа в приеме документов, необходимых для предоставления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В соответствии с законодательством Российской Федерации основания для отказа в приеме документов, необходимых для предоставления муниципальной услуги, отсутствуют.</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lastRenderedPageBreak/>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2.9.1. </w:t>
      </w:r>
      <w:proofErr w:type="gramStart"/>
      <w:r w:rsidRPr="002661D2">
        <w:rPr>
          <w:rFonts w:ascii="Arial" w:eastAsia="Times New Roman" w:hAnsi="Arial" w:cs="Arial"/>
          <w:color w:val="000000"/>
          <w:sz w:val="20"/>
          <w:szCs w:val="20"/>
        </w:rPr>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основания приостановления предоставления муниципальной услуги не предусмотрены.</w:t>
      </w:r>
      <w:proofErr w:type="gramEnd"/>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2.9.2. Основаниями для отказа в выдаче разрешения на ввод объекта в эксплуатацию являются:</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1) отсутствие документов, предусмотренных пунктами 2.6.1, 2.6.2, 2.7.1 настоящего Регламента;</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proofErr w:type="gramStart"/>
      <w:r w:rsidRPr="002661D2">
        <w:rPr>
          <w:rFonts w:ascii="Arial" w:eastAsia="Times New Roman" w:hAnsi="Arial" w:cs="Arial"/>
          <w:color w:val="000000"/>
          <w:sz w:val="20"/>
          <w:szCs w:val="20"/>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Pr="002661D2">
        <w:rPr>
          <w:rFonts w:ascii="Arial" w:eastAsia="Times New Roman" w:hAnsi="Arial" w:cs="Arial"/>
          <w:color w:val="000000"/>
          <w:sz w:val="20"/>
          <w:szCs w:val="20"/>
        </w:rPr>
        <w:t>),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Данное основание не применяется в случае, если разрешение на строительство выдано до введения в действие Градостроительного кодекса Российской Федерации, а также в случае, предусмотренном пунктом 1 части 1 статьи 4 Федерального закона от 29.12.2004 № 191-ФЗ «О введении в действие Градостроительного кодекса Российской Федерации»;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proofErr w:type="gramStart"/>
      <w:r w:rsidRPr="002661D2">
        <w:rPr>
          <w:rFonts w:ascii="Arial" w:eastAsia="Times New Roman" w:hAnsi="Arial" w:cs="Arial"/>
          <w:color w:val="000000"/>
          <w:sz w:val="20"/>
          <w:szCs w:val="20"/>
        </w:rPr>
        <w:t>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 статьи 55 Градостроительного кодекса Российской Федерации;</w:t>
      </w:r>
      <w:proofErr w:type="gramEnd"/>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w:t>
      </w:r>
      <w:proofErr w:type="gramStart"/>
      <w:r w:rsidRPr="002661D2">
        <w:rPr>
          <w:rFonts w:ascii="Arial" w:eastAsia="Times New Roman" w:hAnsi="Arial" w:cs="Arial"/>
          <w:color w:val="000000"/>
          <w:sz w:val="20"/>
          <w:szCs w:val="20"/>
        </w:rPr>
        <w:t>случаев изменения площади объекта капитального строительства</w:t>
      </w:r>
      <w:proofErr w:type="gramEnd"/>
      <w:r w:rsidRPr="002661D2">
        <w:rPr>
          <w:rFonts w:ascii="Arial" w:eastAsia="Times New Roman" w:hAnsi="Arial" w:cs="Arial"/>
          <w:color w:val="000000"/>
          <w:sz w:val="20"/>
          <w:szCs w:val="20"/>
        </w:rPr>
        <w:t xml:space="preserve"> в соответствии с частью 6.2 статьи 55 Градостроительного кодекса Российской Федерации;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proofErr w:type="gramStart"/>
      <w:r w:rsidRPr="002661D2">
        <w:rPr>
          <w:rFonts w:ascii="Arial" w:eastAsia="Times New Roman" w:hAnsi="Arial" w:cs="Arial"/>
          <w:color w:val="000000"/>
          <w:sz w:val="20"/>
          <w:szCs w:val="20"/>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Pr="002661D2">
        <w:rPr>
          <w:rFonts w:ascii="Arial" w:eastAsia="Times New Roman" w:hAnsi="Arial" w:cs="Arial"/>
          <w:color w:val="000000"/>
          <w:sz w:val="20"/>
          <w:szCs w:val="20"/>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До 1 января 2024 года в отношении объектов капитального строительства, </w:t>
      </w:r>
      <w:proofErr w:type="gramStart"/>
      <w:r w:rsidRPr="002661D2">
        <w:rPr>
          <w:rFonts w:ascii="Arial" w:eastAsia="Times New Roman" w:hAnsi="Arial" w:cs="Arial"/>
          <w:color w:val="000000"/>
          <w:sz w:val="20"/>
          <w:szCs w:val="20"/>
        </w:rPr>
        <w:t>разрешения</w:t>
      </w:r>
      <w:proofErr w:type="gramEnd"/>
      <w:r w:rsidRPr="002661D2">
        <w:rPr>
          <w:rFonts w:ascii="Arial" w:eastAsia="Times New Roman" w:hAnsi="Arial" w:cs="Arial"/>
          <w:color w:val="000000"/>
          <w:sz w:val="20"/>
          <w:szCs w:val="20"/>
        </w:rPr>
        <w:t xml:space="preserve"> на строительство которых выданы до 1 января 2020 года и по которым не выданы разрешения на ввод их в эксплуатацию, отказ в выдаче разрешения на ввод объекта капитального строительства в эксплуатацию наряду с основаниями, предусмотренными пунктами 1 - 4 части 6 статьи 55 Градостроительного кодекса Российской Федерации, подпунктами 1 - 4 пункта 2.9.2 настоящего Регламента, осуществляется в случае несоответствия такого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строительство такого объекта капитального строительства. При этом положения пункта 5 части 6 статьи 55 Градостроительного кодекса Российской Федерации, абзаца первого настоящего подпункта не применяются.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2.9.3. </w:t>
      </w:r>
      <w:proofErr w:type="gramStart"/>
      <w:r w:rsidRPr="002661D2">
        <w:rPr>
          <w:rFonts w:ascii="Arial" w:eastAsia="Times New Roman" w:hAnsi="Arial" w:cs="Arial"/>
          <w:color w:val="000000"/>
          <w:sz w:val="20"/>
          <w:szCs w:val="20"/>
        </w:rPr>
        <w:t>Разрешение на ввод объекта в эксплуатацию (за исключением линейного объекта) выдается застройщику в случае, если в уполномоченный орган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roofErr w:type="gramEnd"/>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2.10. Перечень услуг, которые являются необходимыми и обязательными для предоставления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Услуг, которые являются необходимыми и обязательными для предоставления муниципальной услуги, не имеется.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lastRenderedPageBreak/>
        <w:t>2.11. Размер платы, взимаемой с заявителя при предоставлении муниципальной услуги, и способы ее взимания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Предоставление муниципальной услуги осуществляется без взимания платы.</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2.13. Срок регистрации заявления о предоставлении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Регистрация заявления о предоставлении муниципальной услуги осуществляется в течение рабочего дня поступления заявления в уполномоченный орган.</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2.14. </w:t>
      </w:r>
      <w:proofErr w:type="gramStart"/>
      <w:r w:rsidRPr="002661D2">
        <w:rPr>
          <w:rFonts w:ascii="Arial" w:eastAsia="Times New Roman" w:hAnsi="Arial" w:cs="Arial"/>
          <w:color w:val="000000"/>
          <w:sz w:val="20"/>
          <w:szCs w:val="20"/>
        </w:rPr>
        <w:t>Требования к помещению, в котором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2.14.1. Прием заявителей осуществляется в помещениях для приема заявителей.</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Помещения для приема заявителей располагаются на первом этаже здания (объекта) Управления имущественных отношений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и должны соответствовать комфортным условиям для заявителей и оптимальным условиям работы специалистов уполномоченного органа с заявителями.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2.14.2. В помещениях для приема заявителей размещаются информационные стенды с информацией, указанной в пункте 1.3.4 настоящего Регламента.</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2.14.3. Для ожидания заявителями приема, заполнения необходимых для получения муниципальной услуги документов отводятся места, оборудованные стульями, скамьями (</w:t>
      </w:r>
      <w:proofErr w:type="spellStart"/>
      <w:r w:rsidRPr="002661D2">
        <w:rPr>
          <w:rFonts w:ascii="Arial" w:eastAsia="Times New Roman" w:hAnsi="Arial" w:cs="Arial"/>
          <w:color w:val="000000"/>
          <w:sz w:val="20"/>
          <w:szCs w:val="20"/>
        </w:rPr>
        <w:t>банкетками</w:t>
      </w:r>
      <w:proofErr w:type="spellEnd"/>
      <w:r w:rsidRPr="002661D2">
        <w:rPr>
          <w:rFonts w:ascii="Arial" w:eastAsia="Times New Roman" w:hAnsi="Arial" w:cs="Arial"/>
          <w:color w:val="000000"/>
          <w:sz w:val="20"/>
          <w:szCs w:val="20"/>
        </w:rPr>
        <w:t>), столами (стойками) с наличием писчей бумаги, ручек, бланков документов.</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2.14.4. Помещения, в которых предоставляется муниципальная услуга, должны соответствовать санитарно-гигиеническим, противопожарным требованиям и требованиям безопасности.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2.14.5. Рабочее место специалиста, осуществляющего предоставление муниципальной услуги, оборудуется мебелью, средствами электронно-вычислительной техники, средствами связи, доступом к сети «Интернет», оргтехникой, канцелярскими принадлежностями.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2.14.6. Кабинеты приема заявителей должны быть оборудованы информационными табличками (вывесками) с указанием:</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1) номера кабинета;</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 фамилии, имени, отчества и должности специалиста, осуществляющего предоставление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2.14.7. В помещениях для приема заявителей обеспечивается создание инвалидам (включая инвалидов, использующих кресла-коляски и собак-проводников) условий доступности здания (объекта), в котором предоставляется муниципальная услуга, в соответствии с требованиями законодательства Российской Федерации о социальной защите инвалидов, в том числе:</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 возможность беспрепятственного входа в здание (объект) и выхода из него;</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 возможность самостоятельного передвижения инвалидов по территории объекта, в котором предоставляется муниципальная услуга, в целях доступа к месту предоставления услуги, в том числе с помощью специалистов уполномоченного органа;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 возможность посадки в транспортное средство и высадки из него перед входом в здание (объект), в том числе с использованием кресла-коляски и, при необходимости, с помощью специалистов уполномоченного органа;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4)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в которых предоставляется муниципальная услуга;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5) содействие инвалиду при входе в здание (объект) и выходе из него, информирование инвалида о доступных маршрутах общественного транспорта;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lastRenderedPageBreak/>
        <w:t>6) надлежащее размещение оборудования и носителей информации, необходимых для обеспечения беспрепятственного доступа инвалидов к зданию (объекту), в котором предоставляется муниципальная услуга, и к услугам с учетом ограничений их жизнедеятельности;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7) допуск в помещения, в которых оказывается муниципальная услуга, </w:t>
      </w:r>
      <w:proofErr w:type="spellStart"/>
      <w:r w:rsidRPr="002661D2">
        <w:rPr>
          <w:rFonts w:ascii="Arial" w:eastAsia="Times New Roman" w:hAnsi="Arial" w:cs="Arial"/>
          <w:color w:val="000000"/>
          <w:sz w:val="20"/>
          <w:szCs w:val="20"/>
        </w:rPr>
        <w:t>сурдопереводчика</w:t>
      </w:r>
      <w:proofErr w:type="spellEnd"/>
      <w:r w:rsidRPr="002661D2">
        <w:rPr>
          <w:rFonts w:ascii="Arial" w:eastAsia="Times New Roman" w:hAnsi="Arial" w:cs="Arial"/>
          <w:color w:val="000000"/>
          <w:sz w:val="20"/>
          <w:szCs w:val="20"/>
        </w:rPr>
        <w:t xml:space="preserve"> и </w:t>
      </w:r>
      <w:proofErr w:type="spellStart"/>
      <w:r w:rsidRPr="002661D2">
        <w:rPr>
          <w:rFonts w:ascii="Arial" w:eastAsia="Times New Roman" w:hAnsi="Arial" w:cs="Arial"/>
          <w:color w:val="000000"/>
          <w:sz w:val="20"/>
          <w:szCs w:val="20"/>
        </w:rPr>
        <w:t>тифлосурдопереводчика</w:t>
      </w:r>
      <w:proofErr w:type="spellEnd"/>
      <w:r w:rsidRPr="002661D2">
        <w:rPr>
          <w:rFonts w:ascii="Arial" w:eastAsia="Times New Roman" w:hAnsi="Arial" w:cs="Arial"/>
          <w:color w:val="000000"/>
          <w:sz w:val="20"/>
          <w:szCs w:val="20"/>
        </w:rPr>
        <w:t>;</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8) допу</w:t>
      </w:r>
      <w:proofErr w:type="gramStart"/>
      <w:r w:rsidRPr="002661D2">
        <w:rPr>
          <w:rFonts w:ascii="Arial" w:eastAsia="Times New Roman" w:hAnsi="Arial" w:cs="Arial"/>
          <w:color w:val="000000"/>
          <w:sz w:val="20"/>
          <w:szCs w:val="20"/>
        </w:rPr>
        <w:t>ск в зд</w:t>
      </w:r>
      <w:proofErr w:type="gramEnd"/>
      <w:r w:rsidRPr="002661D2">
        <w:rPr>
          <w:rFonts w:ascii="Arial" w:eastAsia="Times New Roman" w:hAnsi="Arial" w:cs="Arial"/>
          <w:color w:val="000000"/>
          <w:sz w:val="20"/>
          <w:szCs w:val="20"/>
        </w:rPr>
        <w:t>ание (объект), в котором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утвержденным приказом Министерства труда и социальной защиты Российской Федерации от 22.06.2015 № 386н;</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9) предоставление, при возможности, муниципальной услуги по месту жительства инвалида или в дистанционном режиме;</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10) оказание специалистами уполномоченного органа помощи инвалидам в преодолении барьеров, препятствующих получению ими услуг наравне с другими лицами.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2.14.8. Доступные для инвалидов элементы здания и территории идентифицируются символами доступности в следующих местах:</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1) парковочные места;</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 входы, если не все входы в здание являются доступными;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3) зоны безопасности;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4) проходы в других местах обслуживания инвалидов, где не все проходы являются доступными.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2.14.9. На парковке общего пользования около здания Управления, в котором располагаются помещения для приема заявителей, имеющих инвалидность, выделяется не менее 10 процентов мест (но не менее одного места) для бесплатной парковки: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proofErr w:type="gramStart"/>
      <w:r w:rsidRPr="002661D2">
        <w:rPr>
          <w:rFonts w:ascii="Arial" w:eastAsia="Times New Roman" w:hAnsi="Arial" w:cs="Arial"/>
          <w:color w:val="000000"/>
          <w:sz w:val="20"/>
          <w:szCs w:val="20"/>
        </w:rPr>
        <w:t>1) транспортных средств, управляемых инвалидами I, II групп, и транспортных средств, перевозящих таких инвалидов и (или) детей-инвалидов;</w:t>
      </w:r>
      <w:proofErr w:type="gramEnd"/>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 транспортных средств, управляемых гражданами из числа инвалидов III группы, на которых распространяются нормы части девятой статьи 15 Федерального закона от 24.11.1995 № 181-ФЗ «О социальной защите инвалидов в Российской Федерации» в порядке, определяемом Правительством Российской Федерации, и транспортных средств, перевозящих таких граждан.</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2.15. Показатели доступности и качества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2.15.1. Показателями доступности предоставления муниципальной услуги являются:</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1) различные способы получения информации о муниципальной услуге, о ходе предоставления муниципальной услуги;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 бесплатное предоставление информации о муниципальной услуге;</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3) возможность получения муниципальной услуги в электронной форме.</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2.15.2. Показателями качества при предоставлении муниципальной услуги являются:</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1) доля решений, принятых в результате предоставления муниципальной услуги, признанных незаконными судом, в количестве таких решений, оспоренных в судебном порядке;</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 количество обоснованных жалоб на действия (бездействие) специалистов, ответственных за предоставление муниципальной услуги;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3) количество заявлений, рассмотренных с нарушением установленных сроков.</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2.15.3. При предоставлении муниципальной услуги взаимодействие заявителя с должностным лицом уполномоченного органа осуществляется при подаче заявления о предоставлении муниципальной услуги и необходимых документов в уполномоченный орган (в случае их представления лично), а также при получении результата муниципальной услуги. При этом общая продолжительность взаимодействия заявителя с должностным лицом уполномоченного органа при предоставлении муниципальной услуги не должна превышать 15 минут.</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2.16.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2.16.1. Предоставление муниципальной услуги может осуществляться в электронной форме с использованием информационно-телекоммуникационных технологий, с использованием единого портала государственных и муниципальных услуг.</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2.16.2. Предоставление муниципальной услуги в электронной форме может осуществляться на базе информационных систем органов государственной власти и местного самоуправления при наличии инфраструктуры, обеспечивающей их взаимодействие. </w:t>
      </w:r>
      <w:r w:rsidRPr="002661D2">
        <w:rPr>
          <w:rFonts w:ascii="Arial" w:eastAsia="Times New Roman" w:hAnsi="Arial" w:cs="Arial"/>
          <w:color w:val="000000"/>
          <w:sz w:val="20"/>
          <w:szCs w:val="20"/>
        </w:rPr>
        <w:lastRenderedPageBreak/>
        <w:t>Информационной системой, обеспечивающей предоставление муниципальных услуг в электронной форме, является единый портал государственных и муниципальных услуг (</w:t>
      </w:r>
      <w:proofErr w:type="spellStart"/>
      <w:r w:rsidRPr="002661D2">
        <w:rPr>
          <w:rFonts w:ascii="Arial" w:eastAsia="Times New Roman" w:hAnsi="Arial" w:cs="Arial"/>
          <w:color w:val="000000"/>
          <w:sz w:val="20"/>
          <w:szCs w:val="20"/>
        </w:rPr>
        <w:t>www.gosuslugi.ru</w:t>
      </w:r>
      <w:proofErr w:type="spellEnd"/>
      <w:r w:rsidRPr="002661D2">
        <w:rPr>
          <w:rFonts w:ascii="Arial" w:eastAsia="Times New Roman" w:hAnsi="Arial" w:cs="Arial"/>
          <w:color w:val="000000"/>
          <w:sz w:val="20"/>
          <w:szCs w:val="20"/>
        </w:rPr>
        <w:t>), а также портал государственных и муниципальных услуг (функций) Республики Хакасия (19.gosuslugi.ru).</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Обеспечение информационного обмена с соответствующими информационными системами органов, предоставляющих государственные услуги, муниципальные услуги, осуществляется с использованием единой системы межведомственного электронного взаимодействия.</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2.16.3.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либо усиленной квалифицированной электронной подписью в соответствии с требованиями Федерального закона от 06.04.2011 № 63-ФЗ «Об электронной подписи» и Федерального закона № 210-ФЗ.</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proofErr w:type="gramStart"/>
      <w:r w:rsidRPr="002661D2">
        <w:rPr>
          <w:rFonts w:ascii="Arial" w:eastAsia="Times New Roman" w:hAnsi="Arial" w:cs="Arial"/>
          <w:color w:val="000000"/>
          <w:sz w:val="20"/>
          <w:szCs w:val="20"/>
        </w:rPr>
        <w:t>Документы, необходимые для получения муниципальной услуги, направляются в уполномоченный орган исключительно в электронной форме в случае, если в отношении проектной документации соответствующего объекта капитального строительства и (или) результатов инженерных изысканий, необходимых для выдачи разрешения на строительство или разрешения на ввод объекта в эксплуатацию, проводилась экспертиза в соответствии со статьей 49 Градостроительного кодекса Российской Федерации, за исключением случаев, если документы, необходимые</w:t>
      </w:r>
      <w:proofErr w:type="gramEnd"/>
      <w:r w:rsidRPr="002661D2">
        <w:rPr>
          <w:rFonts w:ascii="Arial" w:eastAsia="Times New Roman" w:hAnsi="Arial" w:cs="Arial"/>
          <w:color w:val="000000"/>
          <w:sz w:val="20"/>
          <w:szCs w:val="20"/>
        </w:rPr>
        <w:t xml:space="preserve">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2.16.4. 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21.2 Федерального закона № 210-ФЗ, признаются равнозначными запросу и иным документам, подписанным собственноручной подписью и представленным на бумажных носителях.</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2.16.5. Муниципальная услуга может предоставляться в многофункциональном центре по предоставлению государственных и муниципальных услуг на основании соглашений, заключаемых таким центром с органами государственной власти и местного самоуправления.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2.16.6. Муниципальная услуга может предоставляться в многофункциональном центре при однократном обращении заявителя с комплексным запросом о предоставлении нескольких государственных и (или) муниципальных услуг. </w:t>
      </w:r>
      <w:proofErr w:type="gramStart"/>
      <w:r w:rsidRPr="002661D2">
        <w:rPr>
          <w:rFonts w:ascii="Arial" w:eastAsia="Times New Roman" w:hAnsi="Arial" w:cs="Arial"/>
          <w:color w:val="000000"/>
          <w:sz w:val="20"/>
          <w:szCs w:val="20"/>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Pr="002661D2">
        <w:rPr>
          <w:rFonts w:ascii="Arial" w:eastAsia="Times New Roman" w:hAnsi="Arial" w:cs="Arial"/>
          <w:color w:val="000000"/>
          <w:sz w:val="20"/>
          <w:szCs w:val="20"/>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center"/>
        <w:rPr>
          <w:rFonts w:ascii="Arial" w:eastAsia="Times New Roman" w:hAnsi="Arial" w:cs="Arial"/>
          <w:b/>
          <w:bCs/>
          <w:color w:val="000000"/>
          <w:sz w:val="20"/>
          <w:szCs w:val="20"/>
        </w:rPr>
      </w:pPr>
      <w:r w:rsidRPr="002661D2">
        <w:rPr>
          <w:rFonts w:ascii="Arial" w:eastAsia="Times New Roman" w:hAnsi="Arial" w:cs="Arial"/>
          <w:b/>
          <w:bCs/>
          <w:color w:val="000000"/>
          <w:sz w:val="20"/>
          <w:szCs w:val="20"/>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3.1. Состав и последовательность административных процедур</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3.1.1. Предоставление муниципальной услуги включает в себя следующие административные процедуры:</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 прием и регистрация заявления о предоставлении муниципальной услуги и прилагаемых к нему документов;</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15" w:name="P397"/>
      <w:bookmarkEnd w:id="15"/>
      <w:r w:rsidRPr="002661D2">
        <w:rPr>
          <w:rFonts w:ascii="Arial" w:eastAsia="Times New Roman" w:hAnsi="Arial" w:cs="Arial"/>
          <w:color w:val="000000"/>
          <w:sz w:val="20"/>
          <w:szCs w:val="20"/>
        </w:rPr>
        <w:t>2)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 выдача документов.</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lastRenderedPageBreak/>
        <w:t>Указанные административные процедуры осуществляются в пределах сроков, установленных настоящим Регламентом.</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3.1.2. Последовательность административных процедур при предоставлении муниципальной услуги отражена в блок-схеме, приведенной в приложении № 2 к настоящему Регламенту.</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3.2. Прием и регистрация заявления о предоставлении муниципальной услуги и прилагаемых к нему документов</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3.2.1. Основанием для начала исполнения муниципальной услуги является представление в уполномоченный орган заявления о предоставлении муниципальной услуги с прилагаемыми документами, предусмотренными пунктами 2.6.1, 2.6.2настоящего Регламента.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3.2.2. </w:t>
      </w:r>
      <w:proofErr w:type="gramStart"/>
      <w:r w:rsidRPr="002661D2">
        <w:rPr>
          <w:rFonts w:ascii="Arial" w:eastAsia="Times New Roman" w:hAnsi="Arial" w:cs="Arial"/>
          <w:color w:val="000000"/>
          <w:sz w:val="20"/>
          <w:szCs w:val="20"/>
        </w:rPr>
        <w:t>Заявление о предоставлении муниципальной услуги и иные документы, необходимые для получения муниципальной услуги, могут быть представлены заявителем лично, уполномоченным (законным) представителем заявителя или многофункциональным центром, организующим предоставление заявителю муниципальной услуги на основании комплексного запроса, либо направлены по почте по почтовому адресу, указанному в пункте 1.3.1 настоящего Регламента, по электронной почте в форме электронного документа, подписанного электронной подписью, а также через</w:t>
      </w:r>
      <w:proofErr w:type="gramEnd"/>
      <w:r w:rsidRPr="002661D2">
        <w:rPr>
          <w:rFonts w:ascii="Arial" w:eastAsia="Times New Roman" w:hAnsi="Arial" w:cs="Arial"/>
          <w:color w:val="000000"/>
          <w:sz w:val="20"/>
          <w:szCs w:val="20"/>
        </w:rPr>
        <w:t xml:space="preserve"> личный кабинет на Едином портале, а в случае заключения соглашения о взаимодействии между администрацией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и многофункциональным центром - через многофункциональный центр.</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proofErr w:type="gramStart"/>
      <w:r w:rsidRPr="002661D2">
        <w:rPr>
          <w:rFonts w:ascii="Arial" w:eastAsia="Times New Roman" w:hAnsi="Arial" w:cs="Arial"/>
          <w:color w:val="000000"/>
          <w:sz w:val="20"/>
          <w:szCs w:val="20"/>
        </w:rPr>
        <w:t>Документы, необходимые для получения муниципальной услуги, направляются в уполномоченный орган исключительно в электронной форме в случае, если в отношении проектной документации соответствующего объекта капитального строительства и (или) результатов инженерных изысканий, необходимых для выдачи разрешения на строительство или разрешения на ввод объекта в эксплуатацию, проводилась экспертиза в соответствии со статьей 49 Градостроительного кодекса Российской Федерации, за исключением случаев, если документы, необходимые</w:t>
      </w:r>
      <w:proofErr w:type="gramEnd"/>
      <w:r w:rsidRPr="002661D2">
        <w:rPr>
          <w:rFonts w:ascii="Arial" w:eastAsia="Times New Roman" w:hAnsi="Arial" w:cs="Arial"/>
          <w:color w:val="000000"/>
          <w:sz w:val="20"/>
          <w:szCs w:val="20"/>
        </w:rPr>
        <w:t xml:space="preserve">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proofErr w:type="gramStart"/>
      <w:r w:rsidRPr="002661D2">
        <w:rPr>
          <w:rFonts w:ascii="Arial" w:eastAsia="Times New Roman" w:hAnsi="Arial" w:cs="Arial"/>
          <w:color w:val="000000"/>
          <w:sz w:val="20"/>
          <w:szCs w:val="20"/>
        </w:rPr>
        <w:t>Направление документов в электронной форме осуществляется в соответствии с Правилами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w:t>
      </w:r>
      <w:proofErr w:type="spellStart"/>
      <w:r w:rsidRPr="002661D2">
        <w:rPr>
          <w:rFonts w:ascii="Arial" w:eastAsia="Times New Roman" w:hAnsi="Arial" w:cs="Arial"/>
          <w:color w:val="000000"/>
          <w:sz w:val="20"/>
          <w:szCs w:val="20"/>
        </w:rPr>
        <w:t>Росатом</w:t>
      </w:r>
      <w:proofErr w:type="spellEnd"/>
      <w:r w:rsidRPr="002661D2">
        <w:rPr>
          <w:rFonts w:ascii="Arial" w:eastAsia="Times New Roman" w:hAnsi="Arial" w:cs="Arial"/>
          <w:color w:val="000000"/>
          <w:sz w:val="20"/>
          <w:szCs w:val="20"/>
        </w:rPr>
        <w:t>», Государственную корпорацию по космической деятельности «</w:t>
      </w:r>
      <w:proofErr w:type="spellStart"/>
      <w:r w:rsidRPr="002661D2">
        <w:rPr>
          <w:rFonts w:ascii="Arial" w:eastAsia="Times New Roman" w:hAnsi="Arial" w:cs="Arial"/>
          <w:color w:val="000000"/>
          <w:sz w:val="20"/>
          <w:szCs w:val="20"/>
        </w:rPr>
        <w:t>Роскосмос</w:t>
      </w:r>
      <w:proofErr w:type="spellEnd"/>
      <w:r w:rsidRPr="002661D2">
        <w:rPr>
          <w:rFonts w:ascii="Arial" w:eastAsia="Times New Roman" w:hAnsi="Arial" w:cs="Arial"/>
          <w:color w:val="000000"/>
          <w:sz w:val="20"/>
          <w:szCs w:val="20"/>
        </w:rPr>
        <w:t>» в электронной форме, утвержденными Постановлением Правительства Российской Федерации</w:t>
      </w:r>
      <w:proofErr w:type="gramEnd"/>
      <w:r w:rsidRPr="002661D2">
        <w:rPr>
          <w:rFonts w:ascii="Arial" w:eastAsia="Times New Roman" w:hAnsi="Arial" w:cs="Arial"/>
          <w:color w:val="000000"/>
          <w:sz w:val="20"/>
          <w:szCs w:val="20"/>
        </w:rPr>
        <w:t xml:space="preserve"> от 07.10.2019 № 1294.</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3.2.3. Прием и регистрацию заявления и документов, необходимых для получения муниципальной услуги, осуществляет специалист, ответственный за прием документов.</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3.2.4. При приеме заявления о предоставлении муниципальной услуги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организующего предоставление заявителю муниципальной услуги на основании комплексного запроса) специалист, ответственный за прием документов:</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 устанавливает предмет обращения;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 проверяет фактическое наличие документов, указанных в заявлении в качестве приложения;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4) сличает представленные копии документов с оригиналами и, за исключением копий, засвидетельствованных в нотариальном порядке, заверяет их своей подписью с указанием фамилии и инициалов;</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5) выдает заявителю (уполномоченному (законному) представителю заявителя или уполномоченному работнику многофункционального центра) второй экземпляр заявления о предоставлении муниципальной услуги при его наличии с отметкой, содержащей дату приема документов, и с указанием фамилии, имени, отчества (последнее - при наличии) лица, принявшего заявление о предоставлении муниципальной услуги, а также сообщает контактный телефон.</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3.2.5. </w:t>
      </w:r>
      <w:proofErr w:type="gramStart"/>
      <w:r w:rsidRPr="002661D2">
        <w:rPr>
          <w:rFonts w:ascii="Arial" w:eastAsia="Times New Roman" w:hAnsi="Arial" w:cs="Arial"/>
          <w:color w:val="000000"/>
          <w:sz w:val="20"/>
          <w:szCs w:val="20"/>
        </w:rPr>
        <w:t>При приеме заявления непосредственно при личном обращении заявителя (уполномоченного (законного) представителя заявителя или уполномоченного работника многофункционального центра) при отсутствии в заявлении о предоставлении муниципальной услуги информации (сведений, данных), которая должна быть указана в соответствии с примерной формой заявления, специалист, ответственный за прием документов, </w:t>
      </w:r>
      <w:r w:rsidRPr="002661D2">
        <w:rPr>
          <w:rFonts w:ascii="Arial" w:eastAsia="Times New Roman" w:hAnsi="Arial" w:cs="Arial"/>
          <w:b/>
          <w:bCs/>
          <w:color w:val="000000"/>
          <w:sz w:val="20"/>
          <w:szCs w:val="20"/>
        </w:rPr>
        <w:t>предлагает</w:t>
      </w:r>
      <w:r w:rsidRPr="002661D2">
        <w:rPr>
          <w:rFonts w:ascii="Arial" w:eastAsia="Times New Roman" w:hAnsi="Arial" w:cs="Arial"/>
          <w:color w:val="000000"/>
          <w:sz w:val="20"/>
          <w:szCs w:val="20"/>
        </w:rPr>
        <w:t> заявителю (уполномоченному (законному) представителю заявителя или уполномоченному работнику многофункционального центра) указать отсутствующую информацию (сведения, данные).</w:t>
      </w:r>
      <w:proofErr w:type="gramEnd"/>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16" w:name="P422"/>
      <w:bookmarkEnd w:id="16"/>
      <w:r w:rsidRPr="002661D2">
        <w:rPr>
          <w:rFonts w:ascii="Arial" w:eastAsia="Times New Roman" w:hAnsi="Arial" w:cs="Arial"/>
          <w:color w:val="000000"/>
          <w:sz w:val="20"/>
          <w:szCs w:val="20"/>
        </w:rPr>
        <w:lastRenderedPageBreak/>
        <w:t>3.2.6. При представлении заявления о предоставлении муниципальной услуги заявитель - физическое лицо выражает свое согласие с обработкой его персональных данных в целях и объеме, необходимых для предоставления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Согласие с обработкой персональных данных может быть получено и представлено как в форме документа на бумажном носителе, так и в форме электронного документа.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3.2.7. Заявление о предоставлении муниципальной услуги с прилагаемыми к нему документами, поступившее в дни и часы приема, установленные пунктом 1.3.2 настоящего Регламента, регистрируется в течение одного рабочего часа после его поступления.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Заявление, поступившее в форме электронного документа, распечатывается и регистрируется в общем порядке.</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Заявление, поступившее в форме электронного документа, либо в письменной форме путем почтового отправления, либо через многофункциональный центр, в дни и часы приема, не установленные пунктом 1.3.2 настоящего Регламента, регистрируется в ближайший следующий рабочий день приема в срок, установленный абзацем первым настоящего пункта.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При регистрации заявления ему присваивается входящий номер.</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3.2.8. Результатом административной процедуры является зарегистрированное заявление с прилагаемыми к нему документами и передача его на рассмотрение.</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17" w:name="P431"/>
      <w:bookmarkEnd w:id="17"/>
      <w:r w:rsidRPr="002661D2">
        <w:rPr>
          <w:rFonts w:ascii="Arial" w:eastAsia="Times New Roman" w:hAnsi="Arial" w:cs="Arial"/>
          <w:color w:val="000000"/>
          <w:sz w:val="20"/>
          <w:szCs w:val="20"/>
        </w:rPr>
        <w:t>3.2.9. Максимальный срок выполнения административной процедуры - один рабочий день.</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3.3. Рассмотрение заявления о предоставлении муниципальной услуги и прилагаемых к нему документов, принятие решения о предоставлении муниципальной услуги либо решения об отказе в предоставлении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3.3.1. Основанием для начала административной процедуры является получение зарегистрированного заявления о предоставлении муниципальной услуги с прилагаемыми к нему документами.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3.3.2. Зарегистрированное заявление о предоставлении муниципальной услуги незамедлительно после регистрации направляется на рассмотрение руководителю уполномоченного органа или его заместителю для проставления резолюции, после чего направляется в соответствующее структурное подразделение специалисту, указанному в качестве ответственного за предоставление муниципальной услуги (далее - исполнитель).</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3.3.3. Исполнитель после получения заявления о предоставлении муниципальной услуги с прилагаемыми к нему документами безотлагательно осуществляет проверку заявления на наличие в нем информации (сведений, данных), которая в соответствии с примерной формой заявления должна быть указана, и комплектность представленных заявителем документов с учетом требований законодательства Российской Федерации и настоящего Регламента.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proofErr w:type="gramStart"/>
      <w:r w:rsidRPr="002661D2">
        <w:rPr>
          <w:rFonts w:ascii="Arial" w:eastAsia="Times New Roman" w:hAnsi="Arial" w:cs="Arial"/>
          <w:color w:val="000000"/>
          <w:sz w:val="20"/>
          <w:szCs w:val="20"/>
        </w:rPr>
        <w:t>При установлении исполнителем факта, что в заявлении о предоставлении муниципальной услуги отсутствует информация (сведения, данные), которая в соответствии с примерной формой заявления должна быть указана, исполнитель в устной форме с использованием номера телефона, указанного в заявлении о предоставлении муниципальной услуги, сообщает заявителю (уполномоченному (законному) представителю заявителя или уполномоченному работнику многофункционального центра) о возможности заявителя предоставить отсутствующую информацию (сведения, данные).</w:t>
      </w:r>
      <w:proofErr w:type="gramEnd"/>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3.3.4. При установлении факта, что заявителем не представлен документ, указанный в пункте 2.7.1 настоящего Регламента, исполнитель в целях получения необходимых для предоставления муниципальной услуги документа и информации обеспечивает подготовку и подписание уполномоченным должностным лицом межведомственного запроса и передает межведомственный запрос специалисту, ответственному за межведомственное взаимодействие.</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3.3.5. Специалист, ответственный за межведомственное взаимодействие, формирует с использованием программно-технических средств межведомственный запрос и направляет его по каналам системы межведомственного электронного взаимодействия.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3.3.6. При отсутствии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направляется по почте, курьером.</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3.3.7. После поступления ответа на межведомственный запрос исполнитель приобщает поступившие документы и информацию к документам, представленным заявителем.</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3.3.8. После комплектации необходимых документов исполнитель:</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 проводит проверку наличия и правильности оформления документов, необходимых для предоставления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proofErr w:type="gramStart"/>
      <w:r w:rsidRPr="002661D2">
        <w:rPr>
          <w:rFonts w:ascii="Arial" w:eastAsia="Times New Roman" w:hAnsi="Arial" w:cs="Arial"/>
          <w:color w:val="000000"/>
          <w:sz w:val="20"/>
          <w:szCs w:val="20"/>
        </w:rPr>
        <w:t xml:space="preserve">2) проводит осмотр построенного, реконструированного объекта капитального строительства, в ходе которого осуществляет проверку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w:t>
      </w:r>
      <w:r w:rsidRPr="002661D2">
        <w:rPr>
          <w:rFonts w:ascii="Arial" w:eastAsia="Times New Roman" w:hAnsi="Arial" w:cs="Arial"/>
          <w:color w:val="000000"/>
          <w:sz w:val="20"/>
          <w:szCs w:val="20"/>
        </w:rPr>
        <w:lastRenderedPageBreak/>
        <w:t>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w:t>
      </w:r>
      <w:proofErr w:type="gramEnd"/>
      <w:r w:rsidRPr="002661D2">
        <w:rPr>
          <w:rFonts w:ascii="Arial" w:eastAsia="Times New Roman" w:hAnsi="Arial" w:cs="Arial"/>
          <w:color w:val="000000"/>
          <w:sz w:val="20"/>
          <w:szCs w:val="20"/>
        </w:rPr>
        <w:t xml:space="preserve"> </w:t>
      </w:r>
      <w:proofErr w:type="gramStart"/>
      <w:r w:rsidRPr="002661D2">
        <w:rPr>
          <w:rFonts w:ascii="Arial" w:eastAsia="Times New Roman" w:hAnsi="Arial" w:cs="Arial"/>
          <w:color w:val="000000"/>
          <w:sz w:val="20"/>
          <w:szCs w:val="20"/>
        </w:rPr>
        <w:t>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roofErr w:type="gramEnd"/>
      <w:r w:rsidRPr="002661D2">
        <w:rPr>
          <w:rFonts w:ascii="Arial" w:eastAsia="Times New Roman" w:hAnsi="Arial" w:cs="Arial"/>
          <w:color w:val="000000"/>
          <w:sz w:val="20"/>
          <w:szCs w:val="20"/>
        </w:rPr>
        <w:t xml:space="preserve">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Федерации, осмотр такого объекта не проводится.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По результатам осмотра составляется акт осмотра построенного, реконструированного объекта капитального строительства. Акт составляется в двух экземплярах по форме, утвержденной приказом уполномоченного органа.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3.3.9. </w:t>
      </w:r>
      <w:proofErr w:type="gramStart"/>
      <w:r w:rsidRPr="002661D2">
        <w:rPr>
          <w:rFonts w:ascii="Arial" w:eastAsia="Times New Roman" w:hAnsi="Arial" w:cs="Arial"/>
          <w:color w:val="000000"/>
          <w:sz w:val="20"/>
          <w:szCs w:val="20"/>
        </w:rPr>
        <w:t>Исполнитель в случае выявления несоответствия представленных заявителем документов требованиям действующего законодательства и настоящего Регламента или в случае отсутствия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документов, предусмотренных пунктом 2.7.1 настоящего Регламента и необходимых для предоставления муниципальной услуги, а также в случае отсутствия документов, предусмотренных пунктами 2.6.1, 2.6.2, 3.2.6 настоящего Регламента</w:t>
      </w:r>
      <w:proofErr w:type="gramEnd"/>
      <w:r w:rsidRPr="002661D2">
        <w:rPr>
          <w:rFonts w:ascii="Arial" w:eastAsia="Times New Roman" w:hAnsi="Arial" w:cs="Arial"/>
          <w:color w:val="000000"/>
          <w:sz w:val="20"/>
          <w:szCs w:val="20"/>
        </w:rPr>
        <w:t>, в устной форме с использованием телефонной связи по номеру телефона, указанному в заявлении о предоставлении муниципальной услуги, предлагает заявителю (уполномоченному (законному) представителю заявителя или уполномоченному работнику многофункционального центра) устранить причины, препятствующие рассмотрению вопроса о принятии решения о предоставлении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3.3.10. После проверки документов исполнитель:</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 при отсутствии оснований для отказа в предоставлении муниципальной услуги оформляет проект разрешения на ввод объекта в эксплуатацию по форме, утвержденной Приказом Министерства строительства и жилищно-коммунального хозяйства Российской Федерации от 19.02.2015 № 117/</w:t>
      </w:r>
      <w:proofErr w:type="spellStart"/>
      <w:proofErr w:type="gramStart"/>
      <w:r w:rsidRPr="002661D2">
        <w:rPr>
          <w:rFonts w:ascii="Arial" w:eastAsia="Times New Roman" w:hAnsi="Arial" w:cs="Arial"/>
          <w:color w:val="000000"/>
          <w:sz w:val="20"/>
          <w:szCs w:val="20"/>
        </w:rPr>
        <w:t>пр</w:t>
      </w:r>
      <w:proofErr w:type="spellEnd"/>
      <w:proofErr w:type="gramEnd"/>
      <w:r w:rsidRPr="002661D2">
        <w:rPr>
          <w:rFonts w:ascii="Arial" w:eastAsia="Times New Roman" w:hAnsi="Arial" w:cs="Arial"/>
          <w:color w:val="000000"/>
          <w:sz w:val="20"/>
          <w:szCs w:val="20"/>
        </w:rPr>
        <w:t xml:space="preserve"> «Об утверждении формы разрешения на строительство и формы разрешения на ввод объекта в эксплуатацию» на бумажном носителе в двух экземплярах и в электронной форме.</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В случае</w:t>
      </w:r>
      <w:proofErr w:type="gramStart"/>
      <w:r w:rsidRPr="002661D2">
        <w:rPr>
          <w:rFonts w:ascii="Arial" w:eastAsia="Times New Roman" w:hAnsi="Arial" w:cs="Arial"/>
          <w:color w:val="000000"/>
          <w:sz w:val="20"/>
          <w:szCs w:val="20"/>
        </w:rPr>
        <w:t>,</w:t>
      </w:r>
      <w:proofErr w:type="gramEnd"/>
      <w:r w:rsidRPr="002661D2">
        <w:rPr>
          <w:rFonts w:ascii="Arial" w:eastAsia="Times New Roman" w:hAnsi="Arial" w:cs="Arial"/>
          <w:color w:val="000000"/>
          <w:sz w:val="20"/>
          <w:szCs w:val="20"/>
        </w:rPr>
        <w:t xml:space="preserve"> если подано заявление о выдаче разрешения на ввод объекта в эксплуатацию в отношении этапа строительства, реконструкции объекта капитального строительства, исполнитель оформляет проект разрешения на ввод объекта в эксплуатацию в отношении соответствующего этапа строительства, реконструкции объектов капитального строительства.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rsidRPr="002661D2">
        <w:rPr>
          <w:rFonts w:ascii="Arial" w:eastAsia="Times New Roman" w:hAnsi="Arial" w:cs="Arial"/>
          <w:color w:val="000000"/>
          <w:sz w:val="20"/>
          <w:szCs w:val="20"/>
        </w:rPr>
        <w:t>Состав таких сведений должен соответствовать установленным в соответствии с Федеральным законом от 13.07.2015 № 218-ФЗ «О государственной регистрации недвижимости» требованиям к составу сведений в графической и текстовой частях технического плана.</w:t>
      </w:r>
      <w:proofErr w:type="gramEnd"/>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 при наличии оснований для отказа в предоставлении муниципальной услуги исполнитель осуществляет подготовку проекта решения об отказе в выдаче разрешения на ввод объекта в эксплуатацию на бумажном носителе в двух экземплярах и в электронной форме с обязательным указанием всех оснований для отказа в предоставлении муниципальной услуги. Решение об отказе в выдаче разрешения на ввод объекта в эксплуатацию исполнитель оформляет письмом уполномоченного органа;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 передает проект решения на согласование лицам, ответственным за согласование.</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3.3.11. Согласованный проект разрешения на ввод объекта в эксплуатацию или проект решения об отказе в выдаче разрешения на ввод объекта в эксплуатацию исполнитель передает на подпись лицу, уполномоченному на подписание данного документа, и далее на регистрацию по правилам делопроизводства.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После подписания и регистрации разрешения на ввод объекта в эксплуатацию исполнитель готовит копии этого разрешения на ввод объекта в эксплуатацию в количестве экземпляров не менее двух и передает их должностному лицу, уполномоченному на </w:t>
      </w:r>
      <w:proofErr w:type="gramStart"/>
      <w:r w:rsidRPr="002661D2">
        <w:rPr>
          <w:rFonts w:ascii="Arial" w:eastAsia="Times New Roman" w:hAnsi="Arial" w:cs="Arial"/>
          <w:color w:val="000000"/>
          <w:sz w:val="20"/>
          <w:szCs w:val="20"/>
        </w:rPr>
        <w:t>заверение копий</w:t>
      </w:r>
      <w:proofErr w:type="gramEnd"/>
      <w:r w:rsidRPr="002661D2">
        <w:rPr>
          <w:rFonts w:ascii="Arial" w:eastAsia="Times New Roman" w:hAnsi="Arial" w:cs="Arial"/>
          <w:color w:val="000000"/>
          <w:sz w:val="20"/>
          <w:szCs w:val="20"/>
        </w:rPr>
        <w:t>, для их заверения.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lastRenderedPageBreak/>
        <w:t>Действия, предусмотренные абзацем вторым настоящего пункта, исполнителем не осуществляются в случае, если в заявлении о предоставлении муниципальной услуги было указано, что разрешение на ввод объекта в эксплуатацию должно быть выдано в форме электронного документа, подписанного электронной подписью.</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18" w:name="P467"/>
      <w:bookmarkEnd w:id="18"/>
      <w:r w:rsidRPr="002661D2">
        <w:rPr>
          <w:rFonts w:ascii="Arial" w:eastAsia="Times New Roman" w:hAnsi="Arial" w:cs="Arial"/>
          <w:color w:val="000000"/>
          <w:sz w:val="20"/>
          <w:szCs w:val="20"/>
        </w:rPr>
        <w:t>3.3.12. После подписания и регистрации разрешения на ввод объекта в эксплуатацию исполнитель также в течение одного рабочего дня готовит сопроводительное письмо о выдаче разрешения на ввод объекта в эксплуатацию и копию этого разрешения на ввод объекта в эксплуатацию:</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Градостроительного кодекса Российской Федерации;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19" w:name="P470"/>
      <w:bookmarkEnd w:id="19"/>
      <w:proofErr w:type="gramStart"/>
      <w:r w:rsidRPr="002661D2">
        <w:rPr>
          <w:rFonts w:ascii="Arial" w:eastAsia="Times New Roman" w:hAnsi="Arial" w:cs="Arial"/>
          <w:color w:val="000000"/>
          <w:sz w:val="20"/>
          <w:szCs w:val="20"/>
        </w:rPr>
        <w:t>3)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w:t>
      </w:r>
      <w:proofErr w:type="gramEnd"/>
      <w:r w:rsidRPr="002661D2">
        <w:rPr>
          <w:rFonts w:ascii="Arial" w:eastAsia="Times New Roman" w:hAnsi="Arial" w:cs="Arial"/>
          <w:color w:val="000000"/>
          <w:sz w:val="20"/>
          <w:szCs w:val="20"/>
        </w:rPr>
        <w:t xml:space="preserve">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3.3.13. </w:t>
      </w:r>
      <w:proofErr w:type="gramStart"/>
      <w:r w:rsidRPr="002661D2">
        <w:rPr>
          <w:rFonts w:ascii="Arial" w:eastAsia="Times New Roman" w:hAnsi="Arial" w:cs="Arial"/>
          <w:color w:val="000000"/>
          <w:sz w:val="20"/>
          <w:szCs w:val="20"/>
        </w:rPr>
        <w:t>Оформленное разрешение на ввод объекта в эксплуатацию на бумажном носителе в двух экземплярах с заверенными копиями в количестве экземпляров не менее двух или оформленное решение об отказе в предоставлении муниципальной услуги в двух экземплярах, а также документы, предусмотренные пунктом 3.3.12 настоящего Регламента, передаются специалисту, ответственному за выдачу документов, не позднее 16.00 часов рабочего дня.</w:t>
      </w:r>
      <w:proofErr w:type="gramEnd"/>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В случае направления заявителю решения о предоставлении муниципальной услуги или решения об отказе в предоставлении муниципальной услуги в форме электронного документа, оформленное разрешение на ввод объекта в эксплуатацию или оформленное решение об отказе в предоставлении муниципальной услуги передается специалисту, ответственному за выдачу документов, также в электронной форме.</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3.3.14. Результатом административной процедуры является: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proofErr w:type="gramStart"/>
      <w:r w:rsidRPr="002661D2">
        <w:rPr>
          <w:rFonts w:ascii="Arial" w:eastAsia="Times New Roman" w:hAnsi="Arial" w:cs="Arial"/>
          <w:color w:val="000000"/>
          <w:sz w:val="20"/>
          <w:szCs w:val="20"/>
        </w:rPr>
        <w:t>1) разрешение на ввод объекта в эксплуатацию, оформленное на бумажном носителе в двух экземплярах с заверенными копиями в количестве экземпляров не менее двух, или решение об отказе в предоставлении муниципальной услуги, оформленное на бумажном носителе в двух экземплярах;</w:t>
      </w:r>
      <w:proofErr w:type="gramEnd"/>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proofErr w:type="gramStart"/>
      <w:r w:rsidRPr="002661D2">
        <w:rPr>
          <w:rFonts w:ascii="Arial" w:eastAsia="Times New Roman" w:hAnsi="Arial" w:cs="Arial"/>
          <w:color w:val="000000"/>
          <w:sz w:val="20"/>
          <w:szCs w:val="20"/>
        </w:rPr>
        <w:t>2) разрешение на ввод объекта в эксплуатацию или решение об отказе в предоставлении муниципальной услуги, оформленные в электронной форме.</w:t>
      </w:r>
      <w:proofErr w:type="gramEnd"/>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20" w:name="P479"/>
      <w:bookmarkEnd w:id="20"/>
      <w:r w:rsidRPr="002661D2">
        <w:rPr>
          <w:rFonts w:ascii="Arial" w:eastAsia="Times New Roman" w:hAnsi="Arial" w:cs="Arial"/>
          <w:color w:val="000000"/>
          <w:sz w:val="20"/>
          <w:szCs w:val="20"/>
        </w:rPr>
        <w:t>3.3.15. Максимальный срок выполнения административной процедуры - не более четырех рабочих дней, включая срок, предусмотренный пунктом 3.2.9 настоящего Регламента.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3.4. Выдача документов</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3.4.1. Основанием для начала административной процедуры является оформленное разрешение на ввод объекта в эксплуатацию либо оформленное решение об отказе в предоставлении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3.4.2. В случае подачи заявления о предоставлении муниципальной услуги непосредственно в уполномоченный орган специалист, ответственный за выдачу документов, в зависимости от указанного в заявлении способа получения результата муниципальной услуги выполняет одно из следующих действий:</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 в течение одного рабочего часа извещает заявителя (уполномоченного (законного) представителя заявителя) по номеру телефона, указанному в заявлении, о принятом решении и приглашает его для получения документов на следующий рабочий день либо направляет заявителю документы почтовым отправлением в течение рабочего дня, следующего за днем получения документов. Почтовое отправление направляется по почтовому адресу, указанному в заявлении, способом, позволяющим подтвердить факт и дату его отправки;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 в срок, предусмотренный пунктом 3.4.10 настоящего Регламента, направляет на электронную почту заявителя решение о предоставлении муниципальной услуги или решение об отказе в предоставлении муниципальной услуги в форме электронного документа, подписанного электронной подписью.</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lastRenderedPageBreak/>
        <w:t xml:space="preserve">3.4.3. </w:t>
      </w:r>
      <w:proofErr w:type="gramStart"/>
      <w:r w:rsidRPr="002661D2">
        <w:rPr>
          <w:rFonts w:ascii="Arial" w:eastAsia="Times New Roman" w:hAnsi="Arial" w:cs="Arial"/>
          <w:color w:val="000000"/>
          <w:sz w:val="20"/>
          <w:szCs w:val="20"/>
        </w:rPr>
        <w:t>В случае подачи заявителем заявления о предоставлении муниципальной услуги в форме электронного документа через личный кабинет на Едином портале</w:t>
      </w:r>
      <w:proofErr w:type="gramEnd"/>
      <w:r w:rsidRPr="002661D2">
        <w:rPr>
          <w:rFonts w:ascii="Arial" w:eastAsia="Times New Roman" w:hAnsi="Arial" w:cs="Arial"/>
          <w:color w:val="000000"/>
          <w:sz w:val="20"/>
          <w:szCs w:val="20"/>
        </w:rPr>
        <w:t xml:space="preserve"> результат предоставления муниципальной услуги предоставляется через личный кабинет на Едином портале.</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3.4.4. В случае подачи заявителем заявления через многофункциональный центр результат предоставления муниципальной услуги предоставляется через многофункциональный центр.</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Если заявление было подано многофункциональным центром, организующим предоставление заявителю муниципальной услуги на основании комплексного запроса, исполнитель передает в многофункциональный центр результат предоставления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3.4.5. В течение рабочего дня, следующего за днем получения документов, специалист, ответственный за выдачу документов, почтой либо курьером направляет документы органам, предусмотренным пунктом 3.3.12 настоящего Регламента. В органы, предусмотренные подпунктом 3 пункта 3.3.12 настоящего Регламента, документы могут направляться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3.4.6. Заявитель (уполномоченный (законный) представитель заявителя), направивший заявление в электронной форме, также в электронной форме извещается о принятии решения по результатам рассмотрения такого заявления и о возможности получения результата предоставления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3.4.7. В случае получения заявителем (уполномоченным (законным) представителем заявителя) документов непосредственно при личном обращении специалист, ответственный за выдачу документов:</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 устанавливает личность заявителя (в том числе проверяет документ, удостоверяющий личность, а также полномочия представителя на получение документов);</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 знакомит заявителя (уполномоченного (законного) представителя заявителя) с перечнем выдаваемых документов (оглашает названия выдаваемых документов);</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xml:space="preserve">3) либо делает запись в книге учета выданных разрешений на ввод объекта в эксплуатацию и выдает заявителю (уполномоченному (законному) представителю заявителя) один экземпляр разрешения на ввод объекта в эксплуатацию с копиями в количестве экземпляров не менее двух, заверенными подписью </w:t>
      </w:r>
      <w:proofErr w:type="gramStart"/>
      <w:r w:rsidRPr="002661D2">
        <w:rPr>
          <w:rFonts w:ascii="Arial" w:eastAsia="Times New Roman" w:hAnsi="Arial" w:cs="Arial"/>
          <w:color w:val="000000"/>
          <w:sz w:val="20"/>
          <w:szCs w:val="20"/>
        </w:rPr>
        <w:t>начальника отдела архитектуры Управления имущественных отношений администрации</w:t>
      </w:r>
      <w:proofErr w:type="gramEnd"/>
      <w:r w:rsidRPr="002661D2">
        <w:rPr>
          <w:rFonts w:ascii="Arial" w:eastAsia="Times New Roman" w:hAnsi="Arial" w:cs="Arial"/>
          <w:color w:val="000000"/>
          <w:sz w:val="20"/>
          <w:szCs w:val="20"/>
        </w:rPr>
        <w:t xml:space="preserve">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4) либо выдает заявителю (уполномоченному (законному) представителю заявителя) один экземпляр оформленного решения об отказе в предоставлении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Заявитель (уполномоченный (законный) представитель заявителя) собственноручно расписывается в получении документов.</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В случае, если заявитель своевременно не получил документы непосредственно при личном обращении, документы направляются в адрес заявителя посредством почтового отправления способом, позволяющим подтвердить факт и дату его отправки.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3.4.8. Заявление о предоставлении муниципальной услуги и прилагаемые к нему документы, оформленные разрешение на ввод объекта в эксплуатацию или решение об отказе в предоставлении муниципальной услуги хранятся в уполномоченном органе.</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Разрешение на ввод объекта в эксплуатацию в течение десяти рабочих дней со дня его выдачи подлежит размещению уполномоченным органом в государственных информационных системах обеспечения градостроительной деятельности.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3.4.9. Результатом административной процедуры является одно из следующих действий:</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1) выдача заявителю (уполномоченному (законному) представителю заявителя) непосредственно при личном обращении одного экземпляра оформленного разрешения на ввод объекта в эксплуатацию с заверенными копиями в количестве экземпляров не менее двух или выдача одного экземпляра решения об отказе в предоставлении муниципальной услуги;</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2) направление заявителю решения о предоставлении муниципальной услуги или решения об отказе в предоставлении муниципальной услуги в форме электронного документа, подписанного электронной подписью;</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3) направление одного экземпляра оформленного разрешения на ввод объекта в эксплуатацию с заверенными копиями в количестве экземпляров не менее двух или одного экземпляра решения об отказе в предоставлении муниципальной услуги посредством почтового отправления в почтовый адрес заявителя.</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bookmarkStart w:id="21" w:name="P521"/>
      <w:bookmarkEnd w:id="21"/>
      <w:r w:rsidRPr="002661D2">
        <w:rPr>
          <w:rFonts w:ascii="Arial" w:eastAsia="Times New Roman" w:hAnsi="Arial" w:cs="Arial"/>
          <w:color w:val="000000"/>
          <w:sz w:val="20"/>
          <w:szCs w:val="20"/>
        </w:rPr>
        <w:t xml:space="preserve">3.4.10. </w:t>
      </w:r>
      <w:proofErr w:type="gramStart"/>
      <w:r w:rsidRPr="002661D2">
        <w:rPr>
          <w:rFonts w:ascii="Arial" w:eastAsia="Times New Roman" w:hAnsi="Arial" w:cs="Arial"/>
          <w:color w:val="000000"/>
          <w:sz w:val="20"/>
          <w:szCs w:val="20"/>
        </w:rPr>
        <w:t>Максимальный срок исполнения административной процедуры - один рабочий день, который увеличивается в случае, если административная процедура, предусмотренная</w:t>
      </w:r>
      <w:proofErr w:type="gramEnd"/>
      <w:r w:rsidRPr="002661D2">
        <w:rPr>
          <w:rFonts w:ascii="Arial" w:eastAsia="Times New Roman" w:hAnsi="Arial" w:cs="Arial"/>
          <w:color w:val="000000"/>
          <w:sz w:val="20"/>
          <w:szCs w:val="20"/>
        </w:rPr>
        <w:t> </w:t>
      </w:r>
      <w:hyperlink r:id="rId20" w:anchor="P397" w:history="1">
        <w:r w:rsidRPr="002661D2">
          <w:rPr>
            <w:rFonts w:ascii="Arial" w:eastAsia="Times New Roman" w:hAnsi="Arial" w:cs="Arial"/>
            <w:color w:val="000000"/>
            <w:sz w:val="20"/>
            <w:szCs w:val="20"/>
          </w:rPr>
          <w:t>подпунктом 2 пункта 3.1.1</w:t>
        </w:r>
      </w:hyperlink>
      <w:r w:rsidRPr="002661D2">
        <w:rPr>
          <w:rFonts w:ascii="Arial" w:eastAsia="Times New Roman" w:hAnsi="Arial" w:cs="Arial"/>
          <w:color w:val="000000"/>
          <w:sz w:val="20"/>
          <w:szCs w:val="20"/>
        </w:rPr>
        <w:t> настоящего Регламента, была исполнена ранее истечения максимального срока, установленного </w:t>
      </w:r>
      <w:hyperlink r:id="rId21" w:anchor="P479" w:history="1">
        <w:r w:rsidRPr="002661D2">
          <w:rPr>
            <w:rFonts w:ascii="Arial" w:eastAsia="Times New Roman" w:hAnsi="Arial" w:cs="Arial"/>
            <w:color w:val="000000"/>
            <w:sz w:val="20"/>
            <w:szCs w:val="20"/>
          </w:rPr>
          <w:t>пунктом 3.3.15</w:t>
        </w:r>
      </w:hyperlink>
      <w:r w:rsidRPr="002661D2">
        <w:rPr>
          <w:rFonts w:ascii="Arial" w:eastAsia="Times New Roman" w:hAnsi="Arial" w:cs="Arial"/>
          <w:color w:val="000000"/>
          <w:sz w:val="20"/>
          <w:szCs w:val="20"/>
        </w:rPr>
        <w:t xml:space="preserve"> настоящего Регламента для ее </w:t>
      </w:r>
      <w:r w:rsidRPr="002661D2">
        <w:rPr>
          <w:rFonts w:ascii="Arial" w:eastAsia="Times New Roman" w:hAnsi="Arial" w:cs="Arial"/>
          <w:color w:val="000000"/>
          <w:sz w:val="20"/>
          <w:szCs w:val="20"/>
        </w:rPr>
        <w:lastRenderedPageBreak/>
        <w:t>исполнения, на количество неиспользованных дней максимального срока исполнения этой процедуры.</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center"/>
        <w:rPr>
          <w:rFonts w:ascii="Arial" w:eastAsia="Times New Roman" w:hAnsi="Arial" w:cs="Arial"/>
          <w:color w:val="000000"/>
          <w:sz w:val="20"/>
          <w:szCs w:val="20"/>
        </w:rPr>
      </w:pPr>
      <w:r w:rsidRPr="002661D2">
        <w:rPr>
          <w:rFonts w:ascii="Arial" w:eastAsia="Times New Roman" w:hAnsi="Arial" w:cs="Arial"/>
          <w:b/>
          <w:bCs/>
          <w:color w:val="000000"/>
          <w:sz w:val="20"/>
          <w:szCs w:val="20"/>
        </w:rPr>
        <w:t>4. Формы контроля исполнения административного регламента</w:t>
      </w:r>
    </w:p>
    <w:p w:rsidR="002661D2" w:rsidRPr="002661D2" w:rsidRDefault="002661D2" w:rsidP="002661D2">
      <w:pPr>
        <w:spacing w:after="0" w:line="240" w:lineRule="auto"/>
        <w:ind w:firstLine="709"/>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4.1. Контроль исполнения настоящего Регламента осуществляется в форме текущего контроля соблюдения и исполнения специалистами Управления настоящего Регламента.</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4.2. Текущий контроль соблюдения административных процедур при предоставлении муниципальной услуги осуществляется руководителем Управления имущественных отношений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4.3. Контроль полноты и качества предоставления муниципальной услуги включает в себя проверки с целью выявления и устранения нарушений прав заявителей, принятие решений и подготовку ответов на обращения заявителей, содержащие жалобы на решения, действия (бездействие) специалистов, ответственных за предоставление услуги.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4.4. В случае выявления нарушений прав получателей услуги, осуществляется привлечение виновных лиц к ответственности в соответствии с законодательством Российской Федерации.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По результатам проверки должностное лицо определяет меры индивидуального и общего характера, направленные на устранение выявленных в ходе проверки нарушений, с указанием сроков исполнения.</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4.5. Лица, уполномоченные на проведение проверки, в случае ненадлежащего исполнения возложенных на них обязанностей несут ответственность в соответствии законодательством Российской Федерации.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4.6. Контроль предоставления муниципальной услуги, в том числе со стороны граждан, их объединений и организаций, осуществляется посредством обеспечения возможности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center"/>
        <w:rPr>
          <w:rFonts w:ascii="Arial" w:eastAsia="Times New Roman" w:hAnsi="Arial" w:cs="Arial"/>
          <w:color w:val="000000"/>
          <w:sz w:val="20"/>
          <w:szCs w:val="20"/>
        </w:rPr>
      </w:pPr>
      <w:r w:rsidRPr="002661D2">
        <w:rPr>
          <w:rFonts w:ascii="Arial" w:eastAsia="Times New Roman" w:hAnsi="Arial" w:cs="Arial"/>
          <w:b/>
          <w:bCs/>
          <w:color w:val="000000"/>
          <w:sz w:val="20"/>
          <w:szCs w:val="20"/>
        </w:rPr>
        <w:t xml:space="preserve">5. </w:t>
      </w:r>
      <w:proofErr w:type="gramStart"/>
      <w:r w:rsidRPr="002661D2">
        <w:rPr>
          <w:rFonts w:ascii="Arial" w:eastAsia="Times New Roman" w:hAnsi="Arial" w:cs="Arial"/>
          <w:b/>
          <w:bCs/>
          <w:color w:val="000000"/>
          <w:sz w:val="20"/>
          <w:szCs w:val="20"/>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5.1. Случаи обжалования заявителем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proofErr w:type="gramStart"/>
      <w:r w:rsidRPr="002661D2">
        <w:rPr>
          <w:rFonts w:ascii="Arial" w:eastAsia="Times New Roman" w:hAnsi="Arial" w:cs="Arial"/>
          <w:color w:val="000000"/>
          <w:sz w:val="20"/>
          <w:szCs w:val="20"/>
        </w:rPr>
        <w:t>Заявитель вправе обжаловать действия (бездействие) и решения, принятые (осуществляемые) в ходе предоставления муниципальной услуги, в досудебном (внесудебном) порядке.</w:t>
      </w:r>
      <w:proofErr w:type="gramEnd"/>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Заявитель может обратиться с жалобой, в том числе в следующих случаях:</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1) нарушение срока регистрации заявления о предоставлении муниципальной услуги, комплексного запроса;</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 для предоставления муниципальной услуги, у заявителя;</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proofErr w:type="gramStart"/>
      <w:r w:rsidRPr="002661D2">
        <w:rPr>
          <w:rFonts w:ascii="Arial" w:eastAsia="Times New Roman" w:hAnsi="Arial" w:cs="Arial"/>
          <w:color w:val="000000"/>
          <w:sz w:val="20"/>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2661D2">
        <w:rPr>
          <w:rFonts w:ascii="Arial" w:eastAsia="Times New Roman" w:hAnsi="Arial" w:cs="Arial"/>
          <w:color w:val="000000"/>
          <w:sz w:val="20"/>
          <w:szCs w:val="20"/>
        </w:rPr>
        <w:t xml:space="preserve"> </w:t>
      </w:r>
      <w:proofErr w:type="gramStart"/>
      <w:r w:rsidRPr="002661D2">
        <w:rPr>
          <w:rFonts w:ascii="Arial" w:eastAsia="Times New Roman" w:hAnsi="Arial" w:cs="Arial"/>
          <w:color w:val="000000"/>
          <w:sz w:val="20"/>
          <w:szCs w:val="20"/>
        </w:rPr>
        <w:t xml:space="preserve">В указанном случае досудебное (внесудебное) обжалование заявителем </w:t>
      </w:r>
      <w:r w:rsidRPr="002661D2">
        <w:rPr>
          <w:rFonts w:ascii="Arial" w:eastAsia="Times New Roman" w:hAnsi="Arial" w:cs="Arial"/>
          <w:color w:val="000000"/>
          <w:sz w:val="20"/>
          <w:szCs w:val="20"/>
        </w:rPr>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Хакасия, муниципальными правовыми актами, в том числе настоящим Регламентом;</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proofErr w:type="gramStart"/>
      <w:r w:rsidRPr="002661D2">
        <w:rPr>
          <w:rFonts w:ascii="Arial" w:eastAsia="Times New Roman" w:hAnsi="Arial" w:cs="Arial"/>
          <w:color w:val="000000"/>
          <w:sz w:val="20"/>
          <w:szCs w:val="20"/>
        </w:rPr>
        <w:t>7) отказ уполномоченного органа, его должностного лица,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661D2">
        <w:rPr>
          <w:rFonts w:ascii="Arial" w:eastAsia="Times New Roman" w:hAnsi="Arial" w:cs="Arial"/>
          <w:color w:val="000000"/>
          <w:sz w:val="20"/>
          <w:szCs w:val="20"/>
        </w:rPr>
        <w:t xml:space="preserve"> </w:t>
      </w:r>
      <w:proofErr w:type="gramStart"/>
      <w:r w:rsidRPr="002661D2">
        <w:rPr>
          <w:rFonts w:ascii="Arial" w:eastAsia="Times New Roman" w:hAnsi="Arial" w:cs="Arial"/>
          <w:color w:val="000000"/>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8) нарушение срока или порядка выдачи документов по результатам предоставления муниципальной услуги;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proofErr w:type="gramStart"/>
      <w:r w:rsidRPr="002661D2">
        <w:rPr>
          <w:rFonts w:ascii="Arial" w:eastAsia="Times New Roman" w:hAnsi="Arial" w:cs="Arial"/>
          <w:color w:val="000000"/>
          <w:sz w:val="20"/>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муниципальными правовыми актами, в том числе настоящим Регламентом.</w:t>
      </w:r>
      <w:proofErr w:type="gramEnd"/>
      <w:r w:rsidRPr="002661D2">
        <w:rPr>
          <w:rFonts w:ascii="Arial" w:eastAsia="Times New Roman" w:hAnsi="Arial" w:cs="Arial"/>
          <w:color w:val="000000"/>
          <w:sz w:val="20"/>
          <w:szCs w:val="20"/>
        </w:rPr>
        <w:t xml:space="preserve"> </w:t>
      </w:r>
      <w:proofErr w:type="gramStart"/>
      <w:r w:rsidRPr="002661D2">
        <w:rPr>
          <w:rFonts w:ascii="Arial" w:eastAsia="Times New Roman" w:hAnsi="Arial" w:cs="Arial"/>
          <w:color w:val="000000"/>
          <w:sz w:val="20"/>
          <w:szCs w:val="20"/>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5.2. Требования к содержанию и порядок подачи жалоб на решения 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5.2.1. Жалоба подается в письменной форме на бумажном носителе, в электронной форме в Управление имущественных отношений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многофункциональный центр либо в Правительство Республики Хакасия, являющееся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Жалобы на решения и действия (бездействие) руководителя Управления имущественных отношений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подаются в администрацию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Хакасия.</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5.2.2. </w:t>
      </w:r>
      <w:proofErr w:type="gramStart"/>
      <w:r w:rsidRPr="002661D2">
        <w:rPr>
          <w:rFonts w:ascii="Arial" w:eastAsia="Times New Roman" w:hAnsi="Arial" w:cs="Arial"/>
          <w:color w:val="000000"/>
          <w:sz w:val="20"/>
          <w:szCs w:val="20"/>
        </w:rPr>
        <w:t xml:space="preserve">Жалоба на решения и действия (бездействие) Управления имущественных отношений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должностного лица Управления </w:t>
      </w:r>
      <w:r w:rsidRPr="002661D2">
        <w:rPr>
          <w:rFonts w:ascii="Arial" w:eastAsia="Times New Roman" w:hAnsi="Arial" w:cs="Arial"/>
          <w:color w:val="000000"/>
          <w:sz w:val="20"/>
          <w:szCs w:val="20"/>
        </w:rPr>
        <w:lastRenderedPageBreak/>
        <w:t xml:space="preserve">имущественных отношений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муниципального служащего, руководителя Управления имущественных отношений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может быть направлена по почте, через многофункциональный центр, с использованием сети «Интернет», официального сайта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или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Единого портала или Регионального портала, а также может быть принята</w:t>
      </w:r>
      <w:proofErr w:type="gramEnd"/>
      <w:r w:rsidRPr="002661D2">
        <w:rPr>
          <w:rFonts w:ascii="Arial" w:eastAsia="Times New Roman" w:hAnsi="Arial" w:cs="Arial"/>
          <w:color w:val="000000"/>
          <w:sz w:val="20"/>
          <w:szCs w:val="20"/>
        </w:rPr>
        <w:t xml:space="preserve"> при личном приеме заявителя.</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или Регионального портала, а также может быть принята при личном приеме заявителя.</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или Регионального портала, а также может быть принята при личном приеме заявителя.</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5.2.3. Жалоба должна содержать:</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1) наименование уполномоченного органа, должностного лица уполномоченного органа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proofErr w:type="gramStart"/>
      <w:r w:rsidRPr="002661D2">
        <w:rPr>
          <w:rFonts w:ascii="Arial" w:eastAsia="Times New Roman" w:hAnsi="Arial" w:cs="Arial"/>
          <w:color w:val="000000"/>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5.2.4. Прием жалоб в письменной форме осуществляется Управлением имущественных отношений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по месту приема заявлений о предоставлении муниципальной услуги в соответствии с пунктом 1.3.1 настоящего Регламента.</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Прием жалоб на руководителя Управления имущественных отношений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производится в здании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по адресу: Республика Хакасия, </w:t>
      </w:r>
      <w:proofErr w:type="spellStart"/>
      <w:r w:rsidRPr="002661D2">
        <w:rPr>
          <w:rFonts w:ascii="Arial" w:eastAsia="Times New Roman" w:hAnsi="Arial" w:cs="Arial"/>
          <w:color w:val="000000"/>
          <w:sz w:val="20"/>
          <w:szCs w:val="20"/>
        </w:rPr>
        <w:t>Усть-Абаканский</w:t>
      </w:r>
      <w:proofErr w:type="spellEnd"/>
      <w:r w:rsidRPr="002661D2">
        <w:rPr>
          <w:rFonts w:ascii="Arial" w:eastAsia="Times New Roman" w:hAnsi="Arial" w:cs="Arial"/>
          <w:color w:val="000000"/>
          <w:sz w:val="20"/>
          <w:szCs w:val="20"/>
        </w:rPr>
        <w:t xml:space="preserve"> район, р.п. Усть-Абакан, ул. Рабочая, д. 9, время приема: понедельник – пятница, с 08.00 до 12.00, с 13.00 до 17.00.</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Прием жалоб на решения и действия (бездействие) работника многофункционального центра в письменной форме осуществляются многофункциональным центром по месту приема заявлений о предоставлении муниципальной услуги в соответствии с пунктом 1.3.3 настоящего Регламента.</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Прием жалоб на решения и действия (бездействие) многофункционального центра осуществляется учредителем многофункционального центра или должностным лицом, уполномоченным нормативным правовым актом Республики Хакасия, по адресу: Республика Хакасия, город Абакан, проспект Ленина, дом 67.</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5.2.5.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2661D2">
        <w:rPr>
          <w:rFonts w:ascii="Arial" w:eastAsia="Times New Roman" w:hAnsi="Arial" w:cs="Arial"/>
          <w:color w:val="000000"/>
          <w:sz w:val="20"/>
          <w:szCs w:val="20"/>
        </w:rPr>
        <w:t>представлена</w:t>
      </w:r>
      <w:proofErr w:type="gramEnd"/>
      <w:r w:rsidRPr="002661D2">
        <w:rPr>
          <w:rFonts w:ascii="Arial" w:eastAsia="Times New Roman" w:hAnsi="Arial" w:cs="Arial"/>
          <w:color w:val="000000"/>
          <w:sz w:val="20"/>
          <w:szCs w:val="20"/>
        </w:rPr>
        <w:t>:</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1) оформленная в соответствии с законодательством Российской Федерации доверенность (для физических лиц);</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5.3. Сроки рассмотрения жалоб</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lastRenderedPageBreak/>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Жалоба, поступившая в Управление имущественных отношений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в администрацию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многофункциональный центр, учредителю многофункционального центра, в организации, предусмотренные частью 1.1 статьи 16 Федерального закона № 210-ФЗ, подлежит регистрации в день ее поступления. </w:t>
      </w:r>
      <w:proofErr w:type="gramStart"/>
      <w:r w:rsidRPr="002661D2">
        <w:rPr>
          <w:rFonts w:ascii="Arial" w:eastAsia="Times New Roman" w:hAnsi="Arial" w:cs="Arial"/>
          <w:color w:val="000000"/>
          <w:sz w:val="20"/>
          <w:szCs w:val="20"/>
        </w:rPr>
        <w:t>Жалоба рассматривается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5.4. Решения, принимаемые по результатам рассмотрения жалоб</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5.4.1. По результатам рассмотрения жалобы принимается одно из следующих решений:</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proofErr w:type="gramStart"/>
      <w:r w:rsidRPr="002661D2">
        <w:rPr>
          <w:rFonts w:ascii="Arial" w:eastAsia="Times New Roman" w:hAnsi="Arial" w:cs="Arial"/>
          <w:color w:val="000000"/>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Хакасия, муниципальными правовыми актами;</w:t>
      </w:r>
      <w:proofErr w:type="gramEnd"/>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 в удовлетворении жалобы отказывается в случаях:</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а) наличия вступившего в законную силу судебного акта по жалобе о том же предмете и по тем же основаниям;</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б) подачи жалобы лицом, полномочия которого не подтверждены в порядке, установленном законодательством Российской Федерации;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в) наличия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г) отсутствия в обжалуемых решениях, действиях (бездействии), принятых (осуществляемых) в ходе предоставления муниципальной услуги, нарушений требований нормативных правовых актов Российской Федерации, нормативных правовых актов Республики Хакасия, муниципальных правовых актов.</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5.4.2. Ответ на жалобу не дается в следующих случаях:</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1) отсутствие в жалобе фамилии гражданина, направившего обращение, или почтового адреса, по которому должен быть направлен ответ;</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 наличие в жалобе нецензурных либо оскорбительных выражений, угроз жизни, здоровью и имуществу должностного лица, а также членов его семьи;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proofErr w:type="gramStart"/>
      <w:r w:rsidRPr="002661D2">
        <w:rPr>
          <w:rFonts w:ascii="Arial" w:eastAsia="Times New Roman" w:hAnsi="Arial" w:cs="Arial"/>
          <w:color w:val="000000"/>
          <w:sz w:val="20"/>
          <w:szCs w:val="20"/>
        </w:rPr>
        <w:t>3) текст жалобы, фамилия, имя, отчество (при наличии) и (или) почтовый адрес заявителя, указанные в жалобе, не поддаются прочтению.</w:t>
      </w:r>
      <w:proofErr w:type="gramEnd"/>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5.4.3. </w:t>
      </w:r>
      <w:proofErr w:type="gramStart"/>
      <w:r w:rsidRPr="002661D2">
        <w:rPr>
          <w:rFonts w:ascii="Arial" w:eastAsia="Times New Roman" w:hAnsi="Arial" w:cs="Arial"/>
          <w:color w:val="000000"/>
          <w:sz w:val="20"/>
          <w:szCs w:val="20"/>
        </w:rPr>
        <w:t>Не позднее дня, следующего за днем принятия решения по результатам рассмотрения жалобы, заявителю направляется мотивированный ответ о результатах рассмотрения жалобы в письменной форме и по желанию заявителя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roofErr w:type="gramEnd"/>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5.4.4. В случае признания жалобы подлежащей удовлетворению в ответе заявителю, указанном в пункте 5.4.3. Регламента, дается информация о действиях, осуществляемых Управлением имущественных отношений администрации </w:t>
      </w:r>
      <w:proofErr w:type="spellStart"/>
      <w:r w:rsidRPr="002661D2">
        <w:rPr>
          <w:rFonts w:ascii="Arial" w:eastAsia="Times New Roman" w:hAnsi="Arial" w:cs="Arial"/>
          <w:color w:val="000000"/>
          <w:sz w:val="20"/>
          <w:szCs w:val="20"/>
        </w:rPr>
        <w:t>Усть-Абаканского</w:t>
      </w:r>
      <w:proofErr w:type="spellEnd"/>
      <w:r w:rsidRPr="002661D2">
        <w:rPr>
          <w:rFonts w:ascii="Arial" w:eastAsia="Times New Roman" w:hAnsi="Arial" w:cs="Arial"/>
          <w:color w:val="000000"/>
          <w:sz w:val="20"/>
          <w:szCs w:val="20"/>
        </w:rPr>
        <w:t xml:space="preserve"> района,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661D2">
        <w:rPr>
          <w:rFonts w:ascii="Arial" w:eastAsia="Times New Roman" w:hAnsi="Arial" w:cs="Arial"/>
          <w:color w:val="000000"/>
          <w:sz w:val="20"/>
          <w:szCs w:val="20"/>
        </w:rPr>
        <w:t>неудобства</w:t>
      </w:r>
      <w:proofErr w:type="gramEnd"/>
      <w:r w:rsidRPr="002661D2">
        <w:rPr>
          <w:rFonts w:ascii="Arial" w:eastAsia="Times New Roman" w:hAnsi="Arial" w:cs="Arial"/>
          <w:color w:val="000000"/>
          <w:sz w:val="20"/>
          <w:szCs w:val="2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В случае признания </w:t>
      </w:r>
      <w:proofErr w:type="gramStart"/>
      <w:r w:rsidRPr="002661D2">
        <w:rPr>
          <w:rFonts w:ascii="Arial" w:eastAsia="Times New Roman" w:hAnsi="Arial" w:cs="Arial"/>
          <w:color w:val="000000"/>
          <w:sz w:val="20"/>
          <w:szCs w:val="20"/>
        </w:rPr>
        <w:t>жалобы</w:t>
      </w:r>
      <w:proofErr w:type="gramEnd"/>
      <w:r w:rsidRPr="002661D2">
        <w:rPr>
          <w:rFonts w:ascii="Arial" w:eastAsia="Times New Roman" w:hAnsi="Arial" w:cs="Arial"/>
          <w:color w:val="000000"/>
          <w:sz w:val="20"/>
          <w:szCs w:val="20"/>
        </w:rPr>
        <w:t xml:space="preserve"> не подлежащей удовлетворению в ответе заявителю, указанном в пункте 5.4.3. Регламента, даются аргументированные разъяснения о причинах принятого решения, а также информация о порядке обжалования принятого решения.</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5.4.5. В ответе по результатам рассмотрения жалобы указываются:</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proofErr w:type="gramStart"/>
      <w:r w:rsidRPr="002661D2">
        <w:rPr>
          <w:rFonts w:ascii="Arial" w:eastAsia="Times New Roman" w:hAnsi="Arial" w:cs="Arial"/>
          <w:color w:val="000000"/>
          <w:sz w:val="20"/>
          <w:szCs w:val="20"/>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2) номер, дата, место принятия решения, включая сведения о должностном лице, решение или действие (бездействие) которого обжалуется;</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3) фамилия, имя, отчество (при наличии) или наименование заявителя;</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4) основания для принятия решения по жалобе;</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5) принятое по жалобе решение;</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lastRenderedPageBreak/>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7) сведения о порядке обжалования принятого по жалобе решения.</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5.4.6. В случае установления в ходе или по результатам </w:t>
      </w:r>
      <w:proofErr w:type="gramStart"/>
      <w:r w:rsidRPr="002661D2">
        <w:rPr>
          <w:rFonts w:ascii="Arial" w:eastAsia="Times New Roman" w:hAnsi="Arial" w:cs="Arial"/>
          <w:color w:val="000000"/>
          <w:sz w:val="20"/>
          <w:szCs w:val="20"/>
        </w:rPr>
        <w:t>рассмотрения жалобы признаков состава административного правонарушения</w:t>
      </w:r>
      <w:proofErr w:type="gramEnd"/>
      <w:r w:rsidRPr="002661D2">
        <w:rPr>
          <w:rFonts w:ascii="Arial" w:eastAsia="Times New Roman" w:hAnsi="Arial" w:cs="Arial"/>
          <w:color w:val="000000"/>
          <w:sz w:val="20"/>
          <w:szCs w:val="20"/>
        </w:rPr>
        <w:t xml:space="preserve">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rsidR="002661D2" w:rsidRPr="002661D2" w:rsidRDefault="002661D2" w:rsidP="002661D2">
      <w:pPr>
        <w:spacing w:after="0" w:line="240" w:lineRule="auto"/>
        <w:ind w:firstLine="709"/>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jc w:val="right"/>
        <w:rPr>
          <w:rFonts w:ascii="Arial" w:eastAsia="Times New Roman" w:hAnsi="Arial" w:cs="Arial"/>
          <w:color w:val="000000"/>
          <w:sz w:val="20"/>
          <w:szCs w:val="20"/>
        </w:rPr>
      </w:pPr>
      <w:r w:rsidRPr="002661D2">
        <w:rPr>
          <w:rFonts w:ascii="Arial" w:eastAsia="Times New Roman" w:hAnsi="Arial" w:cs="Arial"/>
          <w:color w:val="000000"/>
          <w:sz w:val="20"/>
          <w:szCs w:val="20"/>
        </w:rPr>
        <w:t>Приложение № 1</w:t>
      </w:r>
    </w:p>
    <w:p w:rsidR="002661D2" w:rsidRPr="002661D2" w:rsidRDefault="002661D2" w:rsidP="002661D2">
      <w:pPr>
        <w:spacing w:after="0" w:line="240" w:lineRule="auto"/>
        <w:jc w:val="right"/>
        <w:rPr>
          <w:rFonts w:ascii="Arial" w:eastAsia="Times New Roman" w:hAnsi="Arial" w:cs="Arial"/>
          <w:color w:val="000000"/>
          <w:sz w:val="20"/>
          <w:szCs w:val="20"/>
        </w:rPr>
      </w:pPr>
      <w:r w:rsidRPr="002661D2">
        <w:rPr>
          <w:rFonts w:ascii="Arial" w:eastAsia="Times New Roman" w:hAnsi="Arial" w:cs="Arial"/>
          <w:color w:val="000000"/>
          <w:sz w:val="20"/>
          <w:szCs w:val="20"/>
        </w:rPr>
        <w:t>к Административному регламенту</w:t>
      </w:r>
    </w:p>
    <w:p w:rsidR="002661D2" w:rsidRPr="002661D2" w:rsidRDefault="002661D2" w:rsidP="002661D2">
      <w:pPr>
        <w:spacing w:after="0" w:line="240" w:lineRule="auto"/>
        <w:jc w:val="right"/>
        <w:rPr>
          <w:rFonts w:ascii="Arial" w:eastAsia="Times New Roman" w:hAnsi="Arial" w:cs="Arial"/>
          <w:color w:val="000000"/>
          <w:sz w:val="20"/>
          <w:szCs w:val="20"/>
        </w:rPr>
      </w:pPr>
      <w:r w:rsidRPr="002661D2">
        <w:rPr>
          <w:rFonts w:ascii="Arial" w:eastAsia="Times New Roman" w:hAnsi="Arial" w:cs="Arial"/>
          <w:color w:val="000000"/>
          <w:sz w:val="20"/>
          <w:szCs w:val="20"/>
        </w:rPr>
        <w:t>предоставления муниципальной услуги</w:t>
      </w:r>
    </w:p>
    <w:p w:rsidR="002661D2" w:rsidRPr="002661D2" w:rsidRDefault="002661D2" w:rsidP="002661D2">
      <w:pPr>
        <w:spacing w:after="0" w:line="240" w:lineRule="auto"/>
        <w:jc w:val="right"/>
        <w:rPr>
          <w:rFonts w:ascii="Arial" w:eastAsia="Times New Roman" w:hAnsi="Arial" w:cs="Arial"/>
          <w:color w:val="000000"/>
          <w:sz w:val="20"/>
          <w:szCs w:val="20"/>
        </w:rPr>
      </w:pPr>
      <w:r w:rsidRPr="002661D2">
        <w:rPr>
          <w:rFonts w:ascii="Arial" w:eastAsia="Times New Roman" w:hAnsi="Arial" w:cs="Arial"/>
          <w:color w:val="000000"/>
          <w:sz w:val="20"/>
          <w:szCs w:val="20"/>
        </w:rPr>
        <w:t>«Выдача разрешения на ввод объекта в эксплуатацию»</w:t>
      </w:r>
    </w:p>
    <w:p w:rsidR="002661D2" w:rsidRPr="002661D2" w:rsidRDefault="002661D2" w:rsidP="002661D2">
      <w:pPr>
        <w:spacing w:after="0" w:line="240" w:lineRule="auto"/>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jc w:val="center"/>
        <w:rPr>
          <w:rFonts w:ascii="Arial" w:eastAsia="Times New Roman" w:hAnsi="Arial" w:cs="Arial"/>
          <w:color w:val="000000"/>
          <w:sz w:val="20"/>
          <w:szCs w:val="20"/>
        </w:rPr>
      </w:pPr>
      <w:r w:rsidRPr="002661D2">
        <w:rPr>
          <w:rFonts w:ascii="Arial" w:eastAsia="Times New Roman" w:hAnsi="Arial" w:cs="Arial"/>
          <w:color w:val="000000"/>
          <w:sz w:val="20"/>
          <w:szCs w:val="20"/>
        </w:rPr>
        <w:t>ПРИМЕРНАЯ ФОРМА ЗАЯВЛЕНИЯ О ПРЕДОСТАВЛЕНИИ МУНИЦИПАЛЬНОЙ УСЛУГИ ПО ВЫДАЧЕ РАЗРЕШЕНИЯ НА ВВОД ОБЪЕКТА В ЭКСПЛУАТАЦИЮ</w:t>
      </w:r>
    </w:p>
    <w:p w:rsidR="002661D2" w:rsidRPr="002661D2" w:rsidRDefault="002661D2" w:rsidP="002661D2">
      <w:pPr>
        <w:spacing w:after="0" w:line="240" w:lineRule="auto"/>
        <w:jc w:val="both"/>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 </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В Управление имущественных отношений</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 xml:space="preserve">администрации </w:t>
      </w:r>
      <w:proofErr w:type="spellStart"/>
      <w:r w:rsidRPr="002661D2">
        <w:rPr>
          <w:rFonts w:ascii="Arial" w:eastAsia="Times New Roman" w:hAnsi="Arial" w:cs="Arial"/>
          <w:color w:val="000000"/>
          <w:kern w:val="36"/>
          <w:sz w:val="20"/>
          <w:szCs w:val="20"/>
        </w:rPr>
        <w:t>Усть-Абаканского</w:t>
      </w:r>
      <w:proofErr w:type="spellEnd"/>
      <w:r w:rsidRPr="002661D2">
        <w:rPr>
          <w:rFonts w:ascii="Arial" w:eastAsia="Times New Roman" w:hAnsi="Arial" w:cs="Arial"/>
          <w:color w:val="000000"/>
          <w:kern w:val="36"/>
          <w:sz w:val="20"/>
          <w:szCs w:val="20"/>
        </w:rPr>
        <w:t xml:space="preserve"> района</w:t>
      </w:r>
    </w:p>
    <w:p w:rsidR="002661D2" w:rsidRPr="002661D2" w:rsidRDefault="002661D2" w:rsidP="002661D2">
      <w:pPr>
        <w:spacing w:after="0" w:line="240" w:lineRule="auto"/>
        <w:jc w:val="right"/>
        <w:rPr>
          <w:rFonts w:ascii="Arial" w:eastAsia="Times New Roman" w:hAnsi="Arial" w:cs="Arial"/>
          <w:color w:val="000000"/>
          <w:sz w:val="20"/>
          <w:szCs w:val="20"/>
        </w:rPr>
      </w:pPr>
      <w:r w:rsidRPr="002661D2">
        <w:rPr>
          <w:rFonts w:ascii="Arial" w:eastAsia="Times New Roman" w:hAnsi="Arial" w:cs="Arial"/>
          <w:color w:val="000000"/>
          <w:sz w:val="20"/>
          <w:szCs w:val="20"/>
        </w:rPr>
        <w:t>от _______________________________________</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наименование юридического лица,</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ФИО заявителя - физического лица</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Основной государственный регистрационный</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номер юридического лица (ОГРН) ____________</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ИНН юридического лица ____________________</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Юридический адрес/адрес регистрации по месту</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жительства: ______________________________</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(индекс, адрес полностью)</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Адрес электронной почты для связи</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с заявителем и направления документов:</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_________________________________________</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 </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Документ, удостоверяющий личность заявителя -</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физического лица: _________________________</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proofErr w:type="gramStart"/>
      <w:r w:rsidRPr="002661D2">
        <w:rPr>
          <w:rFonts w:ascii="Arial" w:eastAsia="Times New Roman" w:hAnsi="Arial" w:cs="Arial"/>
          <w:color w:val="000000"/>
          <w:kern w:val="36"/>
          <w:sz w:val="20"/>
          <w:szCs w:val="20"/>
        </w:rPr>
        <w:t>(наименование документа, серия,</w:t>
      </w:r>
      <w:proofErr w:type="gramEnd"/>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номер, кем и когда выдан)</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Представитель по доверенности: _____________</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(фамилия, имя, отчество)</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 xml:space="preserve">Доверенность </w:t>
      </w:r>
      <w:proofErr w:type="gramStart"/>
      <w:r w:rsidRPr="002661D2">
        <w:rPr>
          <w:rFonts w:ascii="Arial" w:eastAsia="Times New Roman" w:hAnsi="Arial" w:cs="Arial"/>
          <w:color w:val="000000"/>
          <w:kern w:val="36"/>
          <w:sz w:val="20"/>
          <w:szCs w:val="20"/>
        </w:rPr>
        <w:t>от</w:t>
      </w:r>
      <w:proofErr w:type="gramEnd"/>
      <w:r w:rsidRPr="002661D2">
        <w:rPr>
          <w:rFonts w:ascii="Arial" w:eastAsia="Times New Roman" w:hAnsi="Arial" w:cs="Arial"/>
          <w:color w:val="000000"/>
          <w:kern w:val="36"/>
          <w:sz w:val="20"/>
          <w:szCs w:val="20"/>
        </w:rPr>
        <w:t xml:space="preserve"> ___________________________</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 _______________________________________</w:t>
      </w:r>
    </w:p>
    <w:p w:rsidR="002661D2" w:rsidRPr="002661D2" w:rsidRDefault="002661D2" w:rsidP="002661D2">
      <w:pPr>
        <w:spacing w:after="0" w:line="240" w:lineRule="auto"/>
        <w:jc w:val="right"/>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Телефоны заявителя: _______________________</w:t>
      </w:r>
    </w:p>
    <w:p w:rsidR="002661D2" w:rsidRPr="002661D2" w:rsidRDefault="002661D2" w:rsidP="002661D2">
      <w:pPr>
        <w:spacing w:after="0" w:line="240" w:lineRule="auto"/>
        <w:jc w:val="both"/>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 </w:t>
      </w:r>
    </w:p>
    <w:p w:rsidR="002661D2" w:rsidRPr="002661D2" w:rsidRDefault="002661D2" w:rsidP="002661D2">
      <w:pPr>
        <w:spacing w:after="0" w:line="240" w:lineRule="auto"/>
        <w:jc w:val="center"/>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Заявление о выдаче разрешения на строительство объекта капитального строительства</w:t>
      </w:r>
    </w:p>
    <w:p w:rsidR="002661D2" w:rsidRPr="002661D2" w:rsidRDefault="002661D2" w:rsidP="002661D2">
      <w:pPr>
        <w:spacing w:after="0" w:line="240" w:lineRule="auto"/>
        <w:jc w:val="both"/>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 </w:t>
      </w:r>
    </w:p>
    <w:p w:rsidR="002661D2" w:rsidRPr="002661D2" w:rsidRDefault="002661D2" w:rsidP="002661D2">
      <w:pPr>
        <w:spacing w:after="0" w:line="240" w:lineRule="auto"/>
        <w:jc w:val="both"/>
        <w:outlineLvl w:val="0"/>
        <w:rPr>
          <w:rFonts w:ascii="Arial" w:eastAsia="Times New Roman" w:hAnsi="Arial" w:cs="Arial"/>
          <w:b/>
          <w:bCs/>
          <w:color w:val="000000"/>
          <w:kern w:val="36"/>
          <w:sz w:val="20"/>
          <w:szCs w:val="20"/>
        </w:rPr>
      </w:pPr>
      <w:proofErr w:type="gramStart"/>
      <w:r w:rsidRPr="002661D2">
        <w:rPr>
          <w:rFonts w:ascii="Arial" w:eastAsia="Times New Roman" w:hAnsi="Arial" w:cs="Arial"/>
          <w:color w:val="000000"/>
          <w:kern w:val="36"/>
          <w:sz w:val="20"/>
          <w:szCs w:val="20"/>
        </w:rPr>
        <w:t>Прошу выдать разрешение на ввод в эксплуатацию объекта капитального строительства/этапа строительства объекта капитального строительства (в случае, если ранее было выдано разрешение на строительство этапа строительства объекта капитального строительства) (ненужное зачеркнуть): ______________________________________________________________________ (указать полное наименование объекта капитального строительства (этапа) в соответствии с проектной документацией, разрешением на строительство), с кадастровым номером __________________________________________________ (в отношении учтенного в государственном кадастре недвижимости реконструируемого объекта), расположенного по</w:t>
      </w:r>
      <w:proofErr w:type="gramEnd"/>
      <w:r w:rsidRPr="002661D2">
        <w:rPr>
          <w:rFonts w:ascii="Arial" w:eastAsia="Times New Roman" w:hAnsi="Arial" w:cs="Arial"/>
          <w:color w:val="000000"/>
          <w:kern w:val="36"/>
          <w:sz w:val="20"/>
          <w:szCs w:val="20"/>
        </w:rPr>
        <w:t xml:space="preserve"> </w:t>
      </w:r>
      <w:proofErr w:type="gramStart"/>
      <w:r w:rsidRPr="002661D2">
        <w:rPr>
          <w:rFonts w:ascii="Arial" w:eastAsia="Times New Roman" w:hAnsi="Arial" w:cs="Arial"/>
          <w:color w:val="000000"/>
          <w:kern w:val="36"/>
          <w:sz w:val="20"/>
          <w:szCs w:val="20"/>
        </w:rPr>
        <w:t>адресу _____________________ (указать адрес реконструируемого объекта капитального строительства, а при наличии - адрес реконструируемого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на земельном участке с кадастровым номером __________________________________________________ (указать кадастровый номер земельного участка (земельных участков), в пределах которого (которых) над или под которым (которыми) расположено здание, сооружение).</w:t>
      </w:r>
      <w:proofErr w:type="gramEnd"/>
    </w:p>
    <w:p w:rsidR="002661D2" w:rsidRPr="002661D2" w:rsidRDefault="002661D2" w:rsidP="002661D2">
      <w:pPr>
        <w:spacing w:after="0" w:line="240" w:lineRule="auto"/>
        <w:jc w:val="both"/>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lastRenderedPageBreak/>
        <w:t xml:space="preserve">В отношении </w:t>
      </w:r>
      <w:proofErr w:type="gramStart"/>
      <w:r w:rsidRPr="002661D2">
        <w:rPr>
          <w:rFonts w:ascii="Arial" w:eastAsia="Times New Roman" w:hAnsi="Arial" w:cs="Arial"/>
          <w:color w:val="000000"/>
          <w:sz w:val="20"/>
          <w:szCs w:val="20"/>
        </w:rPr>
        <w:t>объекта капитального строительства/этапа строительства объекта капитального</w:t>
      </w:r>
      <w:proofErr w:type="gramEnd"/>
      <w:r w:rsidRPr="002661D2">
        <w:rPr>
          <w:rFonts w:ascii="Arial" w:eastAsia="Times New Roman" w:hAnsi="Arial" w:cs="Arial"/>
          <w:color w:val="000000"/>
          <w:sz w:val="20"/>
          <w:szCs w:val="20"/>
        </w:rPr>
        <w:t xml:space="preserve"> строительства (ненужное зачеркнуть) выдано разрешение на строительство № __________________________, дата выдачи _______________, орган, выдавший разрешение на строительство _________________.</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Сведения о ранее выданных разрешениях на ввод объекта в эксплуатацию </w:t>
      </w:r>
      <w:proofErr w:type="gramStart"/>
      <w:r w:rsidRPr="002661D2">
        <w:rPr>
          <w:rFonts w:ascii="Arial" w:eastAsia="Times New Roman" w:hAnsi="Arial" w:cs="Arial"/>
          <w:color w:val="000000"/>
          <w:sz w:val="20"/>
          <w:szCs w:val="20"/>
        </w:rPr>
        <w:t>в</w:t>
      </w:r>
      <w:proofErr w:type="gramEnd"/>
    </w:p>
    <w:p w:rsidR="002661D2" w:rsidRPr="002661D2" w:rsidRDefault="002661D2" w:rsidP="002661D2">
      <w:pPr>
        <w:spacing w:after="0" w:line="240" w:lineRule="auto"/>
        <w:ind w:firstLine="473"/>
        <w:jc w:val="both"/>
        <w:rPr>
          <w:rFonts w:ascii="Arial" w:eastAsia="Times New Roman" w:hAnsi="Arial" w:cs="Arial"/>
          <w:color w:val="000000"/>
          <w:sz w:val="20"/>
          <w:szCs w:val="20"/>
        </w:rPr>
      </w:pPr>
      <w:proofErr w:type="gramStart"/>
      <w:r w:rsidRPr="002661D2">
        <w:rPr>
          <w:rFonts w:ascii="Arial" w:eastAsia="Times New Roman" w:hAnsi="Arial" w:cs="Arial"/>
          <w:color w:val="000000"/>
          <w:sz w:val="20"/>
          <w:szCs w:val="20"/>
        </w:rPr>
        <w:t>отношении</w:t>
      </w:r>
      <w:proofErr w:type="gramEnd"/>
      <w:r w:rsidRPr="002661D2">
        <w:rPr>
          <w:rFonts w:ascii="Arial" w:eastAsia="Times New Roman" w:hAnsi="Arial" w:cs="Arial"/>
          <w:color w:val="000000"/>
          <w:sz w:val="20"/>
          <w:szCs w:val="20"/>
        </w:rPr>
        <w:t xml:space="preserve"> этапа строительства, реконструкции объекта капитального строительства (при наличии):</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1) разрешение на ввод объекта в эксплуатацию № _____________________,</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дата выдачи _________________, орган, выдавший разрешение на строительство</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_____________________________________________________________________;</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2) разрешение на ввод объекта в эксплуатацию № ______________________,</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дата выдачи _________________, орган, выдавший разрешение на строительство</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_____________________________________________________________________.</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Работы производились подрядным / хозяйственным (</w:t>
      </w:r>
      <w:proofErr w:type="gramStart"/>
      <w:r w:rsidRPr="002661D2">
        <w:rPr>
          <w:rFonts w:ascii="Arial" w:eastAsia="Times New Roman" w:hAnsi="Arial" w:cs="Arial"/>
          <w:color w:val="000000"/>
          <w:sz w:val="20"/>
          <w:szCs w:val="20"/>
        </w:rPr>
        <w:t>ненужное</w:t>
      </w:r>
      <w:proofErr w:type="gramEnd"/>
      <w:r w:rsidRPr="002661D2">
        <w:rPr>
          <w:rFonts w:ascii="Arial" w:eastAsia="Times New Roman" w:hAnsi="Arial" w:cs="Arial"/>
          <w:color w:val="000000"/>
          <w:sz w:val="20"/>
          <w:szCs w:val="20"/>
        </w:rPr>
        <w:t xml:space="preserve"> зачеркнуть) способом.</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Результат предоставления муниципальной услуги может быть </w:t>
      </w:r>
      <w:proofErr w:type="gramStart"/>
      <w:r w:rsidRPr="002661D2">
        <w:rPr>
          <w:rFonts w:ascii="Arial" w:eastAsia="Times New Roman" w:hAnsi="Arial" w:cs="Arial"/>
          <w:color w:val="000000"/>
          <w:sz w:val="20"/>
          <w:szCs w:val="20"/>
        </w:rPr>
        <w:t>получен мной в виде бумажного документа при непосредственном личном обращении / направлен</w:t>
      </w:r>
      <w:proofErr w:type="gramEnd"/>
      <w:r w:rsidRPr="002661D2">
        <w:rPr>
          <w:rFonts w:ascii="Arial" w:eastAsia="Times New Roman" w:hAnsi="Arial" w:cs="Arial"/>
          <w:color w:val="000000"/>
          <w:sz w:val="20"/>
          <w:szCs w:val="20"/>
        </w:rPr>
        <w:t xml:space="preserve"> посредством почтового отправления в мой адрес / направлен в форме электронного документа, подписанного электронной подписью (подчеркнуть один из предложенных способов).</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Я, заявитель - физическое лицо, информирова</w:t>
      </w:r>
      <w:proofErr w:type="gramStart"/>
      <w:r w:rsidRPr="002661D2">
        <w:rPr>
          <w:rFonts w:ascii="Arial" w:eastAsia="Times New Roman" w:hAnsi="Arial" w:cs="Arial"/>
          <w:color w:val="000000"/>
          <w:sz w:val="20"/>
          <w:szCs w:val="20"/>
        </w:rPr>
        <w:t>н(</w:t>
      </w:r>
      <w:proofErr w:type="gramEnd"/>
      <w:r w:rsidRPr="002661D2">
        <w:rPr>
          <w:rFonts w:ascii="Arial" w:eastAsia="Times New Roman" w:hAnsi="Arial" w:cs="Arial"/>
          <w:color w:val="000000"/>
          <w:sz w:val="20"/>
          <w:szCs w:val="20"/>
        </w:rPr>
        <w:t>-а), что в целях получения муниципальной услуги мною - субъектом персональных данных должно быть принято решение о предоставлении моих персональных данных и дано согласие на их обработку в письменной форме путем заполнения типовой формы согласия на обработку персональных данных, утвержденной в органе местного самоуправления, либо, в противном случае, мне будут разъяснены юридические последствия отказа предоставить свои персональные данные.</w:t>
      </w:r>
    </w:p>
    <w:p w:rsidR="002661D2" w:rsidRPr="002661D2" w:rsidRDefault="002661D2" w:rsidP="002661D2">
      <w:pPr>
        <w:spacing w:after="0" w:line="240" w:lineRule="auto"/>
        <w:jc w:val="both"/>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 </w:t>
      </w:r>
    </w:p>
    <w:p w:rsidR="002661D2" w:rsidRPr="002661D2" w:rsidRDefault="002661D2" w:rsidP="002661D2">
      <w:pPr>
        <w:spacing w:after="0" w:line="240" w:lineRule="auto"/>
        <w:jc w:val="both"/>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К заявлению прилагаются следующие документы:</w:t>
      </w:r>
    </w:p>
    <w:p w:rsidR="002661D2" w:rsidRPr="002661D2" w:rsidRDefault="002661D2" w:rsidP="002661D2">
      <w:pPr>
        <w:spacing w:after="0" w:line="240" w:lineRule="auto"/>
        <w:jc w:val="both"/>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1) ___________________________________________________________________;</w:t>
      </w:r>
    </w:p>
    <w:p w:rsidR="002661D2" w:rsidRPr="002661D2" w:rsidRDefault="002661D2" w:rsidP="002661D2">
      <w:pPr>
        <w:spacing w:after="0" w:line="240" w:lineRule="auto"/>
        <w:jc w:val="both"/>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2) ___________________________________________________________________;</w:t>
      </w:r>
    </w:p>
    <w:p w:rsidR="002661D2" w:rsidRPr="002661D2" w:rsidRDefault="002661D2" w:rsidP="002661D2">
      <w:pPr>
        <w:spacing w:after="0" w:line="240" w:lineRule="auto"/>
        <w:jc w:val="both"/>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3) ___________________________________________________________________;</w:t>
      </w:r>
    </w:p>
    <w:p w:rsidR="002661D2" w:rsidRPr="002661D2" w:rsidRDefault="002661D2" w:rsidP="002661D2">
      <w:pPr>
        <w:spacing w:after="0" w:line="240" w:lineRule="auto"/>
        <w:jc w:val="both"/>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 </w:t>
      </w:r>
    </w:p>
    <w:p w:rsidR="002661D2" w:rsidRPr="002661D2" w:rsidRDefault="002661D2" w:rsidP="002661D2">
      <w:pPr>
        <w:spacing w:after="0" w:line="240" w:lineRule="auto"/>
        <w:jc w:val="both"/>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Заявитель ____________________________________________________________</w:t>
      </w:r>
    </w:p>
    <w:p w:rsidR="002661D2" w:rsidRPr="002661D2" w:rsidRDefault="002661D2" w:rsidP="002661D2">
      <w:pPr>
        <w:spacing w:after="0" w:line="240" w:lineRule="auto"/>
        <w:jc w:val="center"/>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(ФИО заявителя/представителя заявителя полностью, подпись)</w:t>
      </w:r>
    </w:p>
    <w:p w:rsidR="002661D2" w:rsidRPr="002661D2" w:rsidRDefault="002661D2" w:rsidP="002661D2">
      <w:pPr>
        <w:spacing w:after="0" w:line="240" w:lineRule="auto"/>
        <w:jc w:val="both"/>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 </w:t>
      </w:r>
    </w:p>
    <w:p w:rsidR="002661D2" w:rsidRPr="002661D2" w:rsidRDefault="002661D2" w:rsidP="002661D2">
      <w:pPr>
        <w:spacing w:after="0" w:line="240" w:lineRule="auto"/>
        <w:jc w:val="both"/>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Дата ____ ________________20 _____.</w:t>
      </w:r>
    </w:p>
    <w:p w:rsidR="002661D2" w:rsidRPr="002661D2" w:rsidRDefault="002661D2" w:rsidP="002661D2">
      <w:pPr>
        <w:spacing w:after="0" w:line="240" w:lineRule="auto"/>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jc w:val="both"/>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Специалист ___________________________________________________________</w:t>
      </w:r>
    </w:p>
    <w:p w:rsidR="002661D2" w:rsidRPr="002661D2" w:rsidRDefault="002661D2" w:rsidP="002661D2">
      <w:pPr>
        <w:spacing w:after="0" w:line="240" w:lineRule="auto"/>
        <w:jc w:val="center"/>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(фамилия, имя, отчество, подпись)</w:t>
      </w:r>
    </w:p>
    <w:p w:rsidR="002661D2" w:rsidRPr="002661D2" w:rsidRDefault="002661D2" w:rsidP="002661D2">
      <w:pPr>
        <w:spacing w:after="0" w:line="240" w:lineRule="auto"/>
        <w:jc w:val="both"/>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 </w:t>
      </w:r>
    </w:p>
    <w:p w:rsidR="002661D2" w:rsidRPr="002661D2" w:rsidRDefault="002661D2" w:rsidP="002661D2">
      <w:pPr>
        <w:spacing w:after="0" w:line="240" w:lineRule="auto"/>
        <w:jc w:val="both"/>
        <w:outlineLvl w:val="0"/>
        <w:rPr>
          <w:rFonts w:ascii="Arial" w:eastAsia="Times New Roman" w:hAnsi="Arial" w:cs="Arial"/>
          <w:b/>
          <w:bCs/>
          <w:color w:val="000000"/>
          <w:kern w:val="36"/>
          <w:sz w:val="20"/>
          <w:szCs w:val="20"/>
        </w:rPr>
      </w:pPr>
      <w:r w:rsidRPr="002661D2">
        <w:rPr>
          <w:rFonts w:ascii="Arial" w:eastAsia="Times New Roman" w:hAnsi="Arial" w:cs="Arial"/>
          <w:color w:val="000000"/>
          <w:kern w:val="36"/>
          <w:sz w:val="20"/>
          <w:szCs w:val="20"/>
        </w:rPr>
        <w:t>Дата ____ ________________20 _____.</w:t>
      </w:r>
    </w:p>
    <w:p w:rsidR="002661D2" w:rsidRPr="002661D2" w:rsidRDefault="002661D2" w:rsidP="002661D2">
      <w:pPr>
        <w:spacing w:after="0" w:line="240" w:lineRule="auto"/>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jc w:val="right"/>
        <w:rPr>
          <w:rFonts w:ascii="Arial" w:eastAsia="Times New Roman" w:hAnsi="Arial" w:cs="Arial"/>
          <w:color w:val="000000"/>
          <w:sz w:val="20"/>
          <w:szCs w:val="20"/>
        </w:rPr>
      </w:pPr>
      <w:r w:rsidRPr="002661D2">
        <w:rPr>
          <w:rFonts w:ascii="Arial" w:eastAsia="Times New Roman" w:hAnsi="Arial" w:cs="Arial"/>
          <w:color w:val="000000"/>
          <w:sz w:val="20"/>
          <w:szCs w:val="20"/>
        </w:rPr>
        <w:t>Приложение № 2</w:t>
      </w:r>
    </w:p>
    <w:p w:rsidR="002661D2" w:rsidRPr="002661D2" w:rsidRDefault="002661D2" w:rsidP="002661D2">
      <w:pPr>
        <w:spacing w:after="0" w:line="240" w:lineRule="auto"/>
        <w:jc w:val="right"/>
        <w:rPr>
          <w:rFonts w:ascii="Arial" w:eastAsia="Times New Roman" w:hAnsi="Arial" w:cs="Arial"/>
          <w:color w:val="000000"/>
          <w:sz w:val="20"/>
          <w:szCs w:val="20"/>
        </w:rPr>
      </w:pPr>
      <w:r w:rsidRPr="002661D2">
        <w:rPr>
          <w:rFonts w:ascii="Arial" w:eastAsia="Times New Roman" w:hAnsi="Arial" w:cs="Arial"/>
          <w:color w:val="000000"/>
          <w:sz w:val="20"/>
          <w:szCs w:val="20"/>
        </w:rPr>
        <w:t>к Административному регламенту</w:t>
      </w:r>
    </w:p>
    <w:p w:rsidR="002661D2" w:rsidRPr="002661D2" w:rsidRDefault="002661D2" w:rsidP="002661D2">
      <w:pPr>
        <w:spacing w:after="0" w:line="240" w:lineRule="auto"/>
        <w:jc w:val="right"/>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предоставления </w:t>
      </w:r>
      <w:proofErr w:type="gramStart"/>
      <w:r w:rsidRPr="002661D2">
        <w:rPr>
          <w:rFonts w:ascii="Arial" w:eastAsia="Times New Roman" w:hAnsi="Arial" w:cs="Arial"/>
          <w:color w:val="000000"/>
          <w:sz w:val="20"/>
          <w:szCs w:val="20"/>
        </w:rPr>
        <w:t>муниципальной</w:t>
      </w:r>
      <w:proofErr w:type="gramEnd"/>
    </w:p>
    <w:p w:rsidR="002661D2" w:rsidRPr="002661D2" w:rsidRDefault="002661D2" w:rsidP="002661D2">
      <w:pPr>
        <w:spacing w:after="0" w:line="240" w:lineRule="auto"/>
        <w:jc w:val="right"/>
        <w:rPr>
          <w:rFonts w:ascii="Arial" w:eastAsia="Times New Roman" w:hAnsi="Arial" w:cs="Arial"/>
          <w:color w:val="000000"/>
          <w:sz w:val="20"/>
          <w:szCs w:val="20"/>
        </w:rPr>
      </w:pPr>
      <w:r w:rsidRPr="002661D2">
        <w:rPr>
          <w:rFonts w:ascii="Arial" w:eastAsia="Times New Roman" w:hAnsi="Arial" w:cs="Arial"/>
          <w:color w:val="000000"/>
          <w:sz w:val="20"/>
          <w:szCs w:val="20"/>
        </w:rPr>
        <w:t>услуги «Выдача разрешения</w:t>
      </w:r>
    </w:p>
    <w:p w:rsidR="002661D2" w:rsidRPr="002661D2" w:rsidRDefault="002661D2" w:rsidP="002661D2">
      <w:pPr>
        <w:spacing w:after="0" w:line="240" w:lineRule="auto"/>
        <w:jc w:val="right"/>
        <w:rPr>
          <w:rFonts w:ascii="Arial" w:eastAsia="Times New Roman" w:hAnsi="Arial" w:cs="Arial"/>
          <w:color w:val="000000"/>
          <w:sz w:val="20"/>
          <w:szCs w:val="20"/>
        </w:rPr>
      </w:pPr>
      <w:r w:rsidRPr="002661D2">
        <w:rPr>
          <w:rFonts w:ascii="Arial" w:eastAsia="Times New Roman" w:hAnsi="Arial" w:cs="Arial"/>
          <w:color w:val="000000"/>
          <w:sz w:val="20"/>
          <w:szCs w:val="20"/>
        </w:rPr>
        <w:t>на ввод объекта в эксплуатацию»</w:t>
      </w:r>
    </w:p>
    <w:p w:rsidR="002661D2" w:rsidRPr="002661D2" w:rsidRDefault="002661D2" w:rsidP="002661D2">
      <w:pPr>
        <w:spacing w:after="0" w:line="240" w:lineRule="auto"/>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473"/>
        <w:jc w:val="center"/>
        <w:rPr>
          <w:rFonts w:ascii="Arial" w:eastAsia="Times New Roman" w:hAnsi="Arial" w:cs="Arial"/>
          <w:b/>
          <w:bCs/>
          <w:color w:val="000000"/>
          <w:sz w:val="20"/>
          <w:szCs w:val="20"/>
        </w:rPr>
      </w:pPr>
      <w:r w:rsidRPr="002661D2">
        <w:rPr>
          <w:rFonts w:ascii="Arial" w:eastAsia="Times New Roman" w:hAnsi="Arial" w:cs="Arial"/>
          <w:b/>
          <w:bCs/>
          <w:color w:val="000000"/>
          <w:sz w:val="20"/>
          <w:szCs w:val="20"/>
        </w:rPr>
        <w:t>Блок-схема</w:t>
      </w:r>
    </w:p>
    <w:p w:rsidR="002661D2" w:rsidRPr="002661D2" w:rsidRDefault="002661D2" w:rsidP="002661D2">
      <w:pPr>
        <w:spacing w:after="0" w:line="240" w:lineRule="auto"/>
        <w:ind w:firstLine="473"/>
        <w:jc w:val="center"/>
        <w:rPr>
          <w:rFonts w:ascii="Arial" w:eastAsia="Times New Roman" w:hAnsi="Arial" w:cs="Arial"/>
          <w:b/>
          <w:bCs/>
          <w:color w:val="000000"/>
          <w:sz w:val="20"/>
          <w:szCs w:val="20"/>
        </w:rPr>
      </w:pPr>
      <w:r w:rsidRPr="002661D2">
        <w:rPr>
          <w:rFonts w:ascii="Arial" w:eastAsia="Times New Roman" w:hAnsi="Arial" w:cs="Arial"/>
          <w:b/>
          <w:bCs/>
          <w:color w:val="000000"/>
          <w:sz w:val="20"/>
          <w:szCs w:val="20"/>
        </w:rPr>
        <w:t>предоставления муниципальной услуги</w:t>
      </w:r>
    </w:p>
    <w:p w:rsidR="002661D2" w:rsidRPr="002661D2" w:rsidRDefault="002661D2" w:rsidP="002661D2">
      <w:pPr>
        <w:spacing w:after="0" w:line="240" w:lineRule="auto"/>
        <w:ind w:firstLine="473"/>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              Прием и регистрация заявления о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         </w:t>
      </w:r>
      <w:proofErr w:type="gramStart"/>
      <w:r w:rsidRPr="002661D2">
        <w:rPr>
          <w:rFonts w:ascii="Arial" w:eastAsia="Times New Roman" w:hAnsi="Arial" w:cs="Arial"/>
          <w:color w:val="000000"/>
          <w:sz w:val="20"/>
          <w:szCs w:val="20"/>
        </w:rPr>
        <w:t>предоставлении</w:t>
      </w:r>
      <w:proofErr w:type="gramEnd"/>
      <w:r w:rsidRPr="002661D2">
        <w:rPr>
          <w:rFonts w:ascii="Arial" w:eastAsia="Times New Roman" w:hAnsi="Arial" w:cs="Arial"/>
          <w:color w:val="000000"/>
          <w:sz w:val="20"/>
          <w:szCs w:val="20"/>
        </w:rPr>
        <w:t xml:space="preserve"> муниципальной услуги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             и прилагаемых к нему документов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                   Рассмотрение заявления о предоставлении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                      │                 муниципальной услуги и </w:t>
      </w:r>
      <w:proofErr w:type="gramStart"/>
      <w:r w:rsidRPr="002661D2">
        <w:rPr>
          <w:rFonts w:ascii="Arial" w:eastAsia="Times New Roman" w:hAnsi="Arial" w:cs="Arial"/>
          <w:color w:val="000000"/>
          <w:sz w:val="20"/>
          <w:szCs w:val="20"/>
        </w:rPr>
        <w:t>прилагаемых</w:t>
      </w:r>
      <w:proofErr w:type="gramEnd"/>
      <w:r w:rsidRPr="002661D2">
        <w:rPr>
          <w:rFonts w:ascii="Arial" w:eastAsia="Times New Roman" w:hAnsi="Arial" w:cs="Arial"/>
          <w:color w:val="000000"/>
          <w:sz w:val="20"/>
          <w:szCs w:val="20"/>
        </w:rPr>
        <w:t xml:space="preserve"> к нему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                                                 документов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lastRenderedPageBreak/>
        <w:t>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                    Принятие решения о                     │      │          Принятие решения об отказе </w:t>
      </w:r>
      <w:proofErr w:type="gramStart"/>
      <w:r w:rsidRPr="002661D2">
        <w:rPr>
          <w:rFonts w:ascii="Arial" w:eastAsia="Times New Roman" w:hAnsi="Arial" w:cs="Arial"/>
          <w:color w:val="000000"/>
          <w:sz w:val="20"/>
          <w:szCs w:val="20"/>
        </w:rPr>
        <w:t>в</w:t>
      </w:r>
      <w:proofErr w:type="gramEnd"/>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           предоставлении </w:t>
      </w:r>
      <w:proofErr w:type="gramStart"/>
      <w:r w:rsidRPr="002661D2">
        <w:rPr>
          <w:rFonts w:ascii="Arial" w:eastAsia="Times New Roman" w:hAnsi="Arial" w:cs="Arial"/>
          <w:color w:val="000000"/>
          <w:sz w:val="20"/>
          <w:szCs w:val="20"/>
        </w:rPr>
        <w:t>муниципальной</w:t>
      </w:r>
      <w:proofErr w:type="gramEnd"/>
      <w:r w:rsidRPr="002661D2">
        <w:rPr>
          <w:rFonts w:ascii="Arial" w:eastAsia="Times New Roman" w:hAnsi="Arial" w:cs="Arial"/>
          <w:color w:val="000000"/>
          <w:sz w:val="20"/>
          <w:szCs w:val="20"/>
        </w:rPr>
        <w:t>          │      │         предоставлении муниципальной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xml:space="preserve">│                                  услуги                               │      │                                  </w:t>
      </w:r>
      <w:proofErr w:type="gramStart"/>
      <w:r w:rsidRPr="002661D2">
        <w:rPr>
          <w:rFonts w:ascii="Arial" w:eastAsia="Times New Roman" w:hAnsi="Arial" w:cs="Arial"/>
          <w:color w:val="000000"/>
          <w:sz w:val="20"/>
          <w:szCs w:val="20"/>
        </w:rPr>
        <w:t>услуги</w:t>
      </w:r>
      <w:proofErr w:type="gramEnd"/>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                                            Выдача документов                                       │</w:t>
      </w:r>
    </w:p>
    <w:p w:rsidR="002661D2" w:rsidRPr="002661D2" w:rsidRDefault="002661D2" w:rsidP="002661D2">
      <w:pPr>
        <w:spacing w:after="0" w:line="240" w:lineRule="auto"/>
        <w:ind w:firstLine="473"/>
        <w:jc w:val="both"/>
        <w:rPr>
          <w:rFonts w:ascii="Arial" w:eastAsia="Times New Roman" w:hAnsi="Arial" w:cs="Arial"/>
          <w:color w:val="000000"/>
          <w:sz w:val="20"/>
          <w:szCs w:val="20"/>
        </w:rPr>
      </w:pPr>
      <w:r w:rsidRPr="002661D2">
        <w:rPr>
          <w:rFonts w:ascii="Arial" w:eastAsia="Times New Roman" w:hAnsi="Arial" w:cs="Arial"/>
          <w:color w:val="000000"/>
          <w:sz w:val="20"/>
          <w:szCs w:val="20"/>
        </w:rPr>
        <w:t>                  └──────────────────────────────────────────────┘</w:t>
      </w:r>
    </w:p>
    <w:p w:rsidR="002661D2" w:rsidRPr="002661D2" w:rsidRDefault="002661D2" w:rsidP="002661D2">
      <w:pPr>
        <w:spacing w:after="0" w:line="240" w:lineRule="auto"/>
        <w:ind w:firstLine="473"/>
        <w:jc w:val="both"/>
        <w:rPr>
          <w:rFonts w:ascii="Arial" w:eastAsia="Times New Roman" w:hAnsi="Arial" w:cs="Arial"/>
          <w:b/>
          <w:bCs/>
          <w:color w:val="000000"/>
          <w:sz w:val="20"/>
          <w:szCs w:val="20"/>
        </w:rPr>
      </w:pPr>
      <w:r w:rsidRPr="002661D2">
        <w:rPr>
          <w:rFonts w:ascii="Arial" w:eastAsia="Times New Roman" w:hAnsi="Arial" w:cs="Arial"/>
          <w:color w:val="000000"/>
          <w:sz w:val="20"/>
          <w:szCs w:val="20"/>
        </w:rPr>
        <w:t> </w:t>
      </w:r>
    </w:p>
    <w:p w:rsidR="00000000" w:rsidRPr="002661D2" w:rsidRDefault="002661D2">
      <w:pPr>
        <w:rPr>
          <w:rFonts w:ascii="Arial" w:hAnsi="Arial" w:cs="Arial"/>
          <w:sz w:val="20"/>
          <w:szCs w:val="20"/>
        </w:rPr>
      </w:pPr>
    </w:p>
    <w:sectPr w:rsidR="00000000" w:rsidRPr="002661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52DF7"/>
    <w:multiLevelType w:val="multilevel"/>
    <w:tmpl w:val="36E8C7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0B6289"/>
    <w:multiLevelType w:val="multilevel"/>
    <w:tmpl w:val="C40EF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661D2"/>
    <w:rsid w:val="002661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61D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61D2"/>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2661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2661D2"/>
  </w:style>
  <w:style w:type="paragraph" w:customStyle="1" w:styleId="consplusnormal">
    <w:name w:val="consplusnormal"/>
    <w:basedOn w:val="a"/>
    <w:rsid w:val="002661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2661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2661D2"/>
  </w:style>
  <w:style w:type="character" w:customStyle="1" w:styleId="2">
    <w:name w:val="2"/>
    <w:basedOn w:val="a0"/>
    <w:rsid w:val="002661D2"/>
  </w:style>
  <w:style w:type="paragraph" w:customStyle="1" w:styleId="normalweb">
    <w:name w:val="normalweb"/>
    <w:basedOn w:val="a"/>
    <w:rsid w:val="002661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basedOn w:val="a"/>
    <w:rsid w:val="002661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770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7E886A2-D52D-4210-A230-337CA70BF682" TargetMode="External"/><Relationship Id="rId13" Type="http://schemas.openxmlformats.org/officeDocument/2006/relationships/hyperlink" Target="https://pravo-search.minjust.ru/bigs/showDocument.html?id=DD59BF1F-E523-416C-896B-932F2B50FEDB&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1%80%D0%B0%D0%B7%D1%80%D0%B5%D1%88%D0%B5%D0%BD%D0%B8%D0%B9%20%D0%BD%D0%B0%20%D0%B2%D0%B2%D0%BE%D0%B4%20%D0%BE%D0%B1%D1%8A%D0%B5%D0%BA%D1%82%D0%BE%D0%B2%20%D0%B2%20%D1%8D%D0%BA%D1%81%D0%BF%D0%BB%D1%83%D0%B0%D1%82%D0%B0%D1%86%D0%B8%D1%8E%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5C%22,%5C%22" TargetMode="External"/><Relationship Id="rId18" Type="http://schemas.openxmlformats.org/officeDocument/2006/relationships/hyperlink" Target="https://pravo-search.minjust.ru/bigs/showDocument.html?id=DD59BF1F-E523-416C-896B-932F2B50FEDB&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1%80%D0%B0%D0%B7%D1%80%D0%B5%D1%88%D0%B5%D0%BD%D0%B8%D0%B9%20%D0%BD%D0%B0%20%D0%B2%D0%B2%D0%BE%D0%B4%20%D0%BE%D0%B1%D1%8A%D0%B5%D0%BA%D1%82%D0%BE%D0%B2%20%D0%B2%20%D1%8D%D0%BA%D1%81%D0%BF%D0%BB%D1%83%D0%B0%D1%82%D0%B0%D1%86%D0%B8%D1%8E%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5C%22,%5C%22" TargetMode="External"/><Relationship Id="rId3" Type="http://schemas.openxmlformats.org/officeDocument/2006/relationships/settings" Target="settings.xml"/><Relationship Id="rId21" Type="http://schemas.openxmlformats.org/officeDocument/2006/relationships/hyperlink" Target="https://pravo-search.minjust.ru/bigs/showDocument.html?id=DD59BF1F-E523-416C-896B-932F2B50FEDB&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1%80%D0%B0%D0%B7%D1%80%D0%B5%D1%88%D0%B5%D0%BD%D0%B8%D0%B9%20%D0%BD%D0%B0%20%D0%B2%D0%B2%D0%BE%D0%B4%20%D0%BE%D0%B1%D1%8A%D0%B5%D0%BA%D1%82%D0%BE%D0%B2%20%D0%B2%20%D1%8D%D0%BA%D1%81%D0%BF%D0%BB%D1%83%D0%B0%D1%82%D0%B0%D1%86%D0%B8%D1%8E%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5C%22,%5C%22" TargetMode="External"/><Relationship Id="rId7" Type="http://schemas.openxmlformats.org/officeDocument/2006/relationships/hyperlink" Target="https://pravo-search.minjust.ru/bigs/showDocument.html?id=CE05E7B7-FC10-46E1-9805-40625CC5404B" TargetMode="External"/><Relationship Id="rId12" Type="http://schemas.openxmlformats.org/officeDocument/2006/relationships/hyperlink" Target="https://pravo-search.minjust.ru/bigs/showDocument.html?id=DD59BF1F-E523-416C-896B-932F2B50FEDB&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1%80%D0%B0%D0%B7%D1%80%D0%B5%D1%88%D0%B5%D0%BD%D0%B8%D0%B9%20%D0%BD%D0%B0%20%D0%B2%D0%B2%D0%BE%D0%B4%20%D0%BE%D0%B1%D1%8A%D0%B5%D0%BA%D1%82%D0%BE%D0%B2%20%D0%B2%20%D1%8D%D0%BA%D1%81%D0%BF%D0%BB%D1%83%D0%B0%D1%82%D0%B0%D1%86%D0%B8%D1%8E%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5C%22,%5C%22" TargetMode="External"/><Relationship Id="rId17" Type="http://schemas.openxmlformats.org/officeDocument/2006/relationships/hyperlink" Target="https://pravo-search.minjust.ru/bigs/showDocument.html?id=DD59BF1F-E523-416C-896B-932F2B50FEDB&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1%80%D0%B0%D0%B7%D1%80%D0%B5%D1%88%D0%B5%D0%BD%D0%B8%D0%B9%20%D0%BD%D0%B0%20%D0%B2%D0%B2%D0%BE%D0%B4%20%D0%BE%D0%B1%D1%8A%D0%B5%D0%BA%D1%82%D0%BE%D0%B2%20%D0%B2%20%D1%8D%D0%BA%D1%81%D0%BF%D0%BB%D1%83%D0%B0%D1%82%D0%B0%D1%86%D0%B8%D1%8E%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5C%22,%5C%22" TargetMode="External"/><Relationship Id="rId2" Type="http://schemas.openxmlformats.org/officeDocument/2006/relationships/styles" Target="styles.xml"/><Relationship Id="rId16" Type="http://schemas.openxmlformats.org/officeDocument/2006/relationships/hyperlink" Target="https://pravo-search.minjust.ru/bigs/showDocument.html?id=DD59BF1F-E523-416C-896B-932F2B50FEDB&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1%80%D0%B0%D0%B7%D1%80%D0%B5%D1%88%D0%B5%D0%BD%D0%B8%D0%B9%20%D0%BD%D0%B0%20%D0%B2%D0%B2%D0%BE%D0%B4%20%D0%BE%D0%B1%D1%8A%D0%B5%D0%BA%D1%82%D0%BE%D0%B2%20%D0%B2%20%D1%8D%D0%BA%D1%81%D0%BF%D0%BB%D1%83%D0%B0%D1%82%D0%B0%D1%86%D0%B8%D1%8E%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5C%22,%5C%22" TargetMode="External"/><Relationship Id="rId20" Type="http://schemas.openxmlformats.org/officeDocument/2006/relationships/hyperlink" Target="https://pravo-search.minjust.ru/bigs/showDocument.html?id=DD59BF1F-E523-416C-896B-932F2B50FEDB&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1%80%D0%B0%D0%B7%D1%80%D0%B5%D1%88%D0%B5%D0%BD%D0%B8%D0%B9%20%D0%BD%D0%B0%20%D0%B2%D0%B2%D0%BE%D0%B4%20%D0%BE%D0%B1%D1%8A%D0%B5%D0%BA%D1%82%D0%BE%D0%B2%20%D0%B2%20%D1%8D%D0%BA%D1%81%D0%BF%D0%BB%D1%83%D0%B0%D1%82%D0%B0%D1%86%D0%B8%D1%8E%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5C%22,%5C%22" TargetMode="External"/><Relationship Id="rId1" Type="http://schemas.openxmlformats.org/officeDocument/2006/relationships/numbering" Target="numbering.xml"/><Relationship Id="rId6" Type="http://schemas.openxmlformats.org/officeDocument/2006/relationships/hyperlink" Target="https://pravo-search.minjust.ru/bigs/showDocument.html?id=BBA0BFB1-06C7-4E50-A8D3-FE1045784BF1" TargetMode="External"/><Relationship Id="rId11" Type="http://schemas.openxmlformats.org/officeDocument/2006/relationships/hyperlink" Target="https://pravo-search.minjust.ru/bigs/showDocument.html?id=DD59BF1F-E523-416C-896B-932F2B50FEDB&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1%80%D0%B0%D0%B7%D1%80%D0%B5%D1%88%D0%B5%D0%BD%D0%B8%D0%B9%20%D0%BD%D0%B0%20%D0%B2%D0%B2%D0%BE%D0%B4%20%D0%BE%D0%B1%D1%8A%D0%B5%D0%BA%D1%82%D0%BE%D0%B2%20%D0%B2%20%D1%8D%D0%BA%D1%81%D0%BF%D0%BB%D1%83%D0%B0%D1%82%D0%B0%D1%86%D0%B8%D1%8E%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5C%22,%5C%22" TargetMode="External"/><Relationship Id="rId5" Type="http://schemas.openxmlformats.org/officeDocument/2006/relationships/hyperlink" Target="https://pravo-search.minjust.ru/bigs/showDocument.html?id=AFF1BEB6-040C-4BBF-B7E5-109E2DD1AA97" TargetMode="External"/><Relationship Id="rId15" Type="http://schemas.openxmlformats.org/officeDocument/2006/relationships/hyperlink" Target="https://pravo-search.minjust.ru/bigs/showDocument.html?id=DD59BF1F-E523-416C-896B-932F2B50FEDB&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1%80%D0%B0%D0%B7%D1%80%D0%B5%D1%88%D0%B5%D0%BD%D0%B8%D0%B9%20%D0%BD%D0%B0%20%D0%B2%D0%B2%D0%BE%D0%B4%20%D0%BE%D0%B1%D1%8A%D0%B5%D0%BA%D1%82%D0%BE%D0%B2%20%D0%B2%20%D1%8D%D0%BA%D1%81%D0%BF%D0%BB%D1%83%D0%B0%D1%82%D0%B0%D1%86%D0%B8%D1%8E%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5C%22,%5C%22" TargetMode="External"/><Relationship Id="rId23" Type="http://schemas.openxmlformats.org/officeDocument/2006/relationships/theme" Target="theme/theme1.xml"/><Relationship Id="rId10" Type="http://schemas.openxmlformats.org/officeDocument/2006/relationships/hyperlink" Target="https://pravo-search.minjust.ru/bigs/showDocument.html?id=57E886A2-D52D-4210-A230-337CA70BF682" TargetMode="External"/><Relationship Id="rId19" Type="http://schemas.openxmlformats.org/officeDocument/2006/relationships/hyperlink" Target="https://pravo-search.minjust.ru/bigs/showDocument.html?id=DD59BF1F-E523-416C-896B-932F2B50FEDB&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1%80%D0%B0%D0%B7%D1%80%D0%B5%D1%88%D0%B5%D0%BD%D0%B8%D0%B9%20%D0%BD%D0%B0%20%D0%B2%D0%B2%D0%BE%D0%B4%20%D0%BE%D0%B1%D1%8A%D0%B5%D0%BA%D1%82%D0%BE%D0%B2%20%D0%B2%20%D1%8D%D0%BA%D1%81%D0%BF%D0%BB%D1%83%D0%B0%D1%82%D0%B0%D1%86%D0%B8%D1%8E%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5C%22,%5C%22"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60376F6C-36DC-4B31-B6B3-450D54BF1A20" TargetMode="External"/><Relationship Id="rId14" Type="http://schemas.openxmlformats.org/officeDocument/2006/relationships/hyperlink" Target="https://pravo-search.minjust.ru/bigs/showDocument.html?id=DD59BF1F-E523-416C-896B-932F2B50FEDB&amp;shard=%D0%A2%D0%B5%D0%BA%D1%83%D1%89%D0%B8%D0%B5%20%D1%80%D0%B5%D0%B4%D0%B0%D0%BA%D1%86%D0%B8%D0%B8&amp;fieldName=document_text_tag&amp;from=p&amp;r=%7B%22start%22:0,%22rows%22:10,%22uid%22:%22d2a106ed-b93b-411a-b1cf-d8f0203f2a7b%22,%22groups%22:%5B%22%D0%A2%D0%B5%D0%BA%D1%83%D1%89%D0%B8%D0%B5%20%D1%80%D0%B5%D0%B4%D0%B0%D0%BA%D1%86%D0%B8%D0%B8%22%5D,%22sortOrder%22:%22desc%22,%22sortField%22:%22document_date_edition%22,%22type%22:%22MULTIQUERY%22,%22multiqueryRequest%22:%7B%22queryRequests%22:%5B%7B%22type%22:%22Q%22,%22request%22:%22%7B%5C%22mode%5C%22:%5C%22EXTENDED%5C%22,%5C%22typeRequests%5C%22:%5B%7B%5C%22fieldRequests%5C%22:%5B%7B%5C%22name%5C%22:%5C%22document_name%5C%22,%5C%22operator%5C%22:%5C%22EX%5C%22,%5C%22query%5C%22:%5C%22%D0%92%D1%8B%D0%B4%D0%B0%D1%87%D0%B0%20%D1%80%D0%B0%D0%B7%D1%80%D0%B5%D1%88%D0%B5%D0%BD%D0%B8%D0%B9%20%D0%BD%D0%B0%20%D0%B2%D0%B2%D0%BE%D0%B4%20%D0%BE%D0%B1%D1%8A%D0%B5%D0%BA%D1%82%D0%BE%D0%B2%20%D0%B2%20%D1%8D%D0%BA%D1%81%D0%BF%D0%BB%D1%83%D0%B0%D1%82%D0%B0%D1%86%D0%B8%D1%8E%20%5C%22%7D,%7B%5C%22name%5C%22:%5C%22document_type_cat%5C%22,%5C%22operator%5C%22:%5C%22EX%5C%22,%5C%22query%5C%22:%5C%22%D0%9F%D0%9E%D0%A1%D0%A2%D0%90%D0%9D%D0%9E%D0%92%D0%9B%D0%95%D0%9D%D0%98%D0%95%5C%22,%5C%22sQuery%5C%22:null%7D,%7B%5C%22name%5C%22:%5C%22document_subject_rf_cat%5C%22,%5C%22operator%5C%22:%5C%22EX%5C%22,%5C%22query%5C%22:%5C%22%D0%A0%D0%B5%D1%81%D0%BF%D1%83%D0%B1%D0%BB%D0%B8%D0%BA%D0%B0%20%D0%A5%D0%B0%D0%BA%D0%B0%D1%81%D0%B8%D1%8F%5C%22,%5C%22sQuery%5C%22:null%7D,%7B%5C%22name%5C%22:%5C%22document_region%5C%22,%5C%22operator%5C%22:%5C%22EX%5C%22,%5C%22query%5C%22:%5C%22%D0%A3%D1%81%D1%82%D1%8C-%D0%90%D0%B1%D0%B0%D0%BA%D0%B0%D0%BD%D1%81%D0%BA%D0%B8%D0%B9%20%D0%BC%D1%83%D0%BD%D0%B8%D1%86%D0%B8%D0%BF%D0%B0%D0%BB%D1%8C%D0%BD%D1%8B%D0%B9%20%D1%80%D0%B0%D0%B9%D0%BE%D0%BD%5C%22,%5C%22sQuery%5C%22:null%7D%5D,%5C%22mode%5C%22:%5C%22AND%5C%22,%5C%22name%5C%22:%5C%22%D0%9F%D1%80%D0%B0%D0%B2%D0%BE%D0%B2%D1%8B%D0%B5%20%D0%B0%D0%BA%D1%82%D1%8B%5C%22,%5C%2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21030</Words>
  <Characters>119874</Characters>
  <Application>Microsoft Office Word</Application>
  <DocSecurity>0</DocSecurity>
  <Lines>998</Lines>
  <Paragraphs>281</Paragraphs>
  <ScaleCrop>false</ScaleCrop>
  <Company/>
  <LinksUpToDate>false</LinksUpToDate>
  <CharactersWithSpaces>140623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Point-37</dc:creator>
  <cp:keywords/>
  <dc:description/>
  <cp:lastModifiedBy>Point-37</cp:lastModifiedBy>
  <cp:revision>2</cp:revision>
  <dcterms:created xsi:type="dcterms:W3CDTF">2023-02-20T04:15:00Z</dcterms:created>
  <dcterms:modified xsi:type="dcterms:W3CDTF">2023-02-20T04:16:00Z</dcterms:modified>
</cp:coreProperties>
</file>