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F23" w:rsidRDefault="00025F23" w:rsidP="000420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4229100" cy="2248472"/>
            <wp:effectExtent l="19050" t="0" r="0" b="0"/>
            <wp:docPr id="1" name="Рисунок 1" descr="C:\Users\Point-40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int-40\Desktop\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248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95C" w:rsidRPr="000420E7" w:rsidRDefault="007E0F63" w:rsidP="000420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20E7">
        <w:rPr>
          <w:rFonts w:ascii="Times New Roman" w:hAnsi="Times New Roman" w:cs="Times New Roman"/>
          <w:b/>
          <w:sz w:val="26"/>
          <w:szCs w:val="26"/>
        </w:rPr>
        <w:t>ВНИМАНИЮ ПОТРЕБИТЕЛЯ: О наращивании ресниц</w:t>
      </w:r>
    </w:p>
    <w:p w:rsidR="000420E7" w:rsidRDefault="000420E7" w:rsidP="000420E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E0F63" w:rsidRDefault="007E0F63" w:rsidP="000420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Наращенные ресницы должны удовлетворять эстетическим требованиям клиента, соответствовать направлениям моды, обеспечивать психологическое удовлетворение клиента и сохранять его физическое здоровье.</w:t>
      </w:r>
    </w:p>
    <w:p w:rsidR="000420E7" w:rsidRDefault="000420E7" w:rsidP="000420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E0F63" w:rsidRDefault="007E0F63" w:rsidP="000420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После наращивания ресниц не допускают:</w:t>
      </w:r>
    </w:p>
    <w:p w:rsidR="007E0F63" w:rsidRDefault="000420E7" w:rsidP="000420E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7E0F63">
        <w:rPr>
          <w:rFonts w:ascii="Times New Roman" w:hAnsi="Times New Roman" w:cs="Times New Roman"/>
          <w:sz w:val="26"/>
          <w:szCs w:val="26"/>
        </w:rPr>
        <w:t>аличие повреждений кожных покров по всей длине века;</w:t>
      </w:r>
    </w:p>
    <w:p w:rsidR="007E0F63" w:rsidRDefault="000420E7" w:rsidP="000420E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7E0F63">
        <w:rPr>
          <w:rFonts w:ascii="Times New Roman" w:hAnsi="Times New Roman" w:cs="Times New Roman"/>
          <w:sz w:val="26"/>
          <w:szCs w:val="26"/>
        </w:rPr>
        <w:t>аличие склеенных как верхних, так и нижних ресниц;</w:t>
      </w:r>
    </w:p>
    <w:p w:rsidR="007E0F63" w:rsidRDefault="000420E7" w:rsidP="000420E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7E0F63">
        <w:rPr>
          <w:rFonts w:ascii="Times New Roman" w:hAnsi="Times New Roman" w:cs="Times New Roman"/>
          <w:sz w:val="26"/>
          <w:szCs w:val="26"/>
        </w:rPr>
        <w:t>аращивание одной искусственной ресницы на две и более ресницы клиента;</w:t>
      </w:r>
    </w:p>
    <w:p w:rsidR="007E0F63" w:rsidRDefault="000420E7" w:rsidP="000420E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7E0F63">
        <w:rPr>
          <w:rFonts w:ascii="Times New Roman" w:hAnsi="Times New Roman" w:cs="Times New Roman"/>
          <w:sz w:val="26"/>
          <w:szCs w:val="26"/>
        </w:rPr>
        <w:t>аличие на ресницах комочков клея, белого налета от слез, инородных веществ (соринок, пылинок и пр.).</w:t>
      </w:r>
    </w:p>
    <w:p w:rsidR="000420E7" w:rsidRDefault="000420E7" w:rsidP="000420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E0F63" w:rsidRDefault="00402F95" w:rsidP="000420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оказании услуг по наращиванию ресниц должны быть обеспечены безопасные условия для жизни и здоровья клиентов и сохранность их имущества с соблюдением правил и требований, установленных нормативными правовыми актами Российской Федерации и нормативными документами федеральных органов исполнительной власти, региональными законодательными актами в части безопасности.</w:t>
      </w:r>
    </w:p>
    <w:p w:rsidR="000420E7" w:rsidRDefault="000420E7" w:rsidP="000420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02F95" w:rsidRDefault="00DD3EF4" w:rsidP="000420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обнаружения недостатков выполненной работы потребитель вправе по своему выбору потребовать:</w:t>
      </w:r>
    </w:p>
    <w:p w:rsidR="00DD3EF4" w:rsidRDefault="000420E7" w:rsidP="000420E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DD3EF4">
        <w:rPr>
          <w:rFonts w:ascii="Times New Roman" w:hAnsi="Times New Roman" w:cs="Times New Roman"/>
          <w:sz w:val="26"/>
          <w:szCs w:val="26"/>
        </w:rPr>
        <w:t>езвозмездного устранения недостатков выполненной работы;</w:t>
      </w:r>
    </w:p>
    <w:p w:rsidR="00DD3EF4" w:rsidRDefault="000420E7" w:rsidP="000420E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DD3EF4">
        <w:rPr>
          <w:rFonts w:ascii="Times New Roman" w:hAnsi="Times New Roman" w:cs="Times New Roman"/>
          <w:sz w:val="26"/>
          <w:szCs w:val="26"/>
        </w:rPr>
        <w:t>оответствующего уменьшения цены выполненной работы;</w:t>
      </w:r>
    </w:p>
    <w:p w:rsidR="00DD3EF4" w:rsidRDefault="000420E7" w:rsidP="000420E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DD3EF4">
        <w:rPr>
          <w:rFonts w:ascii="Times New Roman" w:hAnsi="Times New Roman" w:cs="Times New Roman"/>
          <w:sz w:val="26"/>
          <w:szCs w:val="26"/>
        </w:rPr>
        <w:t>езвозмездного изготовления другой вещи из однородного материала такого же качества или повторного выполнения работы.</w:t>
      </w:r>
    </w:p>
    <w:p w:rsidR="000420E7" w:rsidRDefault="000420E7" w:rsidP="000420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68D6" w:rsidRDefault="004568D6" w:rsidP="000420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Потребитель</w:t>
      </w:r>
      <w:r w:rsidR="00B70428">
        <w:rPr>
          <w:rFonts w:ascii="Times New Roman" w:hAnsi="Times New Roman" w:cs="Times New Roman"/>
          <w:sz w:val="26"/>
          <w:szCs w:val="26"/>
        </w:rPr>
        <w:t xml:space="preserve"> также</w:t>
      </w:r>
      <w:r>
        <w:rPr>
          <w:rFonts w:ascii="Times New Roman" w:hAnsi="Times New Roman" w:cs="Times New Roman"/>
          <w:sz w:val="26"/>
          <w:szCs w:val="26"/>
        </w:rPr>
        <w:t xml:space="preserve"> вправе расторгнуть договор </w:t>
      </w:r>
      <w:proofErr w:type="gramStart"/>
      <w:r>
        <w:rPr>
          <w:rFonts w:ascii="Times New Roman" w:hAnsi="Times New Roman" w:cs="Times New Roman"/>
          <w:sz w:val="26"/>
          <w:szCs w:val="26"/>
        </w:rPr>
        <w:t>об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выполнении работы и потребовать полного возмещения убытков</w:t>
      </w:r>
      <w:r w:rsidR="00FF68C1">
        <w:rPr>
          <w:rFonts w:ascii="Times New Roman" w:hAnsi="Times New Roman" w:cs="Times New Roman"/>
          <w:sz w:val="26"/>
          <w:szCs w:val="26"/>
        </w:rPr>
        <w:t>, если в установленный указанным договором срок недостатки выполненной работы исполнителем не устранены.</w:t>
      </w:r>
    </w:p>
    <w:p w:rsidR="000420E7" w:rsidRDefault="000420E7" w:rsidP="000420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20E7" w:rsidRPr="00DD3EF4" w:rsidRDefault="000420E7" w:rsidP="000420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Источник: </w:t>
      </w:r>
      <w:hyperlink r:id="rId6" w:history="1">
        <w:r w:rsidR="00554C4F" w:rsidRPr="003F7706">
          <w:rPr>
            <w:rStyle w:val="a4"/>
            <w:rFonts w:ascii="Times New Roman" w:hAnsi="Times New Roman" w:cs="Times New Roman"/>
            <w:sz w:val="26"/>
            <w:szCs w:val="26"/>
          </w:rPr>
          <w:t>https://www.rospotrebnadzor.ru</w:t>
        </w:r>
      </w:hyperlink>
      <w:r w:rsidR="00554C4F">
        <w:rPr>
          <w:rFonts w:ascii="Times New Roman" w:hAnsi="Times New Roman" w:cs="Times New Roman"/>
          <w:sz w:val="26"/>
          <w:szCs w:val="26"/>
        </w:rPr>
        <w:t xml:space="preserve">. </w:t>
      </w:r>
    </w:p>
    <w:sectPr w:rsidR="000420E7" w:rsidRPr="00DD3EF4" w:rsidSect="00F63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D6322"/>
    <w:multiLevelType w:val="hybridMultilevel"/>
    <w:tmpl w:val="CDEC6C6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C022AA3"/>
    <w:multiLevelType w:val="hybridMultilevel"/>
    <w:tmpl w:val="DE1A0E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0F63"/>
    <w:rsid w:val="00025F23"/>
    <w:rsid w:val="000420E7"/>
    <w:rsid w:val="00402F95"/>
    <w:rsid w:val="004568D6"/>
    <w:rsid w:val="00496532"/>
    <w:rsid w:val="00554C4F"/>
    <w:rsid w:val="007E0F63"/>
    <w:rsid w:val="00B70428"/>
    <w:rsid w:val="00D42528"/>
    <w:rsid w:val="00DD3EF4"/>
    <w:rsid w:val="00F6395C"/>
    <w:rsid w:val="00FF6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F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4C4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25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5F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potrebnadzo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Point-40</dc:creator>
  <cp:keywords/>
  <dc:description/>
  <cp:lastModifiedBy>Point-40</cp:lastModifiedBy>
  <cp:revision>10</cp:revision>
  <dcterms:created xsi:type="dcterms:W3CDTF">2022-02-09T08:14:00Z</dcterms:created>
  <dcterms:modified xsi:type="dcterms:W3CDTF">2022-02-09T09:28:00Z</dcterms:modified>
</cp:coreProperties>
</file>