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C029B8" w:rsidRDefault="00C029B8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9B8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C029B8" w:rsidRPr="00C029B8" w:rsidRDefault="00C029B8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9B8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27.12.2023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029B8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27 декабря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EF086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97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44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CB4DC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>.12.202</w:t>
      </w:r>
      <w:r w:rsidR="00CB4DC9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 xml:space="preserve"> г № </w:t>
      </w:r>
      <w:r w:rsidR="00CB4DC9">
        <w:rPr>
          <w:rFonts w:ascii="Times New Roman" w:hAnsi="Times New Roman"/>
          <w:sz w:val="24"/>
          <w:szCs w:val="24"/>
        </w:rPr>
        <w:t>44</w:t>
      </w:r>
      <w:r w:rsidR="00323D73" w:rsidRPr="00323D73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/>
          <w:sz w:val="24"/>
          <w:szCs w:val="24"/>
        </w:rPr>
        <w:t>с</w:t>
      </w:r>
      <w:r w:rsidR="00323D73" w:rsidRPr="00323D73">
        <w:rPr>
          <w:rFonts w:ascii="Times New Roman" w:hAnsi="Times New Roman"/>
          <w:sz w:val="24"/>
          <w:szCs w:val="24"/>
        </w:rPr>
        <w:t>публики Хакасия на 202</w:t>
      </w:r>
      <w:r w:rsidR="00CB4DC9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>
        <w:rPr>
          <w:rFonts w:ascii="Times New Roman" w:hAnsi="Times New Roman"/>
          <w:sz w:val="24"/>
          <w:szCs w:val="24"/>
        </w:rPr>
        <w:t>4</w:t>
      </w:r>
      <w:r w:rsidR="00323D73" w:rsidRPr="00323D73">
        <w:rPr>
          <w:rFonts w:ascii="Times New Roman" w:hAnsi="Times New Roman"/>
          <w:sz w:val="24"/>
          <w:szCs w:val="24"/>
        </w:rPr>
        <w:t xml:space="preserve"> и 202</w:t>
      </w:r>
      <w:r w:rsidR="00EF0864">
        <w:rPr>
          <w:rFonts w:ascii="Times New Roman" w:hAnsi="Times New Roman"/>
          <w:sz w:val="24"/>
          <w:szCs w:val="24"/>
        </w:rPr>
        <w:t>5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7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01EFB">
        <w:rPr>
          <w:rFonts w:ascii="Times New Roman" w:hAnsi="Times New Roman"/>
          <w:sz w:val="24"/>
          <w:szCs w:val="24"/>
        </w:rPr>
        <w:t>1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едерации от 31.07.1998 г.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№ 145 – ФЗ, статьей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9F17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9F1755">
        <w:rPr>
          <w:rFonts w:ascii="Times New Roman" w:hAnsi="Times New Roman"/>
          <w:sz w:val="24"/>
          <w:szCs w:val="24"/>
        </w:rPr>
        <w:t>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>.12.202</w:t>
      </w:r>
      <w:r w:rsidR="00CB4DC9" w:rsidRPr="009F1755">
        <w:rPr>
          <w:rFonts w:ascii="Times New Roman" w:hAnsi="Times New Roman"/>
          <w:sz w:val="24"/>
          <w:szCs w:val="24"/>
        </w:rPr>
        <w:t>2</w:t>
      </w:r>
      <w:r w:rsidR="00323D73" w:rsidRPr="009F1755">
        <w:rPr>
          <w:rFonts w:ascii="Times New Roman" w:hAnsi="Times New Roman"/>
          <w:sz w:val="24"/>
          <w:szCs w:val="24"/>
        </w:rPr>
        <w:t xml:space="preserve"> г № </w:t>
      </w:r>
      <w:r w:rsidR="00CB4DC9" w:rsidRPr="009F1755">
        <w:rPr>
          <w:rFonts w:ascii="Times New Roman" w:hAnsi="Times New Roman"/>
          <w:sz w:val="24"/>
          <w:szCs w:val="24"/>
        </w:rPr>
        <w:t>44</w:t>
      </w:r>
      <w:r w:rsidR="00323D73" w:rsidRPr="009F17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9F1755">
        <w:rPr>
          <w:rFonts w:ascii="Times New Roman" w:hAnsi="Times New Roman"/>
          <w:sz w:val="24"/>
          <w:szCs w:val="24"/>
        </w:rPr>
        <w:t>б</w:t>
      </w:r>
      <w:r w:rsidR="00323D73" w:rsidRPr="009F1755">
        <w:rPr>
          <w:rFonts w:ascii="Times New Roman" w:hAnsi="Times New Roman"/>
          <w:sz w:val="24"/>
          <w:szCs w:val="24"/>
        </w:rPr>
        <w:t>лики Хакасия на 202</w:t>
      </w:r>
      <w:r w:rsidR="00CB4DC9" w:rsidRPr="009F1755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B4DC9" w:rsidRPr="009F1755">
        <w:rPr>
          <w:rFonts w:ascii="Times New Roman" w:hAnsi="Times New Roman"/>
          <w:sz w:val="24"/>
          <w:szCs w:val="24"/>
        </w:rPr>
        <w:t>4</w:t>
      </w:r>
      <w:r w:rsidR="00323D73" w:rsidRPr="009F1755">
        <w:rPr>
          <w:rFonts w:ascii="Times New Roman" w:hAnsi="Times New Roman"/>
          <w:sz w:val="24"/>
          <w:szCs w:val="24"/>
        </w:rPr>
        <w:t xml:space="preserve"> и 202</w:t>
      </w:r>
      <w:r w:rsidR="00CB4DC9" w:rsidRPr="009F1755">
        <w:rPr>
          <w:rFonts w:ascii="Times New Roman" w:hAnsi="Times New Roman"/>
          <w:sz w:val="24"/>
          <w:szCs w:val="24"/>
        </w:rPr>
        <w:t>5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годов»</w:t>
      </w:r>
      <w:r w:rsidR="00EB40F1" w:rsidRPr="009F1755">
        <w:rPr>
          <w:rFonts w:ascii="Times New Roman" w:hAnsi="Times New Roman"/>
          <w:sz w:val="24"/>
          <w:szCs w:val="24"/>
        </w:rPr>
        <w:t xml:space="preserve"> </w:t>
      </w:r>
      <w:r w:rsidR="004466FF">
        <w:rPr>
          <w:rFonts w:ascii="Times New Roman" w:hAnsi="Times New Roman"/>
          <w:sz w:val="24"/>
          <w:szCs w:val="24"/>
        </w:rPr>
        <w:t xml:space="preserve">с изменениями от </w:t>
      </w:r>
      <w:r w:rsidR="008D1276">
        <w:rPr>
          <w:rFonts w:ascii="Times New Roman" w:hAnsi="Times New Roman"/>
          <w:sz w:val="24"/>
          <w:szCs w:val="24"/>
        </w:rPr>
        <w:t>22</w:t>
      </w:r>
      <w:r w:rsidR="004466FF">
        <w:rPr>
          <w:rFonts w:ascii="Times New Roman" w:hAnsi="Times New Roman"/>
          <w:sz w:val="24"/>
          <w:szCs w:val="24"/>
        </w:rPr>
        <w:t>.</w:t>
      </w:r>
      <w:r w:rsidR="00361D07">
        <w:rPr>
          <w:rFonts w:ascii="Times New Roman" w:hAnsi="Times New Roman"/>
          <w:sz w:val="24"/>
          <w:szCs w:val="24"/>
        </w:rPr>
        <w:t>1</w:t>
      </w:r>
      <w:r w:rsidR="008D1276">
        <w:rPr>
          <w:rFonts w:ascii="Times New Roman" w:hAnsi="Times New Roman"/>
          <w:sz w:val="24"/>
          <w:szCs w:val="24"/>
        </w:rPr>
        <w:t>2</w:t>
      </w:r>
      <w:r w:rsidR="004466FF">
        <w:rPr>
          <w:rFonts w:ascii="Times New Roman" w:hAnsi="Times New Roman"/>
          <w:sz w:val="24"/>
          <w:szCs w:val="24"/>
        </w:rPr>
        <w:t>.</w:t>
      </w:r>
      <w:r w:rsidR="004466FF" w:rsidRPr="000F4BC0">
        <w:rPr>
          <w:rFonts w:ascii="Times New Roman" w:hAnsi="Times New Roman"/>
          <w:sz w:val="24"/>
          <w:szCs w:val="24"/>
        </w:rPr>
        <w:t>202</w:t>
      </w:r>
      <w:r w:rsidR="004466FF">
        <w:rPr>
          <w:rFonts w:ascii="Times New Roman" w:hAnsi="Times New Roman"/>
          <w:sz w:val="24"/>
          <w:szCs w:val="24"/>
        </w:rPr>
        <w:t>3</w:t>
      </w:r>
      <w:r w:rsidR="004466FF" w:rsidRPr="000F4BC0">
        <w:rPr>
          <w:rFonts w:ascii="Times New Roman" w:hAnsi="Times New Roman"/>
          <w:sz w:val="24"/>
          <w:szCs w:val="24"/>
        </w:rPr>
        <w:t xml:space="preserve"> года</w:t>
      </w:r>
      <w:r w:rsidR="004466FF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A13361" w:rsidRPr="009F175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CF40D7" w:rsidRPr="00CF40D7">
        <w:rPr>
          <w:rFonts w:ascii="Times New Roman" w:hAnsi="Times New Roman"/>
          <w:sz w:val="24"/>
          <w:szCs w:val="24"/>
        </w:rPr>
        <w:t>2</w:t>
      </w:r>
      <w:r w:rsidR="00AF7ABE">
        <w:rPr>
          <w:rFonts w:ascii="Times New Roman" w:hAnsi="Times New Roman"/>
          <w:sz w:val="24"/>
          <w:szCs w:val="24"/>
        </w:rPr>
        <w:t> 086 493 214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7D4C6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64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F66BA8">
        <w:rPr>
          <w:rFonts w:ascii="Times New Roman" w:hAnsi="Times New Roman"/>
          <w:sz w:val="24"/>
          <w:szCs w:val="24"/>
        </w:rPr>
        <w:t>й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66BA8">
        <w:rPr>
          <w:rFonts w:ascii="Times New Roman" w:hAnsi="Times New Roman"/>
          <w:sz w:val="24"/>
          <w:szCs w:val="24"/>
        </w:rPr>
        <w:t>и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2 13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626</w:t>
      </w:r>
      <w:r w:rsidR="005812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C65">
        <w:rPr>
          <w:rFonts w:ascii="Times New Roman" w:eastAsia="Times New Roman" w:hAnsi="Times New Roman"/>
          <w:sz w:val="24"/>
          <w:szCs w:val="24"/>
          <w:lang w:eastAsia="ru-RU"/>
        </w:rPr>
        <w:t>197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DE529C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 xml:space="preserve">34 </w:t>
      </w:r>
      <w:r w:rsidRPr="009F1755">
        <w:rPr>
          <w:rFonts w:ascii="Times New Roman" w:hAnsi="Times New Roman"/>
          <w:sz w:val="24"/>
          <w:szCs w:val="24"/>
        </w:rPr>
        <w:t>копе</w:t>
      </w:r>
      <w:r w:rsidR="005812E5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5812E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AF7ABE">
        <w:rPr>
          <w:rFonts w:ascii="Times New Roman" w:eastAsia="Times New Roman" w:hAnsi="Times New Roman"/>
          <w:sz w:val="24"/>
          <w:szCs w:val="24"/>
          <w:lang w:eastAsia="ru-RU"/>
        </w:rPr>
        <w:t>2 132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812E8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DB4089">
        <w:rPr>
          <w:rFonts w:ascii="Times New Roman" w:eastAsia="Times New Roman" w:hAnsi="Times New Roman"/>
          <w:sz w:val="24"/>
          <w:szCs w:val="24"/>
          <w:lang w:eastAsia="ru-RU"/>
        </w:rPr>
        <w:t>82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D12C1B">
        <w:rPr>
          <w:rFonts w:ascii="Times New Roman" w:hAnsi="Times New Roman"/>
          <w:sz w:val="24"/>
          <w:szCs w:val="24"/>
        </w:rPr>
        <w:t>я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5812E5">
        <w:rPr>
          <w:rFonts w:ascii="Times New Roman" w:hAnsi="Times New Roman"/>
          <w:sz w:val="24"/>
          <w:szCs w:val="24"/>
        </w:rPr>
        <w:t>70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5812E5">
        <w:rPr>
          <w:rFonts w:ascii="Times New Roman" w:hAnsi="Times New Roman"/>
          <w:sz w:val="24"/>
          <w:szCs w:val="24"/>
        </w:rPr>
        <w:t>е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2107AF" w:rsidRPr="001E465D" w:rsidRDefault="002107AF" w:rsidP="002107AF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sz w:val="24"/>
          <w:szCs w:val="24"/>
        </w:rPr>
        <w:t>1.2. пункт 2.1.статьи 8 Решения изложить в новой редакции:</w:t>
      </w:r>
    </w:p>
    <w:p w:rsidR="002107AF" w:rsidRPr="00917982" w:rsidRDefault="002107AF" w:rsidP="002107AF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E465D">
        <w:rPr>
          <w:rFonts w:ascii="Times New Roman" w:hAnsi="Times New Roman" w:cs="Times New Roman"/>
          <w:bCs/>
          <w:sz w:val="24"/>
          <w:szCs w:val="24"/>
        </w:rPr>
        <w:t>«</w:t>
      </w:r>
      <w:r w:rsidRPr="001E465D">
        <w:rPr>
          <w:rFonts w:ascii="Times New Roman" w:hAnsi="Times New Roman"/>
          <w:sz w:val="24"/>
          <w:szCs w:val="24"/>
        </w:rPr>
        <w:t xml:space="preserve">2.1  муниципальному </w:t>
      </w:r>
      <w:r w:rsidR="00C029B8">
        <w:rPr>
          <w:rFonts w:ascii="Times New Roman" w:hAnsi="Times New Roman"/>
          <w:sz w:val="24"/>
          <w:szCs w:val="24"/>
        </w:rPr>
        <w:t>казенному предприятию</w:t>
      </w:r>
      <w:r w:rsidRPr="001E465D">
        <w:rPr>
          <w:rFonts w:ascii="Times New Roman" w:hAnsi="Times New Roman"/>
          <w:sz w:val="24"/>
          <w:szCs w:val="24"/>
        </w:rPr>
        <w:t xml:space="preserve"> «ЖКХ </w:t>
      </w:r>
      <w:proofErr w:type="spellStart"/>
      <w:r w:rsidRPr="001E465D">
        <w:rPr>
          <w:rFonts w:ascii="Times New Roman" w:hAnsi="Times New Roman"/>
          <w:sz w:val="24"/>
          <w:szCs w:val="24"/>
        </w:rPr>
        <w:t>Усть-Абаканского</w:t>
      </w:r>
      <w:proofErr w:type="spellEnd"/>
      <w:r w:rsidRPr="001E465D">
        <w:rPr>
          <w:rFonts w:ascii="Times New Roman" w:hAnsi="Times New Roman"/>
          <w:sz w:val="24"/>
          <w:szCs w:val="24"/>
        </w:rPr>
        <w:t xml:space="preserve"> района» на финанс</w:t>
      </w:r>
      <w:r w:rsidRPr="001E465D">
        <w:rPr>
          <w:rFonts w:ascii="Times New Roman" w:hAnsi="Times New Roman"/>
          <w:sz w:val="24"/>
          <w:szCs w:val="24"/>
        </w:rPr>
        <w:t>о</w:t>
      </w:r>
      <w:r w:rsidRPr="001E465D">
        <w:rPr>
          <w:rFonts w:ascii="Times New Roman" w:hAnsi="Times New Roman"/>
          <w:sz w:val="24"/>
          <w:szCs w:val="24"/>
        </w:rPr>
        <w:t xml:space="preserve">вое обеспечение затрат, связанных с погашением кредиторской задолженности ПАО </w:t>
      </w:r>
      <w:proofErr w:type="spellStart"/>
      <w:r w:rsidRPr="001E465D">
        <w:rPr>
          <w:rFonts w:ascii="Times New Roman" w:hAnsi="Times New Roman"/>
          <w:sz w:val="24"/>
          <w:szCs w:val="24"/>
        </w:rPr>
        <w:t>Россети</w:t>
      </w:r>
      <w:proofErr w:type="spellEnd"/>
      <w:r w:rsidRPr="001E465D">
        <w:rPr>
          <w:rFonts w:ascii="Times New Roman" w:hAnsi="Times New Roman"/>
          <w:sz w:val="24"/>
          <w:szCs w:val="24"/>
        </w:rPr>
        <w:t xml:space="preserve"> Сибирь – </w:t>
      </w:r>
      <w:proofErr w:type="spellStart"/>
      <w:r w:rsidRPr="001E465D">
        <w:rPr>
          <w:rFonts w:ascii="Times New Roman" w:hAnsi="Times New Roman"/>
          <w:sz w:val="24"/>
          <w:szCs w:val="24"/>
        </w:rPr>
        <w:t>Хакасэнерго</w:t>
      </w:r>
      <w:proofErr w:type="spellEnd"/>
      <w:r w:rsidRPr="001E465D">
        <w:rPr>
          <w:rFonts w:ascii="Times New Roman" w:hAnsi="Times New Roman"/>
          <w:sz w:val="24"/>
          <w:szCs w:val="24"/>
        </w:rPr>
        <w:t xml:space="preserve"> в сумме 1 345 000 рублей, АО «</w:t>
      </w:r>
      <w:proofErr w:type="spellStart"/>
      <w:r w:rsidRPr="001E465D">
        <w:rPr>
          <w:rFonts w:ascii="Times New Roman" w:hAnsi="Times New Roman"/>
          <w:sz w:val="24"/>
          <w:szCs w:val="24"/>
        </w:rPr>
        <w:t>Атомэнеогосбыт</w:t>
      </w:r>
      <w:proofErr w:type="spellEnd"/>
      <w:r w:rsidRPr="001E465D">
        <w:rPr>
          <w:rFonts w:ascii="Times New Roman" w:hAnsi="Times New Roman"/>
          <w:sz w:val="24"/>
          <w:szCs w:val="24"/>
        </w:rPr>
        <w:t>»</w:t>
      </w:r>
      <w:r w:rsidR="001E465D">
        <w:rPr>
          <w:rFonts w:ascii="Times New Roman" w:hAnsi="Times New Roman"/>
          <w:sz w:val="24"/>
          <w:szCs w:val="24"/>
        </w:rPr>
        <w:t xml:space="preserve">, 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УФНС России по Ре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публике Хакасия, Общество с ограниченной ответственностью «Ягуар», Общество с огран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ченной ответственностью «</w:t>
      </w:r>
      <w:proofErr w:type="spellStart"/>
      <w:r w:rsidRPr="001E465D">
        <w:rPr>
          <w:rFonts w:ascii="Times New Roman" w:hAnsi="Times New Roman"/>
          <w:bCs/>
          <w:color w:val="000000"/>
          <w:sz w:val="24"/>
          <w:szCs w:val="24"/>
        </w:rPr>
        <w:t>Стройтехмеханизация</w:t>
      </w:r>
      <w:proofErr w:type="spellEnd"/>
      <w:r w:rsidRPr="001E465D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1E465D">
        <w:rPr>
          <w:rFonts w:ascii="Times New Roman" w:hAnsi="Times New Roman"/>
          <w:bCs/>
          <w:color w:val="000000"/>
          <w:sz w:val="24"/>
          <w:szCs w:val="24"/>
        </w:rPr>
        <w:t>, ООО «</w:t>
      </w:r>
      <w:proofErr w:type="spellStart"/>
      <w:r w:rsidR="001E465D">
        <w:rPr>
          <w:rFonts w:ascii="Times New Roman" w:hAnsi="Times New Roman"/>
          <w:bCs/>
          <w:color w:val="000000"/>
          <w:sz w:val="24"/>
          <w:szCs w:val="24"/>
        </w:rPr>
        <w:t>Курагинский</w:t>
      </w:r>
      <w:proofErr w:type="spellEnd"/>
      <w:r w:rsidR="001E465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1E465D">
        <w:rPr>
          <w:rFonts w:ascii="Times New Roman" w:hAnsi="Times New Roman"/>
          <w:bCs/>
          <w:color w:val="000000"/>
          <w:sz w:val="24"/>
          <w:szCs w:val="24"/>
        </w:rPr>
        <w:t>райтопсбыт</w:t>
      </w:r>
      <w:proofErr w:type="spellEnd"/>
      <w:r w:rsidR="001E465D">
        <w:rPr>
          <w:rFonts w:ascii="Times New Roman" w:hAnsi="Times New Roman"/>
          <w:bCs/>
          <w:color w:val="000000"/>
          <w:sz w:val="24"/>
          <w:szCs w:val="24"/>
        </w:rPr>
        <w:t>», ИП Ру</w:t>
      </w:r>
      <w:r w:rsidR="001E465D">
        <w:rPr>
          <w:rFonts w:ascii="Times New Roman" w:hAnsi="Times New Roman"/>
          <w:bCs/>
          <w:color w:val="000000"/>
          <w:sz w:val="24"/>
          <w:szCs w:val="24"/>
        </w:rPr>
        <w:t>д</w:t>
      </w:r>
      <w:r w:rsidR="00C029B8">
        <w:rPr>
          <w:rFonts w:ascii="Times New Roman" w:hAnsi="Times New Roman"/>
          <w:bCs/>
          <w:color w:val="000000"/>
          <w:sz w:val="24"/>
          <w:szCs w:val="24"/>
        </w:rPr>
        <w:t>нев А.Ю.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 xml:space="preserve"> в сумме </w:t>
      </w:r>
      <w:r w:rsidR="001E465D">
        <w:rPr>
          <w:rFonts w:ascii="Times New Roman" w:hAnsi="Times New Roman"/>
          <w:bCs/>
          <w:color w:val="000000"/>
          <w:sz w:val="24"/>
          <w:szCs w:val="24"/>
        </w:rPr>
        <w:t>14 565</w:t>
      </w:r>
      <w:r w:rsidRPr="001E465D">
        <w:rPr>
          <w:rFonts w:ascii="Times New Roman" w:hAnsi="Times New Roman"/>
          <w:bCs/>
          <w:color w:val="000000"/>
          <w:sz w:val="24"/>
          <w:szCs w:val="24"/>
        </w:rPr>
        <w:t> 000 рублей.»</w:t>
      </w:r>
      <w:proofErr w:type="gramEnd"/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2107AF">
        <w:rPr>
          <w:rFonts w:ascii="Times New Roman" w:hAnsi="Times New Roman" w:cs="Times New Roman"/>
          <w:sz w:val="24"/>
          <w:szCs w:val="24"/>
        </w:rPr>
        <w:t>3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2023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2023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2023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29B8" w:rsidRDefault="00C029B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29B8" w:rsidRDefault="00C029B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29B8" w:rsidRDefault="00C029B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977" w:type="dxa"/>
        <w:tblInd w:w="95" w:type="dxa"/>
        <w:tblLook w:val="04A0"/>
      </w:tblPr>
      <w:tblGrid>
        <w:gridCol w:w="2281"/>
        <w:gridCol w:w="426"/>
        <w:gridCol w:w="4536"/>
        <w:gridCol w:w="2154"/>
        <w:gridCol w:w="426"/>
        <w:gridCol w:w="2154"/>
      </w:tblGrid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C029B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</w:t>
            </w:r>
            <w:r w:rsidR="00C029B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от " 27</w:t>
            </w: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2023 г. № </w:t>
            </w:r>
            <w:r w:rsidR="00C029B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"23" декабря  2022 г. № 44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30"/>
        </w:trPr>
        <w:tc>
          <w:tcPr>
            <w:tcW w:w="982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2023 год</w:t>
            </w:r>
          </w:p>
        </w:tc>
      </w:tr>
      <w:tr w:rsidR="00F34083" w:rsidRPr="00F34083" w:rsidTr="00F34083">
        <w:trPr>
          <w:gridAfter w:val="1"/>
          <w:wAfter w:w="2154" w:type="dxa"/>
          <w:trHeight w:val="230"/>
        </w:trPr>
        <w:tc>
          <w:tcPr>
            <w:tcW w:w="982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2023 год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52 132 982,70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2 086 493 214,64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2 086 493 214,64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2 086 493 214,64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2 138 626 197,34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2 138 626 197,34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2 138 626 197,34</w:t>
            </w:r>
          </w:p>
        </w:tc>
      </w:tr>
      <w:tr w:rsidR="00F34083" w:rsidRPr="00F34083" w:rsidTr="00F34083">
        <w:trPr>
          <w:gridAfter w:val="1"/>
          <w:wAfter w:w="215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52 132 982,70</w:t>
            </w:r>
          </w:p>
        </w:tc>
      </w:tr>
    </w:tbl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630" w:type="dxa"/>
        <w:tblInd w:w="95" w:type="dxa"/>
        <w:tblLook w:val="04A0"/>
      </w:tblPr>
      <w:tblGrid>
        <w:gridCol w:w="1573"/>
        <w:gridCol w:w="1134"/>
        <w:gridCol w:w="5244"/>
        <w:gridCol w:w="2127"/>
        <w:gridCol w:w="2552"/>
      </w:tblGrid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08"/>
            <w:bookmarkEnd w:id="0"/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C029B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"27</w:t>
            </w: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декабря  2023 г. № </w:t>
            </w:r>
            <w:r w:rsidR="00C029B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"23" декабря  2022 г. № 44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2023 год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2023 год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635 972 400,00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410 380 800,00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383 700 000,00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5 980 800,00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000 10102140 01 0000 110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в виде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видендов (в части суммы налога, превышающей 650 000 рублей)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28 960 000,00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12 626 600,00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16 217 600,00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по делам, рассматриваемым в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судах общей юрисдикции, мировыми судьями (за искл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000 1 08 07000 01 0000 110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новку рекламной </w:t>
            </w:r>
            <w:r w:rsidR="00C029B8"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конструкции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89 800 000,00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19 898 600,00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918 600,00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ПЕНСАЦИИ ЗАТРАТ ГОСУДАРСТВА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000 1 13 01000 00 0000 130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000 1 13 01995 05 0000 130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оказания платных услуг (работ) пол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чателями средств бюджетов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государственной и муниципальной собственности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000 1 14 06010 00 0000 430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1 474 500,00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000 116 01130 01 0000 140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000 116 01133 01 0000 140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венным (муниципальным) органом, органом управления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государственным внебюджетным фондом, казенным 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нием, Центральным банком Российской Федерации, гос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дарственной </w:t>
            </w:r>
            <w:r w:rsidR="00C029B8"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корпорации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000 116 10030 05 0000 140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Платежи по искам о возмещении ущерба, а также плат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жи, уплачиваемые при добровольном возмещении уще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ба, причиненного муниципальному имуществу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района (за исключением имущества, закрепле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000 1 16 10031 05 0000 140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Возмещение ущерба при возникновении страховых случ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ев, когда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выгодоприобретателями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выступают получатели средств бюджета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000 116 10120 00 0000 140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вам, действовавшим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образования по нормативам, действова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шим в 2019 году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а также вреда, причиненного водным объектам), подлежащие зачислению в бюджет муниципального 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1 450 520 814,64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1 448 250 812,89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171 826 000,00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57 392 000,00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79 552 000,00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79 552 000,00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34 882 000,00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34 882 000,00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219 910 058,59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на строительство, модернизацию,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ремонт и содержание автомобильных дорог общего пол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19 835 500,00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000 2 02 20041 05 0000 150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000 2 02 25098 05 0000 150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для организации учебно-исследовательской, научно-практической, творч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3 313 522,72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тельность по адаптированным основным общеобразов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общеобр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организаций, в том числе осуществляющих образовательную деятельность по адаптированным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новным общеобразовательным программам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4 390 247,94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20 240 512,42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34 592 190,00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34 592 190,00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2 351 189,81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149 605,00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130 218,17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000 2 02 25786 00 0000 150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оснащения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и муниципальных общеобразовательных орг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низаций, в том числе структурных подразделений указа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ных организаций, государственными символами Росси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937 518,00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000 2 02 25786 05 0000 150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оснащения государственных и муниципальных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щеобразовательных организаций, в том числе структу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подразделений указанных организаций, государс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венными символами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937 518,00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объе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спортивной инфраструктуры региональной собстве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(муниципальной собственности) для занятий физ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созд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модернизации объектов спортивной инфраструкт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региональной собственности (муниципальной собс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венности) для занятий физической культурой и спортом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71 466 444,00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обе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1 070 431,53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60 405 151,01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1 012 035 663,00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904 635 000,00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904 635 000,00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куна и приемной семье, а также вознаграждение, прич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ствление полномочий по составлению (изменению) 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2 400,00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000 2 02 35250 00 0000 150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44 479 091,30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гогическим работникам государственных и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общеобразовательных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2 270 001,75</w:t>
            </w:r>
          </w:p>
        </w:tc>
      </w:tr>
      <w:tr w:rsidR="00F34083" w:rsidRPr="00F34083" w:rsidTr="00F34083">
        <w:trPr>
          <w:gridAfter w:val="1"/>
          <w:wAfter w:w="2552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2 086 493 214,64</w:t>
            </w:r>
          </w:p>
        </w:tc>
      </w:tr>
    </w:tbl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29B8" w:rsidRDefault="00C029B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19" w:type="dxa"/>
        <w:tblInd w:w="95" w:type="dxa"/>
        <w:tblLook w:val="04A0"/>
      </w:tblPr>
      <w:tblGrid>
        <w:gridCol w:w="4408"/>
        <w:gridCol w:w="708"/>
        <w:gridCol w:w="709"/>
        <w:gridCol w:w="567"/>
        <w:gridCol w:w="1418"/>
        <w:gridCol w:w="283"/>
        <w:gridCol w:w="425"/>
        <w:gridCol w:w="709"/>
        <w:gridCol w:w="992"/>
      </w:tblGrid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C029B8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"27</w:t>
            </w:r>
            <w:r w:rsidR="00F34083"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 декабря 2023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34083" w:rsidRPr="00F34083" w:rsidTr="00F34083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34083" w:rsidRPr="00F34083" w:rsidTr="00F34083">
        <w:trPr>
          <w:trHeight w:val="20"/>
        </w:trPr>
        <w:tc>
          <w:tcPr>
            <w:tcW w:w="102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2023 год 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3 706 755,00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949 471,00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95 704 451,20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74 281 939,70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C029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(органов местного самоуправления, 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Главы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53 057 451,90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786 897,33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134 897,33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16 908 400,91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15 941,79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860 425,72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858 025,72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760 107,12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32 794,50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  <w:p w:rsidR="00C029B8" w:rsidRPr="00F34083" w:rsidRDefault="00C029B8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Усть-Абаканского района Республики Хак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1 329 430 515,28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1 270 505 515,28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221 720 353,57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221 183 999,78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221 183 999,78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221 183 999,78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536 353,79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963 011 284,47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960 625 648,99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960 625 648,99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928 015 840,97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315 449,67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32 391 126,40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зациях, обеспечение дополнительного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 в муниципальных общеобразовател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разовательную деятельность по адаптирова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основным общеобразовательным програ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мам (в том числе софинансирование с республ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(за счет средств целевой безвозмездной помощи)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организации учебно-исследовательской, научно-практической, творческой деятельности, зан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в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(в том числе софина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для внедрения 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ровой образовательной среды и развития 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ровых навыков обучающихся (в том числе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(за счет средств целевой безвозмездной помощи)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общеобразовательных организ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в том числе структурных подразделений указанных организаций, государственными символами Российской Федерации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2 010 633,73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22 801 094,36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22 701 094,36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22 614 094,36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15 761 265,60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3 967 663,68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3 861 111,39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ления и занятости несовершеннолетних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106 552,29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48 408 507,20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48 030 507,20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30 197 454,00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3 973 541,00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18 120,00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Центр поддержки детей с ограниченными возможностями)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11 105 258,60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1 406 133,60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8 260 720,00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2 237 280,00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58 925 000,00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Публичные нормативные социальные выплаты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31 354 000,00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21 195 000,00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202 838 149,64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60 996 263,85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60 986 773,85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53 701 855,60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53 661 855,60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566 144,40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431 584,26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89 084,26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89 084,26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6 592 442,99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90 775,00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90 775,00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5 662 667,99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Физкультурно-оздоровительная работа с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260 891,00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122 315 187,99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84 086 001,65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29 921 755,43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227 979,80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227 979,80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49 868 530,22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 в сфере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 в сфере культуры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тружеников тыла, вдов ветеранов ВОВ, «детей войны» в связи с празднованием 78-й годовщ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 Победы за счет сре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аготворительной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1 636 832,00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549 832,00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2 658 884,00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сурсный центр")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435 958,00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435 958,00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турист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ческой инфраструктуры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204 728,00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32 773 731,45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23 753 936,00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1 067 581,00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83 037,45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7 170 328,00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581 449,00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5 050,80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19 045 697,80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91 510,00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6 510,00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8 700 725,00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219 487 491,97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1 943 541,95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50 658 200,07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обслуживание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49 725 775,07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а также на 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66 535 664,36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3 824 600,00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строительством жилого помещ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(жилого дома), предоставляемого гражд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 по договорам найма жилого помещения (в том числе софинансирование с республика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41 603 354,42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ятиям на финансовое обеспечение затрат, св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с погашением кредиторской задолже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зованиях Республики Хакасия (софинансиров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30 018,40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«Комплексная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15 419 828,01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1 742 382,00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5 144 414,00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4 461 164,00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92 464 481,78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162 642 551,67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20 103 353,00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государственного полномочия по определению перечня должностных лиц,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уполномоченных составлять протоколы об 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20 043 153,00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18 225 547,50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1 758 604,50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57 401,00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12 807 341,91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9 552 341,91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предпринимательства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Межбюджетные трансферты общего характера бюджетам бюджетной системы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129 226 100,00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обязательств по решению вопросов местн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76 472 823,58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23 968 172,58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23 762 172,58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17 408 831,00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5 874 635,93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40 824,01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272 581,64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нирования и правил землепользования и 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стройки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47 765 263,00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мещений либо на предоставление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30 342 206,46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мещений либо на предоставление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 (федеральный бюджет и софинансирование по соглашению)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40 197 447,00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19 741 796,50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8 917 635,00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1 987 817,00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16 999,00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43 893,00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4 548 900,00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4 391 000,00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954 200,00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147 100,50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Дополнительное профессиональное образование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ториях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3 965 897,00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3 965 897,00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30 534,00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1 734 915,00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480 704,00</w:t>
            </w:r>
          </w:p>
        </w:tc>
      </w:tr>
      <w:tr w:rsidR="00F34083" w:rsidRPr="00F34083" w:rsidTr="00F34083">
        <w:trPr>
          <w:trHeight w:val="20"/>
        </w:trPr>
        <w:tc>
          <w:tcPr>
            <w:tcW w:w="4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2 138 626 197,34</w:t>
            </w:r>
          </w:p>
        </w:tc>
      </w:tr>
    </w:tbl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691"/>
        <w:gridCol w:w="709"/>
        <w:gridCol w:w="992"/>
        <w:gridCol w:w="284"/>
        <w:gridCol w:w="425"/>
        <w:gridCol w:w="709"/>
        <w:gridCol w:w="425"/>
        <w:gridCol w:w="283"/>
        <w:gridCol w:w="1277"/>
        <w:gridCol w:w="283"/>
      </w:tblGrid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2023 год и плановый период 2024 и 2025 годов",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C029B8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27</w:t>
            </w:r>
            <w:r w:rsidR="00F34083"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2023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F34083">
        <w:trPr>
          <w:gridAfter w:val="1"/>
          <w:wAfter w:w="283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F34083">
        <w:trPr>
          <w:trHeight w:val="20"/>
        </w:trPr>
        <w:tc>
          <w:tcPr>
            <w:tcW w:w="100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2023 год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132 149 774,23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7 886 870,00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53 070 451,90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24 009 050,00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42 867 315,44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641 023,50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428 023,50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87 932 338,48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11 094 796,00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8 647 000,50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7 980 000,00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66 535 664,36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7 734 031,53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41 603 354,42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17 198 278,41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1 336 749 358,13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221 793 103,57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963 610 284,47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83 787 868,21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Профессиональная подготовка, переподготовка и повыш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квалификации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8 428 827,68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58 984 507,20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122 315 187,99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89 489 405,74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32 825 782,25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119 359 819,74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4 568 756,74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106 690 263,00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111 510 179,58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111 510 179,58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там бюджетной системы Россий</w:t>
            </w:r>
            <w:r w:rsidR="00C029B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кой Федерации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129 226 100,00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F34083">
        <w:trPr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2 138 626 197,34</w:t>
            </w:r>
          </w:p>
        </w:tc>
      </w:tr>
    </w:tbl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D3563" w:rsidRDefault="00CD35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4083" w:rsidRP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833"/>
        <w:gridCol w:w="1843"/>
        <w:gridCol w:w="1275"/>
        <w:gridCol w:w="2127"/>
      </w:tblGrid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C029B8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27</w:t>
            </w:r>
            <w:r w:rsidR="00F34083"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декабря  2023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2023 год и плановый период 2024 и 2025 годов",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CD356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D35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"23" декабря  2022 г. № 44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563" w:rsidRDefault="00CD356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34083" w:rsidRPr="00F34083" w:rsidTr="00CD3563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2023 год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D356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2023 год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2 052 383 030,10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51 126 411,03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8 585 249,70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3 824 600,00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851 218,17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в части реализации мероприятий, связанных со строительством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3 885 431,53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7 341 826,00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15 441 903,00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11 050 903,00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8 917 635,00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1 987 817,00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128 452,00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954 200,00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3 241 800,00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19 599 532,33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1 307 409 855,93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1 230 511 905,97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221 256 749,78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64 255 431,00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72 750,00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8 028 221,78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65 347,00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928 872 840,97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176 053 531,90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914 449,67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315 449,67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32 649 126,40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32 391 126,40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36 705 000,00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615 827 000,00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7 450 580,00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15 270 000,00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6 311 131,00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34 941 607,00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311 633,00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47 772 507,20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34 189 115,00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30 197 454,00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3 973 541,00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632 460,00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439 540,00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12 511 392,20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11 105 258,60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1 406 133,60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6 475 410,21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 образовательную деятельность по адаптированным основным общеобразовательным программам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4 434 593,88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для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 учебно-исследовательской, научно-практической, творческой деятельности, занятий 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культурой и спортом в образовательных организациях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321E2 50980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3 357 299,80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21 506 598,83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20 486 190,67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(за счет средств целевой бе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возмездной помощи)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20 408,16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1 270 499,18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323 511,30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оснащения государственных и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организаций, в том числе структурных подразделений указанных орг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государственными символами Российской Федерации (в том числе софинансирование с респу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57860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946 987,88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76 618 949,96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69 423 121,20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18 454 513,50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15 697 265,60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34 641 197,70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630 144,40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6 852 828,76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6 130 024,00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5 354 900,00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387 324,00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7 905,00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117 457 050,76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30 010 839,69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25 415 811,60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3 707 989,02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317 064,06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569 975,01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50 025 263,62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41 143 096,24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36 238 649,00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3 054 553,00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217 851,24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498 742,00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951 050,00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S3450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8 725 433,98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5 010 650,00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3 163 061,00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451 722,98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мероприятий для ветеранов ВОВ, тр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жеников тыла, вдов ветеранов ВОВ, «детей войны» в связи с празднованием 78-й годовщины Победы за счет сре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дств бл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аготворительной помощи от АО «Угольная компания «Разрез Степной» по договору № РС-2023/392 от 27.04.2023 года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34202 22540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156 733,40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1 988 332,00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549 832,00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32 671 731,45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24 919 954,45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23 753 936,00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1 067 581,00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83 037,45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7 751 777,00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7 170 328,00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581 449,00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2 760 884,00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2 222 926,00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537 958,00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485 958,00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118 152 622,57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182 285,00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6 510,00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175 775,00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31 244 707,22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6 008 100,00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2 182 421,00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601 442,99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16 831 314,23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16 445 314,23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4 862 000,00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ципальной собственности)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350P5 51390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85 700 830,35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10 067 662,80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75 633 167,55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134 912 688,90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15 453 148,76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9 077 148,76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8 100 800,00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295 348,76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110 812 263,00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35 343 026,46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5 000 820,00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30 342 206,46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организации и осуществлению деятельности по опеке 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 попечительству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8 260 720,00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2 237 280,00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 либо на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социальной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 (федеральный бюджет и софинансир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по соглашению)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12 422 236,54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8 647 277,14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3 638 000,00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548 113,14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325 001,75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223 111,39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88 164,00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28 487 172,58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23 324 290,94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17 408 831,00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5 874 635,93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40 824,01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Эффективное использование и вовлечение в хозяйс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4 725 000,00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1 761 894,00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2 320 743,00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296 381,64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272 581,64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132 941,79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13 296,29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2 645,50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5 067 676,09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2 820 973,40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2 181 702,69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формирования туристической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1 362 734,69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802 589,00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</w:t>
            </w:r>
            <w:proofErr w:type="spellEnd"/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16 379,00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60 210 541,98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59 278 116,98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29 485 369,44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19 835 500,00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404 905,63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межмуниципального транспортного обслуживания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161 512 205,89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20 111 938,89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19 985 752,00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18 225 547,50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1 758 604,50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126 186,89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122 359 000,00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10 510 400,00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9 730 100,00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181 200,00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1 519 000,00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6 867 100,00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144 767,00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42007 71178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2 967,00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2 741 189,81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4 336 860,34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3 684 860,34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460 701,53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3 112 606,52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111 552,29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51 429 788,43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34 261 528,42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110 244,81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525 671,36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гашением кредиторской задолженности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15 910 000,00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17 361 300,00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16 333 772,01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1 027 527,99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354 312,25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333 342,29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20 969,96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17 168 260,01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15 419 828,01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1 742 382,00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340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86 243 167,24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7 836 963,00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3 178 907,00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4 658 056,00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3 706 755,00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949 471,00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4 189 900,00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3 935 363,00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1 719 744,00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2 215 619,00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1 734 915,00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480 704,00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50 764 554,57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36 383 641,41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14 266 367,57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3 040,59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111 505,00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19 516 386,67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12 607 219,00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2 955 767,67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16 086,60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2 857 849,07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81 832,00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340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F34083" w:rsidRPr="00F34083" w:rsidTr="00CD3563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34083" w:rsidRPr="00F34083" w:rsidRDefault="00F34083" w:rsidP="00F340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408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2 138 626 197,34</w:t>
            </w:r>
          </w:p>
        </w:tc>
      </w:tr>
    </w:tbl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34083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2FC" w:rsidRDefault="005A12FC" w:rsidP="00A2705A">
      <w:pPr>
        <w:spacing w:after="0" w:line="240" w:lineRule="auto"/>
      </w:pPr>
      <w:r>
        <w:separator/>
      </w:r>
    </w:p>
  </w:endnote>
  <w:endnote w:type="continuationSeparator" w:id="0">
    <w:p w:rsidR="005A12FC" w:rsidRDefault="005A12FC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2FC" w:rsidRDefault="005A12FC" w:rsidP="00A2705A">
      <w:pPr>
        <w:spacing w:after="0" w:line="240" w:lineRule="auto"/>
      </w:pPr>
      <w:r>
        <w:separator/>
      </w:r>
    </w:p>
  </w:footnote>
  <w:footnote w:type="continuationSeparator" w:id="0">
    <w:p w:rsidR="005A12FC" w:rsidRDefault="005A12FC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8672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A7E"/>
    <w:rsid w:val="00043F64"/>
    <w:rsid w:val="00050094"/>
    <w:rsid w:val="00051C6F"/>
    <w:rsid w:val="000529A1"/>
    <w:rsid w:val="000629A1"/>
    <w:rsid w:val="00063839"/>
    <w:rsid w:val="00063D32"/>
    <w:rsid w:val="0006720C"/>
    <w:rsid w:val="0006729B"/>
    <w:rsid w:val="0007049E"/>
    <w:rsid w:val="00070BDC"/>
    <w:rsid w:val="00072DAB"/>
    <w:rsid w:val="00076501"/>
    <w:rsid w:val="000769F2"/>
    <w:rsid w:val="00081CA9"/>
    <w:rsid w:val="00081EBA"/>
    <w:rsid w:val="00082146"/>
    <w:rsid w:val="00083B8A"/>
    <w:rsid w:val="00083FD8"/>
    <w:rsid w:val="000924BD"/>
    <w:rsid w:val="0009550D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4E48"/>
    <w:rsid w:val="001650AB"/>
    <w:rsid w:val="00166E6F"/>
    <w:rsid w:val="00167AF7"/>
    <w:rsid w:val="00170427"/>
    <w:rsid w:val="001717F5"/>
    <w:rsid w:val="00171D34"/>
    <w:rsid w:val="0017448A"/>
    <w:rsid w:val="00174CD0"/>
    <w:rsid w:val="001764A3"/>
    <w:rsid w:val="001769D1"/>
    <w:rsid w:val="001809E5"/>
    <w:rsid w:val="00182CE6"/>
    <w:rsid w:val="00186CA8"/>
    <w:rsid w:val="00187B0B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68B4"/>
    <w:rsid w:val="001C75A3"/>
    <w:rsid w:val="001D13F8"/>
    <w:rsid w:val="001D41CF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22D1"/>
    <w:rsid w:val="004230EE"/>
    <w:rsid w:val="00424E25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6D4"/>
    <w:rsid w:val="004C3505"/>
    <w:rsid w:val="004D37E8"/>
    <w:rsid w:val="004E14C1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12FC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20BF"/>
    <w:rsid w:val="007A316A"/>
    <w:rsid w:val="007A3777"/>
    <w:rsid w:val="007A4402"/>
    <w:rsid w:val="007A5678"/>
    <w:rsid w:val="007A5943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D36D1"/>
    <w:rsid w:val="009D4C28"/>
    <w:rsid w:val="009D56F2"/>
    <w:rsid w:val="009E2425"/>
    <w:rsid w:val="009E44EC"/>
    <w:rsid w:val="009F1755"/>
    <w:rsid w:val="009F54EC"/>
    <w:rsid w:val="00A0185A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4949"/>
    <w:rsid w:val="00B252AF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29B8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38BD"/>
    <w:rsid w:val="00CF3C4D"/>
    <w:rsid w:val="00CF40D7"/>
    <w:rsid w:val="00CF43D3"/>
    <w:rsid w:val="00CF5B8C"/>
    <w:rsid w:val="00D0077F"/>
    <w:rsid w:val="00D02EAF"/>
    <w:rsid w:val="00D07499"/>
    <w:rsid w:val="00D12388"/>
    <w:rsid w:val="00D12C1B"/>
    <w:rsid w:val="00D12E52"/>
    <w:rsid w:val="00D13FA3"/>
    <w:rsid w:val="00D154D5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7CF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342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6B16"/>
    <w:rsid w:val="00FC76F3"/>
    <w:rsid w:val="00FD2922"/>
    <w:rsid w:val="00FD35C4"/>
    <w:rsid w:val="00FD362D"/>
    <w:rsid w:val="00FD6483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9707C-DC99-4DD6-9D3F-F459BA51C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58</Pages>
  <Words>27704</Words>
  <Characters>157919</Characters>
  <Application>Microsoft Office Word</Application>
  <DocSecurity>0</DocSecurity>
  <Lines>1315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13</cp:revision>
  <cp:lastPrinted>2023-12-27T01:44:00Z</cp:lastPrinted>
  <dcterms:created xsi:type="dcterms:W3CDTF">2023-12-21T04:57:00Z</dcterms:created>
  <dcterms:modified xsi:type="dcterms:W3CDTF">2023-12-27T05:38:00Z</dcterms:modified>
</cp:coreProperties>
</file>