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00" w:rsidRDefault="00667500" w:rsidP="006675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7500">
        <w:rPr>
          <w:rFonts w:ascii="Times New Roman" w:hAnsi="Times New Roman" w:cs="Times New Roman"/>
          <w:sz w:val="26"/>
          <w:szCs w:val="26"/>
        </w:rPr>
        <w:t>В соответствии с постановлениями Правительства Российской Федерации от 15 декабря 2020 г. № 2099 «Об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(далее – постановление № 2099, Правила маркировки молочной продукции) и от 31 мая 2021 г. № 841 «Об утверждении Правил маркировки упакованной воды</w:t>
      </w:r>
      <w:proofErr w:type="gramEnd"/>
      <w:r w:rsidRPr="0066750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67500">
        <w:rPr>
          <w:rFonts w:ascii="Times New Roman" w:hAnsi="Times New Roman" w:cs="Times New Roman"/>
          <w:sz w:val="26"/>
          <w:szCs w:val="26"/>
        </w:rPr>
        <w:t xml:space="preserve">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воды» (далее – постановление № 841, Правила маркировки упакованной воды) предусмотрены следующие требования о передаче сведений о выводе из оборота маркированной продукции в государственную информационную систему мониторинга за оборотом товаров, подлежащих обязательной маркировке средствами идентификации (далее – информационная система маркировки). </w:t>
      </w:r>
      <w:proofErr w:type="gramEnd"/>
    </w:p>
    <w:p w:rsidR="00667500" w:rsidRDefault="00667500" w:rsidP="006675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7500">
        <w:rPr>
          <w:rFonts w:ascii="Times New Roman" w:hAnsi="Times New Roman" w:cs="Times New Roman"/>
          <w:sz w:val="26"/>
          <w:szCs w:val="26"/>
        </w:rPr>
        <w:t xml:space="preserve">Требования о передаче в информационную систему маркировки сведений о выводе из оборота товаров, подлежащих обязательной маркировке средствами идентификации, путем продажи в розницу с применением контрольно-кассовой техники вступили в силу для молочной продукции в соответствии с постановлением № 2099 с 1 сентября 2022 г., для упакованной воды в соответствии с постановлением № 841 – с 1 марта 2023 г. </w:t>
      </w:r>
      <w:proofErr w:type="gramEnd"/>
    </w:p>
    <w:p w:rsidR="00667500" w:rsidRDefault="00667500" w:rsidP="006675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500">
        <w:rPr>
          <w:rFonts w:ascii="Times New Roman" w:hAnsi="Times New Roman" w:cs="Times New Roman"/>
          <w:sz w:val="26"/>
          <w:szCs w:val="26"/>
        </w:rPr>
        <w:t xml:space="preserve">Согласно пункту 99 Правил маркировки молочной продукции с 1 декабря 2023 г. участникам оборота молочной продукции, приобретающим молочную продукцию для использования в целях, не связанных с ее последующей реализацией (продажей), необходимо представлять в информационную систему маркировки следующие сведения о выводе из оборота такой молочной продукции: </w:t>
      </w:r>
    </w:p>
    <w:p w:rsidR="00667500" w:rsidRDefault="00667500" w:rsidP="006675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500">
        <w:rPr>
          <w:rFonts w:ascii="Times New Roman" w:hAnsi="Times New Roman" w:cs="Times New Roman"/>
          <w:sz w:val="26"/>
          <w:szCs w:val="26"/>
        </w:rPr>
        <w:t xml:space="preserve">а) идентификационный номер налогоплательщика участника оборота молочной продукции, осуществляющего вывод молочной продукции из оборота; </w:t>
      </w:r>
    </w:p>
    <w:p w:rsidR="00667500" w:rsidRDefault="00667500" w:rsidP="006675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500">
        <w:rPr>
          <w:rFonts w:ascii="Times New Roman" w:hAnsi="Times New Roman" w:cs="Times New Roman"/>
          <w:sz w:val="26"/>
          <w:szCs w:val="26"/>
        </w:rPr>
        <w:t xml:space="preserve">б) причина вывода молочной продукции из оборота (уничтожение, истечение срока годности, утрата, использование в производственных целях, использование молочной продукции в целях, не связанных с их последующей реализацией (продажей), и др.); </w:t>
      </w:r>
    </w:p>
    <w:p w:rsidR="00667500" w:rsidRDefault="00667500" w:rsidP="006675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500">
        <w:rPr>
          <w:rFonts w:ascii="Times New Roman" w:hAnsi="Times New Roman" w:cs="Times New Roman"/>
          <w:sz w:val="26"/>
          <w:szCs w:val="26"/>
        </w:rPr>
        <w:t xml:space="preserve">в) наименование, дата и номер первичного документа о выбытии молочной продукции из оборота; </w:t>
      </w:r>
    </w:p>
    <w:p w:rsidR="00667500" w:rsidRDefault="00667500" w:rsidP="006675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500">
        <w:rPr>
          <w:rFonts w:ascii="Times New Roman" w:hAnsi="Times New Roman" w:cs="Times New Roman"/>
          <w:sz w:val="26"/>
          <w:szCs w:val="26"/>
        </w:rPr>
        <w:t xml:space="preserve">г) код товара и количество выводимой молочной продукции с 1 сентября 2022 г. до 31 мая 2025 г. (включительно) (для молочной продукции со сроком хранения менее 40 суток (включительно) данные сведения представляются бессрочно); </w:t>
      </w:r>
    </w:p>
    <w:p w:rsidR="00667500" w:rsidRDefault="00667500" w:rsidP="006675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7500">
        <w:rPr>
          <w:rFonts w:ascii="Times New Roman" w:hAnsi="Times New Roman" w:cs="Times New Roman"/>
          <w:sz w:val="26"/>
          <w:szCs w:val="26"/>
        </w:rPr>
        <w:lastRenderedPageBreak/>
        <w:t>д</w:t>
      </w:r>
      <w:proofErr w:type="spellEnd"/>
      <w:r w:rsidRPr="00667500">
        <w:rPr>
          <w:rFonts w:ascii="Times New Roman" w:hAnsi="Times New Roman" w:cs="Times New Roman"/>
          <w:sz w:val="26"/>
          <w:szCs w:val="26"/>
        </w:rPr>
        <w:t xml:space="preserve">) коды идентификации потребительских упаковок молочной продукции, и (или) групповых упаковок со сроком хранения более 40 суток, и (или) коды идентификации набора товаров, в состав которого входит молочная продукция со сроком хранения более 40 суток, выводимые из оборота с 1 июня 2025 г. </w:t>
      </w:r>
    </w:p>
    <w:p w:rsidR="00667500" w:rsidRDefault="00667500" w:rsidP="006675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7500">
        <w:rPr>
          <w:rFonts w:ascii="Times New Roman" w:hAnsi="Times New Roman" w:cs="Times New Roman"/>
          <w:sz w:val="26"/>
          <w:szCs w:val="26"/>
        </w:rPr>
        <w:t>Также в соответствии с пунктом 102 Правил маркировки упакованной воды с 1 декабря 2023 г. юридические лица, аккредитованные филиалы иностранных юридических лиц в Российской Федерации и индивидуальные предприниматели, зарегистрированные в информационной системе маркировки, приобретающие упакованную воду для использования в целях, не связанных с ее последующей реализацией (продажей), подписывают уведомление, подтверждающее переход права собственности от продавца к покупателю на основании подтвержденного</w:t>
      </w:r>
      <w:proofErr w:type="gramEnd"/>
      <w:r w:rsidRPr="00667500">
        <w:rPr>
          <w:rFonts w:ascii="Times New Roman" w:hAnsi="Times New Roman" w:cs="Times New Roman"/>
          <w:sz w:val="26"/>
          <w:szCs w:val="26"/>
        </w:rPr>
        <w:t xml:space="preserve"> покупателем уведомления, подтверждающего переход права собственности, в том числе в форме универсального передаточного документа. </w:t>
      </w:r>
    </w:p>
    <w:p w:rsidR="00667500" w:rsidRPr="00667500" w:rsidRDefault="00667500" w:rsidP="0066750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7500">
        <w:rPr>
          <w:rFonts w:ascii="Times New Roman" w:hAnsi="Times New Roman" w:cs="Times New Roman"/>
          <w:sz w:val="26"/>
          <w:szCs w:val="26"/>
        </w:rPr>
        <w:t>В целях обеспечения безусловной готовности участников оборота к соблюдению вышеуказанных требований ООО «</w:t>
      </w:r>
      <w:proofErr w:type="spellStart"/>
      <w:r w:rsidRPr="00667500">
        <w:rPr>
          <w:rFonts w:ascii="Times New Roman" w:hAnsi="Times New Roman" w:cs="Times New Roman"/>
          <w:sz w:val="26"/>
          <w:szCs w:val="26"/>
        </w:rPr>
        <w:t>Оператор-ЦРПТ</w:t>
      </w:r>
      <w:proofErr w:type="spellEnd"/>
      <w:r w:rsidRPr="00667500">
        <w:rPr>
          <w:rFonts w:ascii="Times New Roman" w:hAnsi="Times New Roman" w:cs="Times New Roman"/>
          <w:sz w:val="26"/>
          <w:szCs w:val="26"/>
        </w:rPr>
        <w:t xml:space="preserve">», являющимся оператором информационной системы маркировки в соответствии с распоряжением Правительства Российской Федерации от 3 апреля 2019 г. № 620- </w:t>
      </w:r>
      <w:proofErr w:type="spellStart"/>
      <w:proofErr w:type="gramStart"/>
      <w:r w:rsidRPr="00667500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667500">
        <w:rPr>
          <w:rFonts w:ascii="Times New Roman" w:hAnsi="Times New Roman" w:cs="Times New Roman"/>
          <w:sz w:val="26"/>
          <w:szCs w:val="26"/>
        </w:rPr>
        <w:t>, подготовлена справочная информация о передаче в информационную систему маркировки сведений о выводе из оборота молочной продукции и (или) упакованной воды (прилагается).</w:t>
      </w:r>
    </w:p>
    <w:p w:rsidR="003567BF" w:rsidRPr="003567BF" w:rsidRDefault="003567BF" w:rsidP="003567B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7BF">
        <w:rPr>
          <w:rFonts w:ascii="Times New Roman" w:hAnsi="Times New Roman" w:cs="Times New Roman"/>
          <w:b/>
          <w:sz w:val="26"/>
          <w:szCs w:val="26"/>
        </w:rPr>
        <w:t>Справочная информация ООО «</w:t>
      </w:r>
      <w:proofErr w:type="spellStart"/>
      <w:r w:rsidRPr="003567BF">
        <w:rPr>
          <w:rFonts w:ascii="Times New Roman" w:hAnsi="Times New Roman" w:cs="Times New Roman"/>
          <w:b/>
          <w:sz w:val="26"/>
          <w:szCs w:val="26"/>
        </w:rPr>
        <w:t>Оператор-ЦРПТ</w:t>
      </w:r>
      <w:proofErr w:type="spellEnd"/>
      <w:r w:rsidRPr="003567BF">
        <w:rPr>
          <w:rFonts w:ascii="Times New Roman" w:hAnsi="Times New Roman" w:cs="Times New Roman"/>
          <w:b/>
          <w:sz w:val="26"/>
          <w:szCs w:val="26"/>
        </w:rPr>
        <w:t>» о передаче сведений о выводе из оборота маркированных товаров в государственную информационную систему мониторинга за оборотом товаров, подлежащих обязательной маркировке средствами идентификации</w:t>
      </w:r>
    </w:p>
    <w:p w:rsidR="003567BF" w:rsidRPr="003567BF" w:rsidRDefault="003567BF" w:rsidP="003567B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BF">
        <w:rPr>
          <w:rFonts w:ascii="Times New Roman" w:hAnsi="Times New Roman" w:cs="Times New Roman"/>
          <w:sz w:val="26"/>
          <w:szCs w:val="26"/>
        </w:rPr>
        <w:t>Для работы в государственной инф</w:t>
      </w:r>
      <w:r>
        <w:rPr>
          <w:rFonts w:ascii="Times New Roman" w:hAnsi="Times New Roman" w:cs="Times New Roman"/>
          <w:sz w:val="26"/>
          <w:szCs w:val="26"/>
        </w:rPr>
        <w:t xml:space="preserve">ормационной системе мониторинга </w:t>
      </w:r>
      <w:r w:rsidRPr="003567BF">
        <w:rPr>
          <w:rFonts w:ascii="Times New Roman" w:hAnsi="Times New Roman" w:cs="Times New Roman"/>
          <w:sz w:val="26"/>
          <w:szCs w:val="26"/>
        </w:rPr>
        <w:t>за оборотом товаров, подлежащих обя</w:t>
      </w:r>
      <w:r>
        <w:rPr>
          <w:rFonts w:ascii="Times New Roman" w:hAnsi="Times New Roman" w:cs="Times New Roman"/>
          <w:sz w:val="26"/>
          <w:szCs w:val="26"/>
        </w:rPr>
        <w:t xml:space="preserve">зательной маркировке средствами </w:t>
      </w:r>
      <w:r w:rsidRPr="003567BF">
        <w:rPr>
          <w:rFonts w:ascii="Times New Roman" w:hAnsi="Times New Roman" w:cs="Times New Roman"/>
          <w:sz w:val="26"/>
          <w:szCs w:val="26"/>
        </w:rPr>
        <w:t xml:space="preserve">идентификации (далее – информационная система </w:t>
      </w:r>
      <w:r>
        <w:rPr>
          <w:rFonts w:ascii="Times New Roman" w:hAnsi="Times New Roman" w:cs="Times New Roman"/>
          <w:sz w:val="26"/>
          <w:szCs w:val="26"/>
        </w:rPr>
        <w:t xml:space="preserve">маркировки), участникам оборота </w:t>
      </w:r>
      <w:r w:rsidRPr="003567BF">
        <w:rPr>
          <w:rFonts w:ascii="Times New Roman" w:hAnsi="Times New Roman" w:cs="Times New Roman"/>
          <w:sz w:val="26"/>
          <w:szCs w:val="26"/>
        </w:rPr>
        <w:t>молочной продукции и (или) упакованной воды тре</w:t>
      </w:r>
      <w:r>
        <w:rPr>
          <w:rFonts w:ascii="Times New Roman" w:hAnsi="Times New Roman" w:cs="Times New Roman"/>
          <w:sz w:val="26"/>
          <w:szCs w:val="26"/>
        </w:rPr>
        <w:t xml:space="preserve">буется выполнить следующие </w:t>
      </w:r>
      <w:r w:rsidRPr="003567BF">
        <w:rPr>
          <w:rFonts w:ascii="Times New Roman" w:hAnsi="Times New Roman" w:cs="Times New Roman"/>
          <w:sz w:val="26"/>
          <w:szCs w:val="26"/>
        </w:rPr>
        <w:t>шаги:</w:t>
      </w:r>
    </w:p>
    <w:p w:rsidR="003567BF" w:rsidRPr="003567BF" w:rsidRDefault="003567BF" w:rsidP="003567B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BF">
        <w:rPr>
          <w:rFonts w:ascii="Times New Roman" w:hAnsi="Times New Roman" w:cs="Times New Roman"/>
          <w:sz w:val="26"/>
          <w:szCs w:val="26"/>
        </w:rPr>
        <w:t>1. Оформить усиленную квалиф</w:t>
      </w:r>
      <w:r>
        <w:rPr>
          <w:rFonts w:ascii="Times New Roman" w:hAnsi="Times New Roman" w:cs="Times New Roman"/>
          <w:sz w:val="26"/>
          <w:szCs w:val="26"/>
        </w:rPr>
        <w:t xml:space="preserve">ицированную электронную подпись </w:t>
      </w:r>
      <w:r w:rsidRPr="003567BF">
        <w:rPr>
          <w:rFonts w:ascii="Times New Roman" w:hAnsi="Times New Roman" w:cs="Times New Roman"/>
          <w:sz w:val="26"/>
          <w:szCs w:val="26"/>
        </w:rPr>
        <w:t>(далее – УКЭП) и установить программное обеспечение для работы с УКЭП;</w:t>
      </w:r>
    </w:p>
    <w:p w:rsidR="003567BF" w:rsidRPr="003567BF" w:rsidRDefault="003567BF" w:rsidP="003567B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BF">
        <w:rPr>
          <w:rFonts w:ascii="Times New Roman" w:hAnsi="Times New Roman" w:cs="Times New Roman"/>
          <w:sz w:val="26"/>
          <w:szCs w:val="26"/>
        </w:rPr>
        <w:t xml:space="preserve">2. Зарегистрироваться в личном </w:t>
      </w:r>
      <w:r>
        <w:rPr>
          <w:rFonts w:ascii="Times New Roman" w:hAnsi="Times New Roman" w:cs="Times New Roman"/>
          <w:sz w:val="26"/>
          <w:szCs w:val="26"/>
        </w:rPr>
        <w:t xml:space="preserve">кабинете информационной системы </w:t>
      </w:r>
      <w:r w:rsidRPr="003567BF">
        <w:rPr>
          <w:rFonts w:ascii="Times New Roman" w:hAnsi="Times New Roman" w:cs="Times New Roman"/>
          <w:sz w:val="26"/>
          <w:szCs w:val="26"/>
        </w:rPr>
        <w:t>маркировки и заполнить профиль;</w:t>
      </w:r>
    </w:p>
    <w:p w:rsidR="003567BF" w:rsidRPr="003567BF" w:rsidRDefault="003567BF" w:rsidP="003567B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B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3567BF">
        <w:rPr>
          <w:rFonts w:ascii="Times New Roman" w:hAnsi="Times New Roman" w:cs="Times New Roman"/>
          <w:sz w:val="26"/>
          <w:szCs w:val="26"/>
        </w:rPr>
        <w:t>Заключить договор о подключении к ин</w:t>
      </w:r>
      <w:r>
        <w:rPr>
          <w:rFonts w:ascii="Times New Roman" w:hAnsi="Times New Roman" w:cs="Times New Roman"/>
          <w:sz w:val="26"/>
          <w:szCs w:val="26"/>
        </w:rPr>
        <w:t xml:space="preserve">формационной системе маркировки </w:t>
      </w:r>
      <w:r w:rsidRPr="003567BF">
        <w:rPr>
          <w:rFonts w:ascii="Times New Roman" w:hAnsi="Times New Roman" w:cs="Times New Roman"/>
          <w:sz w:val="26"/>
          <w:szCs w:val="26"/>
        </w:rPr>
        <w:t>с ООО «</w:t>
      </w:r>
      <w:proofErr w:type="spellStart"/>
      <w:r w:rsidRPr="003567BF">
        <w:rPr>
          <w:rFonts w:ascii="Times New Roman" w:hAnsi="Times New Roman" w:cs="Times New Roman"/>
          <w:sz w:val="26"/>
          <w:szCs w:val="26"/>
        </w:rPr>
        <w:t>Оператор-ЦРПТ</w:t>
      </w:r>
      <w:proofErr w:type="spellEnd"/>
      <w:r w:rsidRPr="003567BF">
        <w:rPr>
          <w:rFonts w:ascii="Times New Roman" w:hAnsi="Times New Roman" w:cs="Times New Roman"/>
          <w:sz w:val="26"/>
          <w:szCs w:val="26"/>
        </w:rPr>
        <w:t>», являющимся оп</w:t>
      </w:r>
      <w:r>
        <w:rPr>
          <w:rFonts w:ascii="Times New Roman" w:hAnsi="Times New Roman" w:cs="Times New Roman"/>
          <w:sz w:val="26"/>
          <w:szCs w:val="26"/>
        </w:rPr>
        <w:t xml:space="preserve">ератором информационной системы </w:t>
      </w:r>
      <w:r w:rsidRPr="003567BF">
        <w:rPr>
          <w:rFonts w:ascii="Times New Roman" w:hAnsi="Times New Roman" w:cs="Times New Roman"/>
          <w:sz w:val="26"/>
          <w:szCs w:val="26"/>
        </w:rPr>
        <w:t>маркировки в соответствии с распоряжением Пра</w:t>
      </w:r>
      <w:r>
        <w:rPr>
          <w:rFonts w:ascii="Times New Roman" w:hAnsi="Times New Roman" w:cs="Times New Roman"/>
          <w:sz w:val="26"/>
          <w:szCs w:val="26"/>
        </w:rPr>
        <w:t xml:space="preserve">вительства Российской Федерации </w:t>
      </w:r>
      <w:r w:rsidRPr="003567BF">
        <w:rPr>
          <w:rFonts w:ascii="Times New Roman" w:hAnsi="Times New Roman" w:cs="Times New Roman"/>
          <w:sz w:val="26"/>
          <w:szCs w:val="26"/>
        </w:rPr>
        <w:t>от 3 апреля 2019 г. № 620-р, типовая фор</w:t>
      </w:r>
      <w:r>
        <w:rPr>
          <w:rFonts w:ascii="Times New Roman" w:hAnsi="Times New Roman" w:cs="Times New Roman"/>
          <w:sz w:val="26"/>
          <w:szCs w:val="26"/>
        </w:rPr>
        <w:t xml:space="preserve">ма которого утверждена приказом </w:t>
      </w:r>
      <w:proofErr w:type="spellStart"/>
      <w:r w:rsidRPr="003567BF">
        <w:rPr>
          <w:rFonts w:ascii="Times New Roman" w:hAnsi="Times New Roman" w:cs="Times New Roman"/>
          <w:sz w:val="26"/>
          <w:szCs w:val="26"/>
        </w:rPr>
        <w:t>Минпромторга</w:t>
      </w:r>
      <w:proofErr w:type="spellEnd"/>
      <w:r w:rsidRPr="003567BF">
        <w:rPr>
          <w:rFonts w:ascii="Times New Roman" w:hAnsi="Times New Roman" w:cs="Times New Roman"/>
          <w:sz w:val="26"/>
          <w:szCs w:val="26"/>
        </w:rPr>
        <w:t xml:space="preserve"> России от 8 июля 2019 г. № 2403 (з</w:t>
      </w:r>
      <w:r>
        <w:rPr>
          <w:rFonts w:ascii="Times New Roman" w:hAnsi="Times New Roman" w:cs="Times New Roman"/>
          <w:sz w:val="26"/>
          <w:szCs w:val="26"/>
        </w:rPr>
        <w:t xml:space="preserve">арегистрирован в Минюсте России </w:t>
      </w:r>
      <w:r w:rsidRPr="003567BF">
        <w:rPr>
          <w:rFonts w:ascii="Times New Roman" w:hAnsi="Times New Roman" w:cs="Times New Roman"/>
          <w:sz w:val="26"/>
          <w:szCs w:val="26"/>
        </w:rPr>
        <w:t>20 сентября 2019 г. № 55983), а также с операторо</w:t>
      </w:r>
      <w:r>
        <w:rPr>
          <w:rFonts w:ascii="Times New Roman" w:hAnsi="Times New Roman" w:cs="Times New Roman"/>
          <w:sz w:val="26"/>
          <w:szCs w:val="26"/>
        </w:rPr>
        <w:t xml:space="preserve">м электронного документооборота </w:t>
      </w:r>
      <w:r w:rsidRPr="003567BF">
        <w:rPr>
          <w:rFonts w:ascii="Times New Roman" w:hAnsi="Times New Roman" w:cs="Times New Roman"/>
          <w:sz w:val="26"/>
          <w:szCs w:val="26"/>
        </w:rPr>
        <w:t>и оператором фискальных</w:t>
      </w:r>
      <w:proofErr w:type="gramEnd"/>
      <w:r w:rsidRPr="003567BF">
        <w:rPr>
          <w:rFonts w:ascii="Times New Roman" w:hAnsi="Times New Roman" w:cs="Times New Roman"/>
          <w:sz w:val="26"/>
          <w:szCs w:val="26"/>
        </w:rPr>
        <w:t xml:space="preserve"> данных (</w:t>
      </w:r>
      <w:proofErr w:type="gramStart"/>
      <w:r w:rsidRPr="003567BF">
        <w:rPr>
          <w:rFonts w:ascii="Times New Roman" w:hAnsi="Times New Roman" w:cs="Times New Roman"/>
          <w:sz w:val="26"/>
          <w:szCs w:val="26"/>
        </w:rPr>
        <w:t>последний</w:t>
      </w:r>
      <w:proofErr w:type="gramEnd"/>
      <w:r w:rsidRPr="003567BF">
        <w:rPr>
          <w:rFonts w:ascii="Times New Roman" w:hAnsi="Times New Roman" w:cs="Times New Roman"/>
          <w:sz w:val="26"/>
          <w:szCs w:val="26"/>
        </w:rPr>
        <w:t xml:space="preserve"> при розничной </w:t>
      </w:r>
      <w:r w:rsidRPr="003567BF">
        <w:rPr>
          <w:rFonts w:ascii="Times New Roman" w:hAnsi="Times New Roman" w:cs="Times New Roman"/>
          <w:sz w:val="26"/>
          <w:szCs w:val="26"/>
        </w:rPr>
        <w:lastRenderedPageBreak/>
        <w:t>реали</w:t>
      </w:r>
      <w:r>
        <w:rPr>
          <w:rFonts w:ascii="Times New Roman" w:hAnsi="Times New Roman" w:cs="Times New Roman"/>
          <w:sz w:val="26"/>
          <w:szCs w:val="26"/>
        </w:rPr>
        <w:t xml:space="preserve">зации продукции </w:t>
      </w:r>
      <w:r w:rsidRPr="003567BF">
        <w:rPr>
          <w:rFonts w:ascii="Times New Roman" w:hAnsi="Times New Roman" w:cs="Times New Roman"/>
          <w:sz w:val="26"/>
          <w:szCs w:val="26"/>
        </w:rPr>
        <w:t>с применением контрольно-кассовой техники (далее – ККТ));</w:t>
      </w:r>
      <w:bookmarkStart w:id="0" w:name="_GoBack"/>
      <w:bookmarkEnd w:id="0"/>
    </w:p>
    <w:p w:rsidR="003567BF" w:rsidRPr="003567BF" w:rsidRDefault="003567BF" w:rsidP="003567B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BF">
        <w:rPr>
          <w:rFonts w:ascii="Times New Roman" w:hAnsi="Times New Roman" w:cs="Times New Roman"/>
          <w:sz w:val="26"/>
          <w:szCs w:val="26"/>
        </w:rPr>
        <w:t>4. Обновить и настроить кассовое (при</w:t>
      </w:r>
      <w:r>
        <w:rPr>
          <w:rFonts w:ascii="Times New Roman" w:hAnsi="Times New Roman" w:cs="Times New Roman"/>
          <w:sz w:val="26"/>
          <w:szCs w:val="26"/>
        </w:rPr>
        <w:t xml:space="preserve"> розничной реализации продукции с </w:t>
      </w:r>
      <w:r w:rsidRPr="003567BF">
        <w:rPr>
          <w:rFonts w:ascii="Times New Roman" w:hAnsi="Times New Roman" w:cs="Times New Roman"/>
          <w:sz w:val="26"/>
          <w:szCs w:val="26"/>
        </w:rPr>
        <w:t>применением ККТ) и учетное про</w:t>
      </w:r>
      <w:r>
        <w:rPr>
          <w:rFonts w:ascii="Times New Roman" w:hAnsi="Times New Roman" w:cs="Times New Roman"/>
          <w:sz w:val="26"/>
          <w:szCs w:val="26"/>
        </w:rPr>
        <w:t xml:space="preserve">граммное обеспечение для работы </w:t>
      </w:r>
      <w:r w:rsidRPr="003567BF">
        <w:rPr>
          <w:rFonts w:ascii="Times New Roman" w:hAnsi="Times New Roman" w:cs="Times New Roman"/>
          <w:sz w:val="26"/>
          <w:szCs w:val="26"/>
        </w:rPr>
        <w:t>с маркированной продукцией;</w:t>
      </w:r>
    </w:p>
    <w:p w:rsidR="003567BF" w:rsidRPr="003567BF" w:rsidRDefault="003567BF" w:rsidP="003567B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BF">
        <w:rPr>
          <w:rFonts w:ascii="Times New Roman" w:hAnsi="Times New Roman" w:cs="Times New Roman"/>
          <w:sz w:val="26"/>
          <w:szCs w:val="26"/>
        </w:rPr>
        <w:t>5. Протестировать считыв</w:t>
      </w:r>
      <w:r>
        <w:rPr>
          <w:rFonts w:ascii="Times New Roman" w:hAnsi="Times New Roman" w:cs="Times New Roman"/>
          <w:sz w:val="26"/>
          <w:szCs w:val="26"/>
        </w:rPr>
        <w:t xml:space="preserve">ание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Datamatrix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кодов сканером </w:t>
      </w:r>
      <w:r w:rsidRPr="003567BF">
        <w:rPr>
          <w:rFonts w:ascii="Times New Roman" w:hAnsi="Times New Roman" w:cs="Times New Roman"/>
          <w:sz w:val="26"/>
          <w:szCs w:val="26"/>
        </w:rPr>
        <w:t>и при необходимости обновить его прошивку (при</w:t>
      </w:r>
      <w:r>
        <w:rPr>
          <w:rFonts w:ascii="Times New Roman" w:hAnsi="Times New Roman" w:cs="Times New Roman"/>
          <w:sz w:val="26"/>
          <w:szCs w:val="26"/>
        </w:rPr>
        <w:t xml:space="preserve"> розничной реализации продукции </w:t>
      </w:r>
      <w:r w:rsidRPr="003567BF">
        <w:rPr>
          <w:rFonts w:ascii="Times New Roman" w:hAnsi="Times New Roman" w:cs="Times New Roman"/>
          <w:sz w:val="26"/>
          <w:szCs w:val="26"/>
        </w:rPr>
        <w:t>с применением ККТ);</w:t>
      </w:r>
    </w:p>
    <w:p w:rsidR="003567BF" w:rsidRPr="003567BF" w:rsidRDefault="003567BF" w:rsidP="003567B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BF">
        <w:rPr>
          <w:rFonts w:ascii="Times New Roman" w:hAnsi="Times New Roman" w:cs="Times New Roman"/>
          <w:sz w:val="26"/>
          <w:szCs w:val="26"/>
        </w:rPr>
        <w:t>6. Протестировать обработку чеков в</w:t>
      </w:r>
      <w:r>
        <w:rPr>
          <w:rFonts w:ascii="Times New Roman" w:hAnsi="Times New Roman" w:cs="Times New Roman"/>
          <w:sz w:val="26"/>
          <w:szCs w:val="26"/>
        </w:rPr>
        <w:t xml:space="preserve"> личном кабинете информационной </w:t>
      </w:r>
      <w:r w:rsidRPr="003567BF">
        <w:rPr>
          <w:rFonts w:ascii="Times New Roman" w:hAnsi="Times New Roman" w:cs="Times New Roman"/>
          <w:sz w:val="26"/>
          <w:szCs w:val="26"/>
        </w:rPr>
        <w:t>системы маркировки (при розничной реализации молочной пр</w:t>
      </w:r>
      <w:r>
        <w:rPr>
          <w:rFonts w:ascii="Times New Roman" w:hAnsi="Times New Roman" w:cs="Times New Roman"/>
          <w:sz w:val="26"/>
          <w:szCs w:val="26"/>
        </w:rPr>
        <w:t xml:space="preserve">одукции </w:t>
      </w:r>
      <w:r w:rsidRPr="003567BF">
        <w:rPr>
          <w:rFonts w:ascii="Times New Roman" w:hAnsi="Times New Roman" w:cs="Times New Roman"/>
          <w:sz w:val="26"/>
          <w:szCs w:val="26"/>
        </w:rPr>
        <w:t>с применением ККТ).</w:t>
      </w:r>
    </w:p>
    <w:p w:rsidR="00982E86" w:rsidRPr="003567BF" w:rsidRDefault="003567BF" w:rsidP="003567B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7BF">
        <w:rPr>
          <w:rFonts w:ascii="Times New Roman" w:hAnsi="Times New Roman" w:cs="Times New Roman"/>
          <w:sz w:val="26"/>
          <w:szCs w:val="26"/>
        </w:rPr>
        <w:t>Дополнительно информир</w:t>
      </w:r>
      <w:r>
        <w:rPr>
          <w:rFonts w:ascii="Times New Roman" w:hAnsi="Times New Roman" w:cs="Times New Roman"/>
          <w:sz w:val="26"/>
          <w:szCs w:val="26"/>
        </w:rPr>
        <w:t>уем, что в случае необходимост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3567BF">
        <w:rPr>
          <w:rFonts w:ascii="Times New Roman" w:hAnsi="Times New Roman" w:cs="Times New Roman"/>
          <w:sz w:val="26"/>
          <w:szCs w:val="26"/>
        </w:rPr>
        <w:t>ООО</w:t>
      </w:r>
      <w:proofErr w:type="gramEnd"/>
      <w:r w:rsidRPr="003567B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3567BF">
        <w:rPr>
          <w:rFonts w:ascii="Times New Roman" w:hAnsi="Times New Roman" w:cs="Times New Roman"/>
          <w:sz w:val="26"/>
          <w:szCs w:val="26"/>
        </w:rPr>
        <w:t>Оператор-ЦРПТ</w:t>
      </w:r>
      <w:proofErr w:type="spellEnd"/>
      <w:r w:rsidRPr="003567BF">
        <w:rPr>
          <w:rFonts w:ascii="Times New Roman" w:hAnsi="Times New Roman" w:cs="Times New Roman"/>
          <w:sz w:val="26"/>
          <w:szCs w:val="26"/>
        </w:rPr>
        <w:t>» готово провести об</w:t>
      </w:r>
      <w:r>
        <w:rPr>
          <w:rFonts w:ascii="Times New Roman" w:hAnsi="Times New Roman" w:cs="Times New Roman"/>
          <w:sz w:val="26"/>
          <w:szCs w:val="26"/>
        </w:rPr>
        <w:t xml:space="preserve">учающие семинары для участников </w:t>
      </w:r>
      <w:r w:rsidRPr="003567BF">
        <w:rPr>
          <w:rFonts w:ascii="Times New Roman" w:hAnsi="Times New Roman" w:cs="Times New Roman"/>
          <w:sz w:val="26"/>
          <w:szCs w:val="26"/>
        </w:rPr>
        <w:t>оборота, реализующих молочную продукцию и упа</w:t>
      </w:r>
      <w:r>
        <w:rPr>
          <w:rFonts w:ascii="Times New Roman" w:hAnsi="Times New Roman" w:cs="Times New Roman"/>
          <w:sz w:val="26"/>
          <w:szCs w:val="26"/>
        </w:rPr>
        <w:t xml:space="preserve">кованную воду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офлайн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567BF">
        <w:rPr>
          <w:rFonts w:ascii="Times New Roman" w:hAnsi="Times New Roman" w:cs="Times New Roman"/>
          <w:sz w:val="26"/>
          <w:szCs w:val="26"/>
        </w:rPr>
        <w:t>форматах по запросу.</w:t>
      </w:r>
    </w:p>
    <w:sectPr w:rsidR="00982E86" w:rsidRPr="003567BF" w:rsidSect="00E2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128" w:rsidRDefault="00001128" w:rsidP="003567BF">
      <w:pPr>
        <w:spacing w:after="0" w:line="240" w:lineRule="auto"/>
      </w:pPr>
      <w:r>
        <w:separator/>
      </w:r>
    </w:p>
  </w:endnote>
  <w:endnote w:type="continuationSeparator" w:id="1">
    <w:p w:rsidR="00001128" w:rsidRDefault="00001128" w:rsidP="003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128" w:rsidRDefault="00001128" w:rsidP="003567BF">
      <w:pPr>
        <w:spacing w:after="0" w:line="240" w:lineRule="auto"/>
      </w:pPr>
      <w:r>
        <w:separator/>
      </w:r>
    </w:p>
  </w:footnote>
  <w:footnote w:type="continuationSeparator" w:id="1">
    <w:p w:rsidR="00001128" w:rsidRDefault="00001128" w:rsidP="00356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775"/>
    <w:rsid w:val="00001128"/>
    <w:rsid w:val="003567BF"/>
    <w:rsid w:val="00667500"/>
    <w:rsid w:val="00794909"/>
    <w:rsid w:val="00A54BB5"/>
    <w:rsid w:val="00B27914"/>
    <w:rsid w:val="00C11E8B"/>
    <w:rsid w:val="00C81775"/>
    <w:rsid w:val="00E22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7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7BF"/>
  </w:style>
  <w:style w:type="paragraph" w:styleId="a5">
    <w:name w:val="footer"/>
    <w:basedOn w:val="a"/>
    <w:link w:val="a6"/>
    <w:uiPriority w:val="99"/>
    <w:unhideWhenUsed/>
    <w:rsid w:val="0035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7BF"/>
  </w:style>
  <w:style w:type="paragraph" w:styleId="a5">
    <w:name w:val="footer"/>
    <w:basedOn w:val="a"/>
    <w:link w:val="a6"/>
    <w:uiPriority w:val="99"/>
    <w:unhideWhenUsed/>
    <w:rsid w:val="0035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3</cp:revision>
  <dcterms:created xsi:type="dcterms:W3CDTF">2024-01-17T01:12:00Z</dcterms:created>
  <dcterms:modified xsi:type="dcterms:W3CDTF">2024-01-17T02:02:00Z</dcterms:modified>
</cp:coreProperties>
</file>