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 Администрация Опытненского сельсовета Усть-Абаканского района</w:t>
      </w: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70113D" w:rsidTr="000A3B10">
        <w:tc>
          <w:tcPr>
            <w:tcW w:w="5211" w:type="dxa"/>
          </w:tcPr>
          <w:p w:rsidR="0070113D" w:rsidRDefault="0070113D" w:rsidP="00701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0" w:type="dxa"/>
          </w:tcPr>
          <w:p w:rsidR="0070113D" w:rsidRPr="000A3B10" w:rsidRDefault="0070113D" w:rsidP="00701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УТВЕРЖДЕНЫ</w:t>
            </w:r>
          </w:p>
          <w:p w:rsidR="0070113D" w:rsidRPr="000A3B10" w:rsidRDefault="0070113D" w:rsidP="00701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приказом Министерства строительства</w:t>
            </w:r>
          </w:p>
          <w:p w:rsidR="0070113D" w:rsidRPr="000A3B10" w:rsidRDefault="0070113D" w:rsidP="007011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жилищно-коммунального хозяйства Республики Хакасия</w:t>
            </w:r>
          </w:p>
          <w:p w:rsidR="0070113D" w:rsidRPr="000A3B10" w:rsidRDefault="0070113D" w:rsidP="000A3B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«03» августа 2020 г. № 090-31</w:t>
            </w:r>
            <w:r w:rsidR="000A3B10"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0A3B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</w:t>
            </w:r>
          </w:p>
        </w:tc>
      </w:tr>
    </w:tbl>
    <w:p w:rsidR="00E650A3" w:rsidRPr="00FA16E3" w:rsidRDefault="00E650A3" w:rsidP="0070113D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ПРОЕКТ МЕЖЕВАНИЯ ТЕРРИТОРИИ </w:t>
      </w:r>
      <w:bookmarkStart w:id="0" w:name="_GoBack"/>
      <w:bookmarkEnd w:id="0"/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ДЛЯ ЛИНЕЙНОГО ОБЪЕКТА </w:t>
      </w: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СТРОИТЕЛЬСТВО СИСТЕМЫ ВОДОСНАБЖЕНИЯ</w:t>
      </w:r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С. ЗЕЛЕНОЕ</w:t>
      </w:r>
      <w:r w:rsidRPr="001228A3">
        <w:rPr>
          <w:rFonts w:ascii="Times New Roman" w:hAnsi="Times New Roman" w:cs="Times New Roman"/>
          <w:b/>
          <w:sz w:val="24"/>
          <w:szCs w:val="24"/>
        </w:rPr>
        <w:t>»</w:t>
      </w:r>
    </w:p>
    <w:p w:rsidR="00E650A3" w:rsidRPr="00FA16E3" w:rsidRDefault="00E650A3" w:rsidP="00B27F17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6"/>
        <w:gridCol w:w="3685"/>
        <w:gridCol w:w="2083"/>
      </w:tblGrid>
      <w:tr w:rsidR="00B27F17" w:rsidTr="00B27F17">
        <w:tc>
          <w:tcPr>
            <w:tcW w:w="3256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685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0952" cy="158496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Соломонов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952" cy="158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Б. Соломонова</w:t>
            </w: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F17" w:rsidTr="00B27F17">
        <w:tc>
          <w:tcPr>
            <w:tcW w:w="3256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685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8632" cy="1804416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оняхин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632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3" w:type="dxa"/>
          </w:tcPr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F17" w:rsidRDefault="00B27F17" w:rsidP="00B27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А. Коняхин </w:t>
            </w:r>
          </w:p>
        </w:tc>
      </w:tr>
    </w:tbl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52780E" w:rsidRDefault="00E650A3" w:rsidP="00B27F17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A16E3">
        <w:rPr>
          <w:rFonts w:ascii="Times New Roman" w:hAnsi="Times New Roman" w:cs="Times New Roman"/>
          <w:sz w:val="24"/>
          <w:szCs w:val="24"/>
        </w:rPr>
        <w:t>г.</w:t>
      </w:r>
    </w:p>
    <w:p w:rsidR="00E650A3" w:rsidRPr="002C2ADC" w:rsidRDefault="00E650A3" w:rsidP="00E65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ADC">
        <w:rPr>
          <w:rFonts w:ascii="Times New Roman" w:hAnsi="Times New Roman" w:cs="Times New Roman"/>
          <w:b/>
          <w:sz w:val="28"/>
          <w:szCs w:val="28"/>
        </w:rPr>
        <w:lastRenderedPageBreak/>
        <w:t>Состав проекта</w:t>
      </w:r>
    </w:p>
    <w:p w:rsidR="00E650A3" w:rsidRPr="00FA16E3" w:rsidRDefault="00E650A3" w:rsidP="00E650A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E3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650A3" w:rsidRPr="00FA16E3" w:rsidRDefault="00E650A3" w:rsidP="00E650A3">
      <w:pPr>
        <w:pStyle w:val="1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A16E3">
        <w:rPr>
          <w:rFonts w:ascii="Times New Roman" w:hAnsi="Times New Roman" w:cs="Times New Roman"/>
          <w:bCs/>
          <w:sz w:val="24"/>
          <w:szCs w:val="24"/>
        </w:rPr>
        <w:t>Текстовая часть проекта межевания</w:t>
      </w:r>
    </w:p>
    <w:p w:rsidR="00E650A3" w:rsidRPr="00FA16E3" w:rsidRDefault="00E650A3" w:rsidP="00E650A3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введение</w:t>
      </w:r>
    </w:p>
    <w:p w:rsidR="00E650A3" w:rsidRPr="00FA16E3" w:rsidRDefault="00E650A3" w:rsidP="00E650A3">
      <w:pPr>
        <w:pStyle w:val="1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A16E3">
        <w:rPr>
          <w:rFonts w:ascii="Times New Roman" w:hAnsi="Times New Roman" w:cs="Times New Roman"/>
          <w:bCs/>
          <w:sz w:val="24"/>
          <w:szCs w:val="24"/>
        </w:rPr>
        <w:t>информация об образуемых земельных участках</w:t>
      </w:r>
    </w:p>
    <w:p w:rsidR="00E650A3" w:rsidRPr="00FA16E3" w:rsidRDefault="00E650A3" w:rsidP="00E650A3">
      <w:pPr>
        <w:pStyle w:val="1"/>
        <w:numPr>
          <w:ilvl w:val="0"/>
          <w:numId w:val="2"/>
        </w:numPr>
        <w:spacing w:after="0" w:line="360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FA16E3">
        <w:rPr>
          <w:rFonts w:ascii="Times New Roman" w:hAnsi="Times New Roman" w:cs="Times New Roman"/>
          <w:bCs/>
          <w:sz w:val="24"/>
          <w:szCs w:val="24"/>
        </w:rPr>
        <w:t>Чертеж межевания т</w:t>
      </w:r>
      <w:r>
        <w:rPr>
          <w:rFonts w:ascii="Times New Roman" w:hAnsi="Times New Roman" w:cs="Times New Roman"/>
          <w:bCs/>
          <w:sz w:val="24"/>
          <w:szCs w:val="24"/>
        </w:rPr>
        <w:t>ерритории (Основная часть) М 1:1000</w:t>
      </w:r>
    </w:p>
    <w:p w:rsidR="00E650A3" w:rsidRPr="00FA16E3" w:rsidRDefault="00E650A3" w:rsidP="00E650A3">
      <w:pPr>
        <w:pStyle w:val="1"/>
        <w:spacing w:after="0" w:line="36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E650A3" w:rsidRPr="00FA16E3" w:rsidRDefault="00E650A3" w:rsidP="00E650A3">
      <w:pPr>
        <w:pStyle w:val="1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6E3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Материалы по обоснованию </w:t>
      </w:r>
    </w:p>
    <w:p w:rsidR="00E650A3" w:rsidRPr="00FA16E3" w:rsidRDefault="00E650A3" w:rsidP="00E650A3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6E3">
        <w:rPr>
          <w:rFonts w:ascii="Times New Roman" w:hAnsi="Times New Roman" w:cs="Times New Roman"/>
          <w:bCs/>
          <w:sz w:val="24"/>
          <w:szCs w:val="24"/>
        </w:rPr>
        <w:t>Чертеж межевания территории (Материалы по обоснованию)</w:t>
      </w:r>
      <w:r>
        <w:rPr>
          <w:rFonts w:ascii="Times New Roman" w:hAnsi="Times New Roman" w:cs="Times New Roman"/>
          <w:bCs/>
          <w:sz w:val="24"/>
          <w:szCs w:val="24"/>
        </w:rPr>
        <w:t xml:space="preserve"> М 1:1000</w:t>
      </w:r>
    </w:p>
    <w:p w:rsidR="00E650A3" w:rsidRPr="00FA16E3" w:rsidRDefault="00E650A3" w:rsidP="00E650A3">
      <w:pPr>
        <w:pStyle w:val="1"/>
        <w:spacing w:after="0" w:line="360" w:lineRule="auto"/>
        <w:ind w:left="106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50A3" w:rsidRPr="00FA16E3" w:rsidRDefault="00E650A3" w:rsidP="00E650A3">
      <w:pPr>
        <w:pStyle w:val="1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6E3">
        <w:rPr>
          <w:rFonts w:ascii="Times New Roman" w:hAnsi="Times New Roman" w:cs="Times New Roman"/>
          <w:b/>
          <w:bCs/>
          <w:sz w:val="24"/>
          <w:szCs w:val="24"/>
        </w:rPr>
        <w:t>Электронная версия</w:t>
      </w:r>
    </w:p>
    <w:p w:rsidR="00E650A3" w:rsidRPr="00FA16E3" w:rsidRDefault="00E650A3" w:rsidP="00E650A3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 xml:space="preserve">Текстовая часть в формате </w:t>
      </w:r>
      <w:r w:rsidRPr="00FA16E3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FA16E3">
        <w:rPr>
          <w:rFonts w:ascii="Times New Roman" w:hAnsi="Times New Roman" w:cs="Times New Roman"/>
          <w:sz w:val="24"/>
          <w:szCs w:val="24"/>
        </w:rPr>
        <w:t>.</w:t>
      </w:r>
    </w:p>
    <w:p w:rsidR="00E650A3" w:rsidRPr="00FA16E3" w:rsidRDefault="00E650A3" w:rsidP="00E650A3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 xml:space="preserve"> Графическая часть в виде слоёв </w:t>
      </w:r>
      <w:r w:rsidRPr="00FA16E3">
        <w:rPr>
          <w:rFonts w:ascii="Times New Roman" w:hAnsi="Times New Roman" w:cs="Times New Roman"/>
          <w:sz w:val="24"/>
          <w:szCs w:val="24"/>
          <w:lang w:val="en-US"/>
        </w:rPr>
        <w:t>MapInfo</w:t>
      </w:r>
      <w:r w:rsidRPr="00FA16E3">
        <w:rPr>
          <w:rFonts w:ascii="Times New Roman" w:hAnsi="Times New Roman" w:cs="Times New Roman"/>
          <w:sz w:val="24"/>
          <w:szCs w:val="24"/>
        </w:rPr>
        <w:t xml:space="preserve"> 9.5</w:t>
      </w:r>
    </w:p>
    <w:p w:rsidR="00E650A3" w:rsidRPr="00FA16E3" w:rsidRDefault="00E650A3" w:rsidP="00E650A3">
      <w:pPr>
        <w:pStyle w:val="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 xml:space="preserve"> Графическая часть в виде растровых изображений.</w:t>
      </w: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Default="00E650A3" w:rsidP="00E650A3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E650A3" w:rsidRPr="00E650A3" w:rsidRDefault="00E650A3" w:rsidP="00E650A3">
      <w:pPr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650A3">
        <w:rPr>
          <w:rFonts w:ascii="Times New Roman" w:hAnsi="Times New Roman" w:cs="Times New Roman"/>
          <w:b/>
          <w:sz w:val="28"/>
          <w:szCs w:val="24"/>
        </w:rPr>
        <w:lastRenderedPageBreak/>
        <w:t>Состав графической части проекта</w:t>
      </w:r>
    </w:p>
    <w:p w:rsidR="00E650A3" w:rsidRPr="00E650A3" w:rsidRDefault="00E650A3" w:rsidP="00E650A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88"/>
        <w:gridCol w:w="8357"/>
      </w:tblGrid>
      <w:tr w:rsidR="00E650A3" w:rsidRPr="00FA16E3" w:rsidTr="00BE1E6A">
        <w:tc>
          <w:tcPr>
            <w:tcW w:w="988" w:type="dxa"/>
          </w:tcPr>
          <w:p w:rsidR="00E650A3" w:rsidRPr="00FA16E3" w:rsidRDefault="00E650A3" w:rsidP="00BE1E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7" w:type="dxa"/>
          </w:tcPr>
          <w:p w:rsidR="00E650A3" w:rsidRPr="00FA16E3" w:rsidRDefault="00E650A3" w:rsidP="00BE1E6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Наименование</w:t>
            </w:r>
          </w:p>
        </w:tc>
      </w:tr>
      <w:tr w:rsidR="00E650A3" w:rsidRPr="00FA16E3" w:rsidTr="00BE1E6A">
        <w:tc>
          <w:tcPr>
            <w:tcW w:w="9345" w:type="dxa"/>
            <w:gridSpan w:val="2"/>
          </w:tcPr>
          <w:p w:rsidR="00E650A3" w:rsidRPr="00FA16E3" w:rsidRDefault="00E650A3" w:rsidP="00BE1E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</w:tr>
      <w:tr w:rsidR="00E650A3" w:rsidRPr="00FA16E3" w:rsidTr="00BE1E6A">
        <w:tc>
          <w:tcPr>
            <w:tcW w:w="988" w:type="dxa"/>
          </w:tcPr>
          <w:p w:rsidR="00E650A3" w:rsidRPr="00FA16E3" w:rsidRDefault="00E650A3" w:rsidP="00BE1E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:rsidR="00E650A3" w:rsidRPr="00FA16E3" w:rsidRDefault="00E650A3" w:rsidP="00BE1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sz w:val="24"/>
                <w:szCs w:val="24"/>
              </w:rPr>
              <w:t>Чертеж межевания территории (Основная часть) 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650A3" w:rsidRPr="00FA16E3" w:rsidTr="00BE1E6A">
        <w:tc>
          <w:tcPr>
            <w:tcW w:w="9345" w:type="dxa"/>
            <w:gridSpan w:val="2"/>
          </w:tcPr>
          <w:p w:rsidR="00E650A3" w:rsidRPr="00FA16E3" w:rsidRDefault="00E650A3" w:rsidP="00BE1E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по обоснованию</w:t>
            </w:r>
          </w:p>
        </w:tc>
      </w:tr>
      <w:tr w:rsidR="00E650A3" w:rsidRPr="00FA16E3" w:rsidTr="00BE1E6A">
        <w:tc>
          <w:tcPr>
            <w:tcW w:w="988" w:type="dxa"/>
          </w:tcPr>
          <w:p w:rsidR="00E650A3" w:rsidRPr="00FA16E3" w:rsidRDefault="00E650A3" w:rsidP="00BE1E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:rsidR="00E650A3" w:rsidRPr="00FA16E3" w:rsidRDefault="00E650A3" w:rsidP="00BE1E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6E3">
              <w:rPr>
                <w:rFonts w:ascii="Times New Roman" w:hAnsi="Times New Roman" w:cs="Times New Roman"/>
                <w:sz w:val="24"/>
                <w:szCs w:val="24"/>
              </w:rPr>
              <w:t xml:space="preserve"> Чертеж межевания территории ( Материалы по обоснованию) 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</w:tbl>
    <w:p w:rsidR="00E2186B" w:rsidRDefault="00E2186B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/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 Администрация Опытненского сельсовета Усть-Абаканского района</w:t>
      </w: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ПРОЕКТ МЕЖЕВАНИЯ ТЕРРИТОРИИ </w:t>
      </w:r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ДЛЯ ЛИНЕЙНОГО ОБЪЕКТА </w:t>
      </w: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СТРОИТЕЛЬСТВО СИСТЕМЫ ВОДОСНАБЖЕНИЯ</w:t>
      </w:r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С. ЗЕЛЕНОЕ</w:t>
      </w:r>
      <w:r w:rsidRPr="001228A3">
        <w:rPr>
          <w:rFonts w:ascii="Times New Roman" w:hAnsi="Times New Roman" w:cs="Times New Roman"/>
          <w:b/>
          <w:sz w:val="24"/>
          <w:szCs w:val="24"/>
        </w:rPr>
        <w:t>»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BA076D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76D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p w:rsidR="00E650A3" w:rsidRPr="007210D8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853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650A3" w:rsidRPr="00FA16E3" w:rsidRDefault="00E650A3" w:rsidP="00E650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 xml:space="preserve">Проект межевания территории выполнен обществом с ограниченной ответственностью «Центр оценки, землеустройства и тех. инвентаризации» на основании </w:t>
      </w:r>
      <w:r w:rsidRPr="006A185F">
        <w:rPr>
          <w:rFonts w:ascii="Times New Roman" w:hAnsi="Times New Roman" w:cs="Times New Roman"/>
          <w:sz w:val="24"/>
          <w:szCs w:val="24"/>
        </w:rPr>
        <w:t>приказа Министерства строительства и жилищно-коммунального хозяйства Республики Хакасия от 02.07.2020 №090-271-п.</w:t>
      </w:r>
    </w:p>
    <w:p w:rsidR="00E650A3" w:rsidRDefault="00E650A3" w:rsidP="00E650A3">
      <w:pPr>
        <w:pStyle w:val="S"/>
        <w:spacing w:line="360" w:lineRule="auto"/>
        <w:rPr>
          <w:szCs w:val="28"/>
        </w:rPr>
      </w:pPr>
      <w:r w:rsidRPr="00FA16E3">
        <w:rPr>
          <w:szCs w:val="28"/>
        </w:rPr>
        <w:t xml:space="preserve">Проект выполнен в соответствии с нормативными документами: 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 от 29 декабря 2004 года, №190-ФЗ;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Земельным кодексом Российской Федерации;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Водным кодексом Российской Федерации;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СНиП 11-04-2003 «Инструкция о порядке разработки, согласования, экспертизы и утверждения градостроительной документации»;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СП 42.13330.2011 «СНиП 2.07.01-89*. Градостроительство. Планировка и застройка городских и сельских поселений»;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6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A16E3">
        <w:rPr>
          <w:rFonts w:ascii="Times New Roman" w:hAnsi="Times New Roman" w:cs="Times New Roman"/>
          <w:sz w:val="24"/>
          <w:szCs w:val="24"/>
        </w:rPr>
        <w:t xml:space="preserve"> 2.2.1/2.1.1.1200-03 «Санитарно-защитные зоны и санитарная классификация предприятий </w:t>
      </w:r>
      <w:proofErr w:type="spellStart"/>
      <w:r w:rsidRPr="00FA16E3">
        <w:rPr>
          <w:rFonts w:ascii="Times New Roman" w:hAnsi="Times New Roman" w:cs="Times New Roman"/>
          <w:sz w:val="24"/>
          <w:szCs w:val="24"/>
        </w:rPr>
        <w:t>предприятий</w:t>
      </w:r>
      <w:proofErr w:type="spellEnd"/>
      <w:r w:rsidRPr="00FA16E3">
        <w:rPr>
          <w:rFonts w:ascii="Times New Roman" w:hAnsi="Times New Roman" w:cs="Times New Roman"/>
          <w:sz w:val="24"/>
          <w:szCs w:val="24"/>
        </w:rPr>
        <w:t>, сооружений и иных объектов». Новая редакция;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Федеральным законом от 06.10.2003 №131-ФЗ «Об объектах культурного наследия (памятниках истории и культуры) народов Российской Федерации»;</w:t>
      </w:r>
    </w:p>
    <w:p w:rsidR="00E650A3" w:rsidRPr="00FA16E3" w:rsidRDefault="00E650A3" w:rsidP="00E650A3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Федеральным законом от 25.06.2002 №73-ФЗ «Об объектах культурного наследия (памятников истории и культуры) народов Российской Федерации» (с изменениями на 23 июля 2008 года);</w:t>
      </w: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50A3" w:rsidRPr="00761DAA" w:rsidRDefault="00E650A3" w:rsidP="00E65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50A3" w:rsidRPr="00C4202A" w:rsidRDefault="00E650A3" w:rsidP="00E650A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C4202A">
        <w:rPr>
          <w:rFonts w:ascii="Times New Roman" w:eastAsia="TimesNewRomanPSMT" w:hAnsi="Times New Roman" w:cs="Times New Roman"/>
          <w:b/>
          <w:sz w:val="24"/>
          <w:szCs w:val="24"/>
        </w:rPr>
        <w:t xml:space="preserve">Характеристика планируемого развития территории </w:t>
      </w:r>
    </w:p>
    <w:p w:rsidR="00E650A3" w:rsidRPr="00C4202A" w:rsidRDefault="00E650A3" w:rsidP="00E650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650A3" w:rsidRDefault="00E650A3" w:rsidP="00E650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Проектируемое строительство системы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 водоснабжения расположен</w:t>
      </w:r>
      <w:r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 на территории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Опытненского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сельсовета,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Расцветовского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сельсовета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 Усть-Абакан</w:t>
      </w:r>
      <w:r>
        <w:rPr>
          <w:rFonts w:ascii="Times New Roman" w:eastAsia="TimesNewRomanPSMT" w:hAnsi="Times New Roman" w:cs="Times New Roman"/>
          <w:sz w:val="24"/>
          <w:szCs w:val="24"/>
        </w:rPr>
        <w:t>ского района Республики Хакасия и муниципального образования города Черногорска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 проходит</w:t>
      </w:r>
      <w:r w:rsidRPr="008F2035">
        <w:rPr>
          <w:rFonts w:ascii="Times New Roman" w:eastAsia="TimesNewRomanPSMT" w:hAnsi="Times New Roman" w:cs="Times New Roman"/>
          <w:sz w:val="24"/>
          <w:szCs w:val="24"/>
        </w:rPr>
        <w:t>от водопроводной насосной станции второго подъёма г. Черногорска (в районе п. Расцвет)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 через п. Тепличный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до </w:t>
      </w:r>
      <w:r w:rsidRPr="00C4202A">
        <w:rPr>
          <w:rFonts w:ascii="Times New Roman" w:eastAsia="TimesNewRomanPSMT" w:hAnsi="Times New Roman" w:cs="Times New Roman"/>
          <w:sz w:val="24"/>
          <w:szCs w:val="24"/>
        </w:rPr>
        <w:t xml:space="preserve">с. Зеленое и представляет собой частично незастроенную территорию, частично – занятую индивидуальной жилой застройкой. </w:t>
      </w:r>
    </w:p>
    <w:p w:rsidR="00E650A3" w:rsidRPr="00C4202A" w:rsidRDefault="00E650A3" w:rsidP="00E650A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E650A3" w:rsidRPr="001C320A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20A">
        <w:rPr>
          <w:rFonts w:ascii="Times New Roman" w:hAnsi="Times New Roman" w:cs="Times New Roman"/>
          <w:b/>
          <w:sz w:val="24"/>
          <w:szCs w:val="24"/>
        </w:rPr>
        <w:t>Описание проектного решения</w:t>
      </w:r>
    </w:p>
    <w:p w:rsidR="00E650A3" w:rsidRPr="00FA16E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Разрабатываемый проект межевания выполнен в отношении территории расположеннойв кадастров</w:t>
      </w:r>
      <w:r>
        <w:rPr>
          <w:rFonts w:ascii="Times New Roman" w:hAnsi="Times New Roman" w:cs="Times New Roman"/>
          <w:sz w:val="24"/>
          <w:szCs w:val="24"/>
        </w:rPr>
        <w:t>ых кварталах 19:02:010716, 19:02:010717, 19:10:030303, 19:10:030101, 19:10:030302, 19:10:030202, 19:10:030201, 19:10:030301, 19:10:030227, 19:10:040303, 19:10:030228, 19:10:040101, 19:10:040132</w:t>
      </w:r>
      <w:r w:rsidRPr="00FA16E3">
        <w:rPr>
          <w:rFonts w:ascii="Times New Roman" w:hAnsi="Times New Roman" w:cs="Times New Roman"/>
          <w:sz w:val="24"/>
          <w:szCs w:val="24"/>
        </w:rPr>
        <w:t xml:space="preserve">. Категория земель – земли населенных пунктов. </w:t>
      </w:r>
    </w:p>
    <w:p w:rsidR="00E650A3" w:rsidRPr="00FA16E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В процессе разработки проекта межевания террит</w:t>
      </w:r>
      <w:r>
        <w:rPr>
          <w:rFonts w:ascii="Times New Roman" w:hAnsi="Times New Roman" w:cs="Times New Roman"/>
          <w:sz w:val="24"/>
          <w:szCs w:val="24"/>
        </w:rPr>
        <w:t>ории предусмотрено образование 3 (трех) земельных участков</w:t>
      </w:r>
      <w:r w:rsidRPr="00FA16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Земельные участки с условным номером ЗУ2, ЗУ3 </w:t>
      </w:r>
      <w:r w:rsidR="00B27F17">
        <w:rPr>
          <w:rFonts w:ascii="Times New Roman" w:hAnsi="Times New Roman" w:cs="Times New Roman"/>
          <w:sz w:val="24"/>
          <w:szCs w:val="24"/>
        </w:rPr>
        <w:t>многоконтурные земельные участки,</w:t>
      </w:r>
      <w:r>
        <w:rPr>
          <w:rFonts w:ascii="Times New Roman" w:hAnsi="Times New Roman" w:cs="Times New Roman"/>
          <w:sz w:val="24"/>
          <w:szCs w:val="24"/>
        </w:rPr>
        <w:t xml:space="preserve"> состоящие из 7 контуров.</w:t>
      </w:r>
      <w:r w:rsidRPr="00FA16E3">
        <w:rPr>
          <w:rFonts w:ascii="Times New Roman" w:hAnsi="Times New Roman" w:cs="Times New Roman"/>
          <w:sz w:val="24"/>
          <w:szCs w:val="24"/>
        </w:rPr>
        <w:t xml:space="preserve"> В соответствии с Градостроительным кодексом Российской Федерации проект межевания территории включает в себя чертеж межевания территории, на котором отображены границы образуемых земельных участков, границы существующих земельных участков. Система координат местная 166.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6E3">
        <w:rPr>
          <w:rFonts w:ascii="Times New Roman" w:hAnsi="Times New Roman" w:cs="Times New Roman"/>
          <w:sz w:val="24"/>
          <w:szCs w:val="24"/>
        </w:rPr>
        <w:t>Характеристика и назначение образуемых земельных участков приведен в таблице1.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Pr="00C4202A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202A">
        <w:rPr>
          <w:rFonts w:ascii="Times New Roman" w:hAnsi="Times New Roman" w:cs="Times New Roman"/>
          <w:b/>
          <w:sz w:val="24"/>
          <w:szCs w:val="24"/>
        </w:rPr>
        <w:t>Информация об образуемых земельных участках</w:t>
      </w:r>
    </w:p>
    <w:p w:rsidR="00E650A3" w:rsidRPr="007455CC" w:rsidRDefault="00E650A3" w:rsidP="00E650A3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7455CC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4"/>
        <w:tblW w:w="0" w:type="auto"/>
        <w:tblLook w:val="04A0"/>
      </w:tblPr>
      <w:tblGrid>
        <w:gridCol w:w="503"/>
        <w:gridCol w:w="1824"/>
        <w:gridCol w:w="1131"/>
        <w:gridCol w:w="1269"/>
        <w:gridCol w:w="2068"/>
        <w:gridCol w:w="2549"/>
      </w:tblGrid>
      <w:tr w:rsidR="00E650A3" w:rsidTr="00BE1E6A">
        <w:tc>
          <w:tcPr>
            <w:tcW w:w="503" w:type="dxa"/>
          </w:tcPr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2FA5">
              <w:rPr>
                <w:rFonts w:ascii="Times New Roman" w:hAnsi="Times New Roman" w:cs="Times New Roman"/>
                <w:b/>
                <w:sz w:val="20"/>
                <w:szCs w:val="24"/>
              </w:rPr>
              <w:t>№ п/п</w:t>
            </w:r>
          </w:p>
        </w:tc>
        <w:tc>
          <w:tcPr>
            <w:tcW w:w="1824" w:type="dxa"/>
          </w:tcPr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2FA5">
              <w:rPr>
                <w:rFonts w:ascii="Times New Roman" w:hAnsi="Times New Roman" w:cs="Times New Roman"/>
                <w:b/>
                <w:sz w:val="20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1131" w:type="dxa"/>
          </w:tcPr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Площадь, кв.м</w:t>
            </w:r>
          </w:p>
        </w:tc>
        <w:tc>
          <w:tcPr>
            <w:tcW w:w="1269" w:type="dxa"/>
          </w:tcPr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Категория земель</w:t>
            </w:r>
          </w:p>
        </w:tc>
        <w:tc>
          <w:tcPr>
            <w:tcW w:w="2068" w:type="dxa"/>
          </w:tcPr>
          <w:p w:rsidR="00E650A3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Вид разрешенного использования образуемого земельного участка</w:t>
            </w:r>
          </w:p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549" w:type="dxa"/>
          </w:tcPr>
          <w:p w:rsidR="00E650A3" w:rsidRPr="007E2FA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Способ образования земельных участков</w:t>
            </w:r>
          </w:p>
        </w:tc>
      </w:tr>
      <w:tr w:rsidR="00E650A3" w:rsidTr="00BE1E6A">
        <w:tc>
          <w:tcPr>
            <w:tcW w:w="503" w:type="dxa"/>
          </w:tcPr>
          <w:p w:rsidR="00E650A3" w:rsidRPr="00955551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4" w:type="dxa"/>
          </w:tcPr>
          <w:p w:rsidR="00E650A3" w:rsidRPr="00336502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ЗУ:1</w:t>
            </w:r>
          </w:p>
        </w:tc>
        <w:tc>
          <w:tcPr>
            <w:tcW w:w="1131" w:type="dxa"/>
          </w:tcPr>
          <w:p w:rsidR="00E650A3" w:rsidRPr="00EA0D8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D87">
              <w:rPr>
                <w:rFonts w:ascii="Times New Roman" w:hAnsi="Times New Roman" w:cs="Times New Roman"/>
                <w:sz w:val="20"/>
                <w:szCs w:val="20"/>
              </w:rPr>
              <w:t>1585</w:t>
            </w:r>
          </w:p>
        </w:tc>
        <w:tc>
          <w:tcPr>
            <w:tcW w:w="1269" w:type="dxa"/>
          </w:tcPr>
          <w:p w:rsidR="00E650A3" w:rsidRPr="00336502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068" w:type="dxa"/>
          </w:tcPr>
          <w:p w:rsidR="00E650A3" w:rsidRPr="008E083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Трубопроводный транспорт (в соответствии с кодом 7.5 настоящего классификатора видов разрешенного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 земельных участков)</w:t>
            </w:r>
          </w:p>
        </w:tc>
        <w:tc>
          <w:tcPr>
            <w:tcW w:w="2549" w:type="dxa"/>
          </w:tcPr>
          <w:p w:rsidR="00E650A3" w:rsidRPr="00D84D97" w:rsidRDefault="00E650A3" w:rsidP="00BE1E6A">
            <w:pPr>
              <w:jc w:val="center"/>
              <w:rPr>
                <w:sz w:val="20"/>
                <w:szCs w:val="20"/>
              </w:rPr>
            </w:pPr>
            <w:r w:rsidRPr="00D84D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Из земель государственной собственности</w:t>
            </w:r>
          </w:p>
        </w:tc>
      </w:tr>
      <w:tr w:rsidR="00E650A3" w:rsidTr="00BE1E6A">
        <w:tc>
          <w:tcPr>
            <w:tcW w:w="503" w:type="dxa"/>
          </w:tcPr>
          <w:p w:rsidR="00E650A3" w:rsidRPr="00955551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24" w:type="dxa"/>
          </w:tcPr>
          <w:p w:rsidR="00E650A3" w:rsidRPr="00336502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ЗУ:2</w:t>
            </w:r>
          </w:p>
        </w:tc>
        <w:tc>
          <w:tcPr>
            <w:tcW w:w="1131" w:type="dxa"/>
          </w:tcPr>
          <w:p w:rsidR="00E650A3" w:rsidRPr="006B01AE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0D87">
              <w:rPr>
                <w:rFonts w:ascii="Times New Roman" w:hAnsi="Times New Roman" w:cs="Times New Roman"/>
                <w:sz w:val="20"/>
                <w:szCs w:val="20"/>
              </w:rPr>
              <w:t>69445</w:t>
            </w:r>
          </w:p>
        </w:tc>
        <w:tc>
          <w:tcPr>
            <w:tcW w:w="1269" w:type="dxa"/>
          </w:tcPr>
          <w:p w:rsidR="00E650A3" w:rsidRDefault="00E650A3" w:rsidP="00BE1E6A">
            <w:pPr>
              <w:jc w:val="center"/>
            </w:pPr>
            <w:r w:rsidRPr="00056FB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068" w:type="dxa"/>
          </w:tcPr>
          <w:p w:rsidR="00E650A3" w:rsidRDefault="00E650A3" w:rsidP="00BE1E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Трубопроводный транспорт (в соответствии с кодом 7.5 настоящего классификатора видов разрешенного использования земельных участков)</w:t>
            </w:r>
          </w:p>
        </w:tc>
        <w:tc>
          <w:tcPr>
            <w:tcW w:w="2549" w:type="dxa"/>
          </w:tcPr>
          <w:p w:rsidR="00E650A3" w:rsidRPr="00D84D97" w:rsidRDefault="00E650A3" w:rsidP="00BE1E6A">
            <w:pPr>
              <w:jc w:val="center"/>
              <w:rPr>
                <w:sz w:val="20"/>
                <w:szCs w:val="20"/>
              </w:rPr>
            </w:pPr>
            <w:r w:rsidRPr="00D84D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 земель государственной собственности</w:t>
            </w:r>
          </w:p>
        </w:tc>
      </w:tr>
      <w:tr w:rsidR="00E650A3" w:rsidTr="00BE1E6A">
        <w:tc>
          <w:tcPr>
            <w:tcW w:w="503" w:type="dxa"/>
          </w:tcPr>
          <w:p w:rsidR="00E650A3" w:rsidRPr="00955551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4" w:type="dxa"/>
          </w:tcPr>
          <w:p w:rsidR="00E650A3" w:rsidRPr="00955551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ЗУ:3</w:t>
            </w:r>
          </w:p>
        </w:tc>
        <w:tc>
          <w:tcPr>
            <w:tcW w:w="1131" w:type="dxa"/>
          </w:tcPr>
          <w:p w:rsidR="00E650A3" w:rsidRPr="008A31D5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31917</w:t>
            </w:r>
          </w:p>
        </w:tc>
        <w:tc>
          <w:tcPr>
            <w:tcW w:w="1269" w:type="dxa"/>
          </w:tcPr>
          <w:p w:rsidR="00E650A3" w:rsidRDefault="00E650A3" w:rsidP="00BE1E6A">
            <w:pPr>
              <w:jc w:val="center"/>
            </w:pPr>
            <w:r w:rsidRPr="00056FB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2068" w:type="dxa"/>
          </w:tcPr>
          <w:p w:rsidR="00E650A3" w:rsidRDefault="00E650A3" w:rsidP="00BE1E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Трубопроводный транспорт (в соответствии с кодом 7.5 настоящего классификатора видов разрешенного использования земельных участков)</w:t>
            </w:r>
          </w:p>
        </w:tc>
        <w:tc>
          <w:tcPr>
            <w:tcW w:w="2549" w:type="dxa"/>
          </w:tcPr>
          <w:p w:rsidR="00E650A3" w:rsidRPr="00D84D97" w:rsidRDefault="00E650A3" w:rsidP="00BE1E6A">
            <w:pPr>
              <w:jc w:val="center"/>
              <w:rPr>
                <w:sz w:val="20"/>
                <w:szCs w:val="20"/>
              </w:rPr>
            </w:pPr>
            <w:r w:rsidRPr="00D84D9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 земель государственной собственности</w:t>
            </w:r>
          </w:p>
        </w:tc>
      </w:tr>
    </w:tbl>
    <w:p w:rsidR="00E650A3" w:rsidRDefault="00E650A3" w:rsidP="00E650A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50A3" w:rsidRPr="007455CC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Красные линии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8F2035">
        <w:rPr>
          <w:rFonts w:ascii="Times New Roman" w:eastAsia="TimesNewRomanPSMT" w:hAnsi="Times New Roman" w:cs="Times New Roman"/>
          <w:sz w:val="24"/>
          <w:szCs w:val="24"/>
        </w:rPr>
        <w:t>Красные линии на разрабатываемую территорию не установлены и не разрабатывались.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Линия отступа от красных линий в целях определения места допустимого размещения зданий, строений, сооружений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75AD">
        <w:rPr>
          <w:rFonts w:ascii="Times New Roman" w:eastAsia="TimesNewRomanPSMT" w:hAnsi="Times New Roman" w:cs="Times New Roman"/>
          <w:sz w:val="24"/>
          <w:szCs w:val="24"/>
        </w:rPr>
        <w:t xml:space="preserve">Линия </w:t>
      </w:r>
      <w:r>
        <w:rPr>
          <w:rFonts w:ascii="Times New Roman" w:eastAsia="TimesNewRomanPSMT" w:hAnsi="Times New Roman" w:cs="Times New Roman"/>
          <w:sz w:val="24"/>
          <w:szCs w:val="24"/>
        </w:rPr>
        <w:t>отступы от красных линий в целях определения места допустимого размещения объекта не установлены.</w:t>
      </w:r>
    </w:p>
    <w:p w:rsidR="00E650A3" w:rsidRPr="006375AD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650A3" w:rsidRPr="00603AEF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EF">
        <w:rPr>
          <w:rFonts w:ascii="Times New Roman" w:eastAsia="TimesNewRomanPSMT" w:hAnsi="Times New Roman" w:cs="Times New Roman"/>
          <w:b/>
          <w:sz w:val="24"/>
          <w:szCs w:val="24"/>
        </w:rPr>
        <w:t>Границы территорий объектов культурного наследия</w:t>
      </w:r>
    </w:p>
    <w:p w:rsidR="00E650A3" w:rsidRDefault="00E650A3" w:rsidP="00E650A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Границы объектов историко-культурного и археологического наследия, а также зон их охране не внесены в единый государственный реестр недвижимости.</w:t>
      </w:r>
    </w:p>
    <w:p w:rsidR="00E650A3" w:rsidRDefault="00E650A3" w:rsidP="00E650A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EF">
        <w:rPr>
          <w:rFonts w:ascii="Times New Roman" w:hAnsi="Times New Roman" w:cs="Times New Roman"/>
          <w:b/>
          <w:sz w:val="24"/>
          <w:szCs w:val="24"/>
        </w:rPr>
        <w:t>Границы зон с особыми условиями территории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54F">
        <w:rPr>
          <w:rFonts w:ascii="Times New Roman" w:hAnsi="Times New Roman" w:cs="Times New Roman"/>
          <w:sz w:val="24"/>
          <w:szCs w:val="24"/>
        </w:rPr>
        <w:t>В границах территории проекта межевания установлены зоны с особыми условиями использования территории: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19.00.2.47- Зона с особыми условиями использования территории воздушной линии электропередач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ВЛ-10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ф. 11-15 в границах Усть-Абаканского района. 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54F">
        <w:rPr>
          <w:rFonts w:ascii="Times New Roman" w:hAnsi="Times New Roman" w:cs="Times New Roman"/>
          <w:sz w:val="24"/>
          <w:szCs w:val="24"/>
        </w:rPr>
        <w:t>19.02.2.504 - (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ЛКС-ВОЛС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>)"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Абакан-Черногорск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" Республика Хакасия,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г.Черногорск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, на автодороге М-54 "Енисей"-ул. Мира до кабельного колодца ООО "Искож". 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19.00.2.3 - Зона с особыми условиями использования территории воздушной линии электропередач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110 кВ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С89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/90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Абакан-Районная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" ПС "КСК".  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19.00.2.6 - Зона с особыми условиями использования территории воздушной линии электропередач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110 кВ С 314/316 от оп. 54,55 до ОРУ-110 ГПП "Расцвет"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lastRenderedPageBreak/>
        <w:t xml:space="preserve">19.00.2.45 - Зона с особыми условиями использования территории воздушной линии электропередач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ВЛ-10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ф. 30-08 в границах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г.Черногорска</w:t>
      </w:r>
      <w:proofErr w:type="spellEnd"/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19.00.2.58 - Охранная зона воздушной линии электропередачи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ВЛ-10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фидер №11-21 (30-24) от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110/10 кВ "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Искож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>" в границах Республики Хакасия, Усть-Абаканского района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19:00-6.297 - Охранная зона ВЛ-10кВ ф. 11-18 (30-09) оп. 5 - оп. 17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19.10.2.65 - Зона с особыми условиями использования территории воздушной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линииэлектропередач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ВЛ-10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ф. 11-18 в границах Усть-Абаканского района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19.00.2.45- Зона с особыми условиями использования территории воздушной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линииэлектропередач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ВЛ-10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ф. 30-08 в границах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г.Черногорска</w:t>
      </w:r>
      <w:proofErr w:type="spellEnd"/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19.10.2.544 - Охранная зона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ВЛ-0,4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ТП-11-21-57</w:t>
      </w:r>
      <w:proofErr w:type="spellEnd"/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19:10-6.907- Охранная зона ВЛИ-0,4кВ Ф.1 от ТП 11-21-57 от оп. №14 до оп. №16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19:10-6.865 - Охранная зона ВЛИ-0,4кВ, ф.1 ТП №11-21-55, оп.10 – оп.12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19.10.2.551 - Охранная зона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ВЛ-0,4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ф.3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11-21-55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>
        <w:rPr>
          <w:rFonts w:ascii="Times New Roman" w:hAnsi="Times New Roman" w:cs="Times New Roman"/>
          <w:sz w:val="24"/>
          <w:szCs w:val="24"/>
        </w:rPr>
        <w:t xml:space="preserve">19.10.2.553 </w:t>
      </w:r>
      <w:r w:rsidRPr="00C5554F">
        <w:rPr>
          <w:rFonts w:ascii="Times New Roman" w:hAnsi="Times New Roman" w:cs="Times New Roman"/>
          <w:sz w:val="24"/>
          <w:szCs w:val="24"/>
        </w:rPr>
        <w:t xml:space="preserve">- Охранная зона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ВЛ-0,4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ТП-11-21-66</w:t>
      </w:r>
      <w:proofErr w:type="spellEnd"/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>
        <w:rPr>
          <w:rFonts w:ascii="Times New Roman" w:hAnsi="Times New Roman" w:cs="Times New Roman"/>
          <w:sz w:val="24"/>
          <w:szCs w:val="24"/>
        </w:rPr>
        <w:t xml:space="preserve">19.10.2.334 </w:t>
      </w:r>
      <w:r w:rsidRPr="00C5554F">
        <w:rPr>
          <w:rFonts w:ascii="Times New Roman" w:hAnsi="Times New Roman" w:cs="Times New Roman"/>
          <w:sz w:val="24"/>
          <w:szCs w:val="24"/>
        </w:rPr>
        <w:t>- (ЛКС-ВОЛС)"Абакан-Черногорск" Республика Хакасия, Усть-Абаканский район, п. Расцвет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 xml:space="preserve">19.10.2.621 - Охранная зона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ВЛ-0,4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ТП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11-21-46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19.10 2.</w:t>
      </w:r>
      <w:r>
        <w:rPr>
          <w:rFonts w:ascii="Times New Roman" w:hAnsi="Times New Roman" w:cs="Times New Roman"/>
          <w:sz w:val="24"/>
          <w:szCs w:val="24"/>
        </w:rPr>
        <w:t>571</w:t>
      </w:r>
      <w:r w:rsidRPr="00C5554F">
        <w:rPr>
          <w:rFonts w:ascii="Times New Roman" w:hAnsi="Times New Roman" w:cs="Times New Roman"/>
          <w:sz w:val="24"/>
          <w:szCs w:val="24"/>
        </w:rPr>
        <w:t xml:space="preserve"> - Охранная зона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ВЛ-0,4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кВ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ф.2</w:t>
      </w:r>
      <w:proofErr w:type="spellEnd"/>
      <w:r w:rsidRPr="00C5554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554F">
        <w:rPr>
          <w:rFonts w:ascii="Times New Roman" w:hAnsi="Times New Roman" w:cs="Times New Roman"/>
          <w:sz w:val="24"/>
          <w:szCs w:val="24"/>
        </w:rPr>
        <w:t>ТП-11-21-58</w:t>
      </w:r>
      <w:proofErr w:type="spellEnd"/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19:10-6.1024 - Охранная зона ВЛ-0,4кВ, ф.3, от существующей ТП №11-21-58 до опоры №22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19:10-6.1029 - Охранная зона ВЛ-0,4кВ, ф.3, от ТП №11-21-60 до опоры №12</w:t>
      </w:r>
    </w:p>
    <w:p w:rsidR="00E650A3" w:rsidRPr="00C5554F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19:10-6.970 - Охранная зона ВЛИ-0,4кВ, ф.2, ТП №11-21-60 – оп.17</w:t>
      </w:r>
    </w:p>
    <w:p w:rsidR="00E650A3" w:rsidRPr="00287F3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E6E6E6"/>
        </w:rPr>
      </w:pPr>
      <w:r w:rsidRPr="00C5554F">
        <w:rPr>
          <w:rFonts w:ascii="Times New Roman" w:hAnsi="Times New Roman" w:cs="Times New Roman"/>
          <w:sz w:val="24"/>
          <w:szCs w:val="24"/>
        </w:rPr>
        <w:t>19:10- 6.977 - Охранная зона ВЛ-0,4кВ, ф.3 ТП №11-21-60, от опоры №2 до опоры №2-5</w:t>
      </w:r>
    </w:p>
    <w:p w:rsidR="00E650A3" w:rsidRPr="00603AEF" w:rsidRDefault="00E650A3" w:rsidP="00E650A3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AEF">
        <w:rPr>
          <w:rFonts w:ascii="Times New Roman" w:hAnsi="Times New Roman" w:cs="Times New Roman"/>
          <w:b/>
          <w:sz w:val="24"/>
          <w:szCs w:val="24"/>
        </w:rPr>
        <w:t>Границы зон с действия публичных сервитутов</w:t>
      </w:r>
    </w:p>
    <w:p w:rsidR="00E650A3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границах территории проекта межевания установлены публичные сервитуты: </w:t>
      </w:r>
    </w:p>
    <w:p w:rsidR="00E650A3" w:rsidRPr="005758B2" w:rsidRDefault="00E650A3" w:rsidP="00E650A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19:10-6.1231 – Публичный сервитут для размещения линейного объекта «Строительство системы водоснабжения с. Зеленое»</w:t>
      </w:r>
    </w:p>
    <w:p w:rsidR="00E650A3" w:rsidRPr="00EE2805" w:rsidRDefault="00E650A3" w:rsidP="00E650A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E941A6" w:rsidRDefault="00E650A3" w:rsidP="00E650A3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941A6">
        <w:rPr>
          <w:rFonts w:ascii="Times New Roman" w:hAnsi="Times New Roman" w:cs="Times New Roman"/>
          <w:sz w:val="24"/>
          <w:szCs w:val="24"/>
        </w:rPr>
        <w:lastRenderedPageBreak/>
        <w:t>Приложения 1</w:t>
      </w:r>
    </w:p>
    <w:p w:rsidR="00E650A3" w:rsidRDefault="00E650A3" w:rsidP="00E650A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КАТАЛОГ</w:t>
      </w:r>
    </w:p>
    <w:p w:rsidR="00E650A3" w:rsidRDefault="00E650A3" w:rsidP="00E650A3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 узловых и поворотных точек образуемых земельных участков</w:t>
      </w:r>
    </w:p>
    <w:tbl>
      <w:tblPr>
        <w:tblStyle w:val="a4"/>
        <w:tblW w:w="0" w:type="auto"/>
        <w:tblLook w:val="04A0"/>
      </w:tblPr>
      <w:tblGrid>
        <w:gridCol w:w="2335"/>
        <w:gridCol w:w="3440"/>
        <w:gridCol w:w="3569"/>
      </w:tblGrid>
      <w:tr w:rsidR="00E650A3" w:rsidRPr="00C0034A" w:rsidTr="00BE1E6A">
        <w:tc>
          <w:tcPr>
            <w:tcW w:w="2335" w:type="dxa"/>
            <w:vMerge w:val="restart"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№ точки</w:t>
            </w:r>
          </w:p>
        </w:tc>
        <w:tc>
          <w:tcPr>
            <w:tcW w:w="7009" w:type="dxa"/>
            <w:gridSpan w:val="2"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Координаты</w:t>
            </w:r>
          </w:p>
        </w:tc>
      </w:tr>
      <w:tr w:rsidR="00E650A3" w:rsidRPr="00C0034A" w:rsidTr="00BE1E6A">
        <w:tc>
          <w:tcPr>
            <w:tcW w:w="2335" w:type="dxa"/>
            <w:vMerge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0" w:type="dxa"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569" w:type="dxa"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E650A3" w:rsidRPr="00C0034A" w:rsidTr="00BE1E6A">
        <w:tc>
          <w:tcPr>
            <w:tcW w:w="9344" w:type="dxa"/>
            <w:gridSpan w:val="3"/>
          </w:tcPr>
          <w:p w:rsidR="00E650A3" w:rsidRPr="009D0B77" w:rsidRDefault="00E650A3" w:rsidP="00BE1E6A">
            <w:pPr>
              <w:pStyle w:val="a3"/>
              <w:spacing w:line="24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423163.40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195504.11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423133.52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195280.47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423127.29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195269.54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423127.17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195270.46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423123.64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195268.87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423126.07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195267.39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423114.50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195247.05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423138.79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195373.95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423139.01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195373.93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423139.13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195374.91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423138.96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195374.93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423147.82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195421.16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423148.14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195421.12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423148.27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195422.12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423148.01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195422.15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423158.19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195475.38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423158.50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195475.34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423158.63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195476.33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423158.38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195476.36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423160.95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195489.79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423163.40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195504.11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423128.98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195309.67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423127.97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195309.62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423128.03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195308.62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423129.03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195308.68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423128.98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B77">
              <w:rPr>
                <w:rFonts w:ascii="Times New Roman" w:hAnsi="Times New Roman" w:cs="Times New Roman"/>
                <w:sz w:val="18"/>
                <w:szCs w:val="18"/>
              </w:rPr>
              <w:t>195309.67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(1)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194951.73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421482.14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194947.81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421482.18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194943.74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421475.95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194891.79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421482.78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194889.28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421482.87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194874.97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421473.19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194876.32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421477.05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194845.68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421483.17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194844.89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421483.33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194828.80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421477.52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194830.19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421479.82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194755.62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421484.09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194755.86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421484.23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194740.96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421468.90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194742.54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421468.75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194769.38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421468.63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194791.38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194950.95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194951.73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(2)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423075.14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195081.85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423042.16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195080.60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423062.39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194716.60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422896.97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194685.21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422488.06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194607.81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422495.02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194564.22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25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422472.79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194560.82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422482.31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194528.89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422517.50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194534.27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422516.48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194538.85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422531.94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194542.29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422525.70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194581.35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422533.12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194582.74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422530.86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194593.78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422554.38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194598.12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422577.73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194602.65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422601.26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194607.12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422625.30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194611.67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422649.06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194616.15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422672.92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194620.70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422695.67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194625.06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422697.78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194613.92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422717.43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194617.62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422715.30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194628.80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422736.30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194632.75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422758.26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194636.89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422780.23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194641.04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422804.83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194645.68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422829.63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194650.42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422853.16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194654.90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422875.23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194659.03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422899.78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194663.72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422922.61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194668.09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422924.72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194656.91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422944.38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194660.63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422942.24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194671.83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422963.84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194675.77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422986.92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194680.19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423009.13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194684.38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423030.85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194688.50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423052.65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194692.60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423075.56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194696.95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423096.31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194700.98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423075.14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195081.85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Образуемый земельный участок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423287.88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196328.53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423219.12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196157.39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423206.86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196155.69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423194.88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196111.88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423196.43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196107.22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423193.32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196106.19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423187.33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196084.29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423188.59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196084.03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423187.06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196076.52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423185.31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196076.88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423148.22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195941.23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423156.11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195938.39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423145.95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195910.16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423135.78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195881.93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423114.29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195699.08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423120.70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195700.02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423126.54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195664.63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423151.03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195660.69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423140.34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195580.98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423143.17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195563.82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423130.57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195507.66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423127.88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195487.45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423101.66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195291.21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423101.41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195290.78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423101.48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195290.77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423101.20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195288.48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88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423100.17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195288.60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423036.79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195177.22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423040.79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195105.28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423073.77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195106.54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423070.28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195169.35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423114.50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195247.05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423138.79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195373.95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423138.01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195374.04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423138.15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195375.04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423138.96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195374.93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423147.82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195421.16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423147.14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195421.25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423147.28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195422.24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423148.01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195422.15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423158.19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195475.38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423157.50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195475.46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423157.63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195476.46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423158.38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195476.36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423160.95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195489.79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423163.40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195504.11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423187.98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195688.09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423147.01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195694.78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423172.32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195901.93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423169.99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195903.32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423173.73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195909.58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423287.88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196328.53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423118.19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195321.82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423112.66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195320.34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423117.66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195316.98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423118.19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195321.82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423122.20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195363.81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423121.49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195363.10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423122.20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195362.39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423122.91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195363.10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423122.20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195363.81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423128.13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195407.11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423127.42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195406.40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423128.13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195405.69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423128.84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195406.40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423128.13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195407.11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423131.33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195450.84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423131.12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195449.89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423136.03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195448.09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423136.30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195449.10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423131.33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195450.84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423140.35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195499.97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423139.65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195499.26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423140.35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195498.55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423141.07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195499.26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423140.35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195499.97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423146.65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195549.52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423145.94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195548.81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423146.65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195548.10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423147.36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195548.81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423146.65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195549.52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423151.01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195599.35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423150.83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195598.39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423154.63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195597.22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139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423154.89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195598.20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423151.01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195599.35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423160.52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195665.88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423159.80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195665.17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423160.52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195664.46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423161.22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195665.17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423160.52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195665.88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423121.22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195706.60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423120.51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195705.89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423121.22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195705.17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423121.93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195705.89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423121.22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195706.60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423266.33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196373.68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423264.83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196367.73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423251.07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196317.41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423272.63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196371.06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423266.33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196373.68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423263.85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196474.81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423235.32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196458.19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423244.13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196441.79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423273.45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196456.94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423263.85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196474.81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rPr>
          <w:trHeight w:val="68"/>
        </w:trPr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423271.34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196685.67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423270.61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196682.86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423277.15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196680.72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423273.85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196674.70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423272.53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196672.28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423271.89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196670.38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423263.00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196654.22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423255.37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196646.78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423259.18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196640.77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423269.26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196638.11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423270.47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196642.57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423292.63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196636.83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423302.77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196675.40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423290.40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196679.45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423271.34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196685.67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423285.83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196661.20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423285.12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196660.48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423285.83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196659.77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423286.54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196660.48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423285.83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196661.20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2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423297.36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196780.44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423268.55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196769.87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423259.12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196765.79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423264.30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196755.15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423294.24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196769.05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423294.21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196769.12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423297.36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196780.44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194951.73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(1)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420756.52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194830.41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420757.09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194818.37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420692.55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194803.71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420689.78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194815.24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420756.52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194830.41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(2)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420755.51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194851.85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420684.86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194835.80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420685.12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194834.70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420755.56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194850.70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420755.51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194851.85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(3)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194951.01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421468.63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194791.38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194950.95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421467.77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194951.01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(4)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421408.86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421403.75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421403.74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194965.68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421362.12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194955.71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421362.24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421354.80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421346.24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194964.44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421346.50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194952.19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421360.96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194955.47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421362.13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194955.51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421408.75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194957.07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421408.86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(5)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421446.14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421433.77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421426.35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421426.32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194960.40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421426.26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194957.66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421446.18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194958.33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421446.14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194966.47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(6)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421361.95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194988.52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421356.77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194988.36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421345.78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194985.87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421345.80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194984.85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421361.95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194988.52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0A3" w:rsidRPr="00C0034A" w:rsidTr="00BE1E6A">
        <w:tc>
          <w:tcPr>
            <w:tcW w:w="9344" w:type="dxa"/>
            <w:gridSpan w:val="3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  <w:sz w:val="18"/>
              </w:rPr>
            </w:pPr>
            <w:r w:rsidRPr="009D0B77">
              <w:rPr>
                <w:rFonts w:ascii="Times New Roman" w:hAnsi="Times New Roman" w:cs="Times New Roman"/>
                <w:b/>
                <w:sz w:val="24"/>
                <w:szCs w:val="24"/>
              </w:rPr>
              <w:t>Образуемый земельный участок 3 (7)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420184.72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195007.33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420132.34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194991.90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419960.76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194927.06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419961.92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194886.41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419971.19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194886.57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419971.89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194853.84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419972.58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194821.11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419972.95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194804.83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419973.32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194788.43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419973.86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194755.78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419974.55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194723.05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419974.90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194709.19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419975.18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194690.38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46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419975.94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194657.59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419976.21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194647.86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419976.64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194624.85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419977.34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194592.12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419978.03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194559.39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419978.95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194533.70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419978.89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194526.49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419979.10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194512.69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419979.43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194493.92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419980.12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194461.19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419980.56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194428.20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419981.40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194395.13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419981.63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194380.86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419982.13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194362.56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419982.64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194329.42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419977.50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194329.37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419979.37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194262.69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419987.87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194262.78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419988.42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194232.79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419988.92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194202.83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419989.40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194172.89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419989.85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194142.82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419990.05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194112.47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419983.57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194112.46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419984.41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194082.63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420048.24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194082.62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420048.23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194075.09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420081.23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194075.09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420081.24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194082.03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420073.57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194081.63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420070.79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194111.33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420068.00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194115.62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420055.67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194115.62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420055.71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194104.93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420031.00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194104.48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420006.42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194104.04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420005.66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194134.36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420005.23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194164.46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420004.70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194194.34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420004.28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194224.49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420003.71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194254.35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420003.32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194284.29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420011.77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194284.39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420010.90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194314.90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419998.06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194314.84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419997.32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194352.77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419996.90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194373.36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419996.45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194391.04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419995.74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194429.52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419994.88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194467.62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419994.17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194506.39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419993.28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194544.86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419992.58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194583.30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419991.78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194621.72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419993.72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194621.70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419991.06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194660.67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419990.17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194699.59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419989.60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194726.07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419988.89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194752.02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419988.52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194778.00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419987.81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194802.31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419995.76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194802.59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419995.68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194805.15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419980.93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194804.89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419980.24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194837.62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419979.53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194870.35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419978.84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194903.08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lastRenderedPageBreak/>
              <w:t>113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419994.44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194903.36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419994.41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194904.50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420031.53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194918.53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420029.03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194928.91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420077.54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194940.59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420078.57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194936.31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420142.83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194960.59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420169.68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194968.45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420182.24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194912.76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420230.27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194698.66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420303.92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194715.35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420459.18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194750.65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420281.30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194716.38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420279.90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194722.09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420256.58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194716.74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420216.42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194874.73</w:t>
            </w:r>
          </w:p>
        </w:tc>
      </w:tr>
      <w:tr w:rsidR="00E650A3" w:rsidRPr="00C0034A" w:rsidTr="00BE1E6A">
        <w:tc>
          <w:tcPr>
            <w:tcW w:w="2335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3440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420184.72</w:t>
            </w:r>
          </w:p>
        </w:tc>
        <w:tc>
          <w:tcPr>
            <w:tcW w:w="3569" w:type="dxa"/>
            <w:vAlign w:val="center"/>
          </w:tcPr>
          <w:p w:rsidR="00E650A3" w:rsidRPr="009D0B77" w:rsidRDefault="00E650A3" w:rsidP="00BE1E6A">
            <w:pPr>
              <w:keepLines/>
              <w:jc w:val="center"/>
              <w:rPr>
                <w:rFonts w:ascii="Times New Roman" w:hAnsi="Times New Roman" w:cs="Times New Roman"/>
              </w:rPr>
            </w:pPr>
            <w:r w:rsidRPr="009D0B77">
              <w:rPr>
                <w:rFonts w:ascii="Times New Roman" w:hAnsi="Times New Roman" w:cs="Times New Roman"/>
                <w:sz w:val="18"/>
              </w:rPr>
              <w:t>195007.33</w:t>
            </w:r>
          </w:p>
        </w:tc>
      </w:tr>
    </w:tbl>
    <w:p w:rsidR="00E650A3" w:rsidRDefault="00E650A3" w:rsidP="00E650A3"/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Заказчик: Администрация Опытненского сельсовета Усть-Абаканского района</w:t>
      </w: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Хакасия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ПРОЕКТ МЕЖЕВАНИЯ ТЕРРИТОРИИ </w:t>
      </w:r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 xml:space="preserve">ДЛЯ ЛИНЕЙНОГО ОБЪЕКТА </w:t>
      </w: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8A3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СТРОИТЕЛЬСТВО СИСТЕМЫ ВОДОСНАБЖЕНИЯ</w:t>
      </w:r>
    </w:p>
    <w:p w:rsidR="00E650A3" w:rsidRPr="001228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С. ЗЕЛЕНОЕ</w:t>
      </w:r>
      <w:r w:rsidRPr="001228A3">
        <w:rPr>
          <w:rFonts w:ascii="Times New Roman" w:hAnsi="Times New Roman" w:cs="Times New Roman"/>
          <w:b/>
          <w:sz w:val="24"/>
          <w:szCs w:val="24"/>
        </w:rPr>
        <w:t>»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50A3" w:rsidRPr="00BA076D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ПО ОБОСНОВАНИЮ</w:t>
      </w: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rPr>
          <w:rFonts w:ascii="Times New Roman" w:hAnsi="Times New Roman" w:cs="Times New Roman"/>
          <w:b/>
          <w:sz w:val="24"/>
          <w:szCs w:val="24"/>
        </w:rPr>
      </w:pPr>
    </w:p>
    <w:p w:rsidR="00E650A3" w:rsidRPr="00FA16E3" w:rsidRDefault="00E650A3" w:rsidP="00E650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0A3" w:rsidRDefault="00E650A3" w:rsidP="00E650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г.</w:t>
      </w:r>
    </w:p>
    <w:sectPr w:rsidR="00E650A3" w:rsidSect="00C7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D5C"/>
    <w:multiLevelType w:val="hybridMultilevel"/>
    <w:tmpl w:val="73DC3F2E"/>
    <w:lvl w:ilvl="0" w:tplc="30CA171A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C04"/>
    <w:multiLevelType w:val="hybridMultilevel"/>
    <w:tmpl w:val="7396B566"/>
    <w:lvl w:ilvl="0" w:tplc="8FDC5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6D7489"/>
    <w:multiLevelType w:val="hybridMultilevel"/>
    <w:tmpl w:val="F8EAD0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892AF4"/>
    <w:multiLevelType w:val="hybridMultilevel"/>
    <w:tmpl w:val="9B082B1C"/>
    <w:lvl w:ilvl="0" w:tplc="4778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102F9D"/>
    <w:multiLevelType w:val="multilevel"/>
    <w:tmpl w:val="C9AA2B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01162A5"/>
    <w:multiLevelType w:val="hybridMultilevel"/>
    <w:tmpl w:val="344CCD1C"/>
    <w:lvl w:ilvl="0" w:tplc="E16C9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A62CB"/>
    <w:multiLevelType w:val="hybridMultilevel"/>
    <w:tmpl w:val="B21A4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E91AE5"/>
    <w:multiLevelType w:val="multilevel"/>
    <w:tmpl w:val="EFCCF1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8304726"/>
    <w:multiLevelType w:val="hybridMultilevel"/>
    <w:tmpl w:val="6A443886"/>
    <w:lvl w:ilvl="0" w:tplc="7ECA7C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0F0231"/>
    <w:multiLevelType w:val="hybridMultilevel"/>
    <w:tmpl w:val="A0C42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B166A8"/>
    <w:multiLevelType w:val="hybridMultilevel"/>
    <w:tmpl w:val="E3FAA8D6"/>
    <w:lvl w:ilvl="0" w:tplc="7ECA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5A1FE3"/>
    <w:multiLevelType w:val="hybridMultilevel"/>
    <w:tmpl w:val="7AAA3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B547D1"/>
    <w:multiLevelType w:val="hybridMultilevel"/>
    <w:tmpl w:val="E4981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E6576E1"/>
    <w:multiLevelType w:val="hybridMultilevel"/>
    <w:tmpl w:val="DE8E7002"/>
    <w:lvl w:ilvl="0" w:tplc="E16C9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9770EAE"/>
    <w:multiLevelType w:val="hybridMultilevel"/>
    <w:tmpl w:val="C78C026E"/>
    <w:lvl w:ilvl="0" w:tplc="8BD275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13"/>
  </w:num>
  <w:num w:numId="11">
    <w:abstractNumId w:val="1"/>
  </w:num>
  <w:num w:numId="12">
    <w:abstractNumId w:val="10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24EB"/>
    <w:rsid w:val="000A3B10"/>
    <w:rsid w:val="0043155D"/>
    <w:rsid w:val="0070113D"/>
    <w:rsid w:val="009C24EB"/>
    <w:rsid w:val="00B00DC4"/>
    <w:rsid w:val="00B27F17"/>
    <w:rsid w:val="00C7381C"/>
    <w:rsid w:val="00E2186B"/>
    <w:rsid w:val="00E650A3"/>
    <w:rsid w:val="00F6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0A3"/>
    <w:pPr>
      <w:ind w:left="720"/>
      <w:contextualSpacing/>
    </w:pPr>
  </w:style>
  <w:style w:type="table" w:styleId="a4">
    <w:name w:val="Table Grid"/>
    <w:basedOn w:val="a1"/>
    <w:uiPriority w:val="39"/>
    <w:rsid w:val="00E6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E650A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E6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0A3"/>
  </w:style>
  <w:style w:type="paragraph" w:styleId="a7">
    <w:name w:val="footer"/>
    <w:basedOn w:val="a"/>
    <w:link w:val="a8"/>
    <w:uiPriority w:val="99"/>
    <w:unhideWhenUsed/>
    <w:rsid w:val="00E6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0A3"/>
  </w:style>
  <w:style w:type="paragraph" w:customStyle="1" w:styleId="S">
    <w:name w:val="S_Обычный жирный"/>
    <w:basedOn w:val="a"/>
    <w:rsid w:val="00E650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50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50A3"/>
    <w:pPr>
      <w:ind w:left="720"/>
      <w:contextualSpacing/>
    </w:pPr>
  </w:style>
  <w:style w:type="table" w:styleId="a4">
    <w:name w:val="Table Grid"/>
    <w:basedOn w:val="a1"/>
    <w:uiPriority w:val="39"/>
    <w:rsid w:val="00E65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E650A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a5">
    <w:name w:val="header"/>
    <w:basedOn w:val="a"/>
    <w:link w:val="a6"/>
    <w:uiPriority w:val="99"/>
    <w:unhideWhenUsed/>
    <w:rsid w:val="00E6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0A3"/>
  </w:style>
  <w:style w:type="paragraph" w:styleId="a7">
    <w:name w:val="footer"/>
    <w:basedOn w:val="a"/>
    <w:link w:val="a8"/>
    <w:uiPriority w:val="99"/>
    <w:unhideWhenUsed/>
    <w:rsid w:val="00E6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0A3"/>
  </w:style>
  <w:style w:type="paragraph" w:customStyle="1" w:styleId="S">
    <w:name w:val="S_Обычный жирный"/>
    <w:basedOn w:val="a"/>
    <w:rsid w:val="00E650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5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50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2020-08-13T07:41:00Z</dcterms:created>
  <dcterms:modified xsi:type="dcterms:W3CDTF">2020-08-13T07:41:00Z</dcterms:modified>
</cp:coreProperties>
</file>