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4B" w:rsidRPr="006279DF" w:rsidRDefault="008E574B" w:rsidP="008E574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ОБЪЯВЛЕНИЕ</w:t>
      </w:r>
    </w:p>
    <w:p w:rsidR="008E574B" w:rsidRPr="00AE3846" w:rsidRDefault="008E574B" w:rsidP="008E574B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6279DF">
        <w:rPr>
          <w:b/>
          <w:sz w:val="28"/>
          <w:szCs w:val="28"/>
        </w:rPr>
        <w:t xml:space="preserve"> </w:t>
      </w:r>
      <w:r w:rsidR="003E3FBF">
        <w:rPr>
          <w:b/>
          <w:sz w:val="28"/>
          <w:szCs w:val="28"/>
        </w:rPr>
        <w:t>о</w:t>
      </w:r>
      <w:r w:rsidR="006421FD">
        <w:rPr>
          <w:b/>
          <w:sz w:val="28"/>
          <w:szCs w:val="28"/>
        </w:rPr>
        <w:t xml:space="preserve">б участии в </w:t>
      </w:r>
      <w:r w:rsidR="003E3FBF">
        <w:rPr>
          <w:b/>
          <w:sz w:val="28"/>
          <w:szCs w:val="28"/>
        </w:rPr>
        <w:t>Съезде специалистов по охране труда</w:t>
      </w:r>
      <w:r>
        <w:rPr>
          <w:b/>
          <w:sz w:val="28"/>
          <w:szCs w:val="28"/>
        </w:rPr>
        <w:t xml:space="preserve"> </w:t>
      </w:r>
    </w:p>
    <w:p w:rsidR="008E574B" w:rsidRDefault="008E574B" w:rsidP="008E574B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E574B" w:rsidRDefault="008E574B" w:rsidP="003E3FB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Уважаемые работодатели!</w:t>
      </w:r>
    </w:p>
    <w:p w:rsidR="00AF31B9" w:rsidRDefault="008E574B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           Информируем Вас о том, что </w:t>
      </w:r>
      <w:r w:rsidR="003E3FBF" w:rsidRPr="00AF31B9">
        <w:rPr>
          <w:rFonts w:ascii="Times New Roman" w:hAnsi="Times New Roman" w:cs="Times New Roman"/>
          <w:sz w:val="24"/>
          <w:szCs w:val="24"/>
        </w:rPr>
        <w:t xml:space="preserve">23 октября 2026 года группа </w:t>
      </w:r>
      <w:proofErr w:type="spellStart"/>
      <w:r w:rsidR="003E3FBF" w:rsidRPr="00AF31B9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="003E3FBF" w:rsidRPr="00AF31B9">
        <w:rPr>
          <w:rFonts w:ascii="Times New Roman" w:hAnsi="Times New Roman" w:cs="Times New Roman"/>
          <w:sz w:val="24"/>
          <w:szCs w:val="24"/>
        </w:rPr>
        <w:t xml:space="preserve"> Охрана труда организует V Съезд специалистов по охране труда. </w:t>
      </w:r>
    </w:p>
    <w:p w:rsidR="00AF31B9" w:rsidRDefault="00AF31B9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3FBF" w:rsidRPr="00AF31B9">
        <w:rPr>
          <w:rFonts w:ascii="Times New Roman" w:hAnsi="Times New Roman" w:cs="Times New Roman"/>
          <w:sz w:val="24"/>
          <w:szCs w:val="24"/>
        </w:rPr>
        <w:t xml:space="preserve">Место проведения: Москва, Кремль, Государственный Кремлевский дворец.           </w:t>
      </w:r>
    </w:p>
    <w:p w:rsidR="003E3FBF" w:rsidRPr="00AF31B9" w:rsidRDefault="00AF31B9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Приглашаются</w:t>
      </w:r>
      <w:r w:rsidR="003E3FBF" w:rsidRPr="00AF31B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специалисты по охране труда, руководители</w:t>
      </w:r>
      <w:r w:rsidR="003E3FBF" w:rsidRPr="00AF31B9">
        <w:rPr>
          <w:rFonts w:ascii="Times New Roman" w:hAnsi="Times New Roman" w:cs="Times New Roman"/>
          <w:sz w:val="24"/>
          <w:szCs w:val="24"/>
        </w:rPr>
        <w:t xml:space="preserve">   служб охраны   </w:t>
      </w:r>
      <w:r>
        <w:rPr>
          <w:rFonts w:ascii="Times New Roman" w:hAnsi="Times New Roman" w:cs="Times New Roman"/>
          <w:sz w:val="24"/>
          <w:szCs w:val="24"/>
        </w:rPr>
        <w:t xml:space="preserve"> труда, начальники </w:t>
      </w:r>
      <w:proofErr w:type="gramStart"/>
      <w:r w:rsidR="003E3FBF" w:rsidRPr="00AF31B9">
        <w:rPr>
          <w:rFonts w:ascii="Times New Roman" w:hAnsi="Times New Roman" w:cs="Times New Roman"/>
          <w:sz w:val="24"/>
          <w:szCs w:val="24"/>
        </w:rPr>
        <w:t xml:space="preserve">отделов охраны труда организаций </w:t>
      </w:r>
      <w:r>
        <w:rPr>
          <w:rFonts w:ascii="Times New Roman" w:hAnsi="Times New Roman" w:cs="Times New Roman"/>
          <w:sz w:val="24"/>
          <w:szCs w:val="24"/>
        </w:rPr>
        <w:t>всех форм собственности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3FBF" w:rsidRPr="00AF31B9">
        <w:rPr>
          <w:rFonts w:ascii="Times New Roman" w:hAnsi="Times New Roman" w:cs="Times New Roman"/>
          <w:sz w:val="24"/>
          <w:szCs w:val="24"/>
        </w:rPr>
        <w:t>Усть-Абаканского муниципального района Республики Хакасия.</w:t>
      </w:r>
    </w:p>
    <w:p w:rsidR="003E3FBF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           Ключевая тема Съе</w:t>
      </w:r>
      <w:r w:rsidR="00AF31B9">
        <w:rPr>
          <w:rFonts w:ascii="Times New Roman" w:hAnsi="Times New Roman" w:cs="Times New Roman"/>
          <w:sz w:val="24"/>
          <w:szCs w:val="24"/>
        </w:rPr>
        <w:t>зда — «Новая экономика безопасно</w:t>
      </w:r>
      <w:r w:rsidRPr="00AF31B9">
        <w:rPr>
          <w:rFonts w:ascii="Times New Roman" w:hAnsi="Times New Roman" w:cs="Times New Roman"/>
          <w:sz w:val="24"/>
          <w:szCs w:val="24"/>
        </w:rPr>
        <w:t>сти и цифровая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 xml:space="preserve">трансформация». Запланирована конференция в Большом зале Кремля, где выступят специалисты профильных министерств и ведомств, авторитетные эксперты и представители крупных компаний. Будут рассмотрены вопросы: экономика безопасности,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AF31B9">
        <w:rPr>
          <w:rFonts w:ascii="Times New Roman" w:hAnsi="Times New Roman" w:cs="Times New Roman"/>
          <w:sz w:val="24"/>
          <w:szCs w:val="24"/>
        </w:rPr>
        <w:t>, внедрение искусственного интеллекта и карьера специалиста будущего.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           В рамках выставочной экспозиции ведущие производители и поставщики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представят современные решения в области охраны труда, включая средства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индивидуальной защиты, оборудование для медосмотров и платформы для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цифровизации. Будет открыта новая Зона инноваций, демонстрирующая будущее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охраны труда: роботизированные решения, VR-тренажеры, системы на основе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искусственного интеллекта.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           Чтобы принять участие в мероприятии, необходимо зарегистрироваться на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 xml:space="preserve">официальном сайте: </w:t>
      </w:r>
      <w:hyperlink r:id="rId4" w:history="1">
        <w:r w:rsidRPr="00AF31B9">
          <w:rPr>
            <w:rStyle w:val="a4"/>
            <w:rFonts w:ascii="Times New Roman" w:hAnsi="Times New Roman" w:cs="Times New Roman"/>
            <w:sz w:val="24"/>
            <w:szCs w:val="24"/>
            <w:u w:val="none"/>
          </w:rPr>
          <w:t>https://kremlin.trudohrana.ru/</w:t>
        </w:r>
      </w:hyperlink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По всем вопросам </w:t>
      </w:r>
      <w:r w:rsidR="00AF31B9">
        <w:rPr>
          <w:rFonts w:ascii="Times New Roman" w:hAnsi="Times New Roman" w:cs="Times New Roman"/>
          <w:sz w:val="24"/>
          <w:szCs w:val="24"/>
        </w:rPr>
        <w:t xml:space="preserve">обращаться: </w:t>
      </w:r>
      <w:r w:rsidRPr="00AF3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kremlin.trudohrana@action.group</w:t>
      </w:r>
      <w:proofErr w:type="spellEnd"/>
    </w:p>
    <w:p w:rsidR="00AF31B9" w:rsidRDefault="00AF31B9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>Об организаторе</w:t>
      </w:r>
      <w:proofErr w:type="gramStart"/>
      <w:r w:rsidRPr="00AF31B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Актион</w:t>
      </w:r>
      <w:proofErr w:type="spellEnd"/>
      <w:r w:rsidRPr="00AF31B9">
        <w:rPr>
          <w:rFonts w:ascii="Times New Roman" w:hAnsi="Times New Roman" w:cs="Times New Roman"/>
          <w:sz w:val="24"/>
          <w:szCs w:val="24"/>
        </w:rPr>
        <w:t xml:space="preserve"> Охрана труда — справочно-образовательная платформа по охране труда для всей организации, которая полностью закрывает вопросы управления охраной труда. Официальная страница: https://action-ot.ru/.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>Генеральный партнер: ООО «ПБЭ» — официальный партнёр-разработчик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Фирмы «1С».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Официальный партнер: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ПроПроф</w:t>
      </w:r>
      <w:proofErr w:type="spellEnd"/>
      <w:r w:rsidRPr="00AF31B9">
        <w:rPr>
          <w:rFonts w:ascii="Times New Roman" w:hAnsi="Times New Roman" w:cs="Times New Roman"/>
          <w:sz w:val="24"/>
          <w:szCs w:val="24"/>
        </w:rPr>
        <w:t xml:space="preserve"> — экосистема в сфере охраны труда, где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r w:rsidRPr="00AF31B9">
        <w:rPr>
          <w:rFonts w:ascii="Times New Roman" w:hAnsi="Times New Roman" w:cs="Times New Roman"/>
          <w:sz w:val="24"/>
          <w:szCs w:val="24"/>
        </w:rPr>
        <w:t>безопасность становится частью культуры компании.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Партнеры: «НСС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Консалт</w:t>
      </w:r>
      <w:proofErr w:type="spellEnd"/>
      <w:r w:rsidRPr="00AF31B9">
        <w:rPr>
          <w:rFonts w:ascii="Times New Roman" w:hAnsi="Times New Roman" w:cs="Times New Roman"/>
          <w:sz w:val="24"/>
          <w:szCs w:val="24"/>
        </w:rPr>
        <w:t xml:space="preserve">», «Эксперт Спецодежда», «ПАЛИТРА», </w:t>
      </w:r>
      <w:proofErr w:type="spellStart"/>
      <w:r w:rsidRPr="00AF31B9">
        <w:rPr>
          <w:rFonts w:ascii="Times New Roman" w:hAnsi="Times New Roman" w:cs="Times New Roman"/>
          <w:sz w:val="24"/>
          <w:szCs w:val="24"/>
        </w:rPr>
        <w:t>Нобилис</w:t>
      </w:r>
      <w:proofErr w:type="spellEnd"/>
      <w:r w:rsidRPr="00AF31B9">
        <w:rPr>
          <w:rFonts w:ascii="Times New Roman" w:hAnsi="Times New Roman" w:cs="Times New Roman"/>
          <w:sz w:val="24"/>
          <w:szCs w:val="24"/>
        </w:rPr>
        <w:t>», «Пространство безопасности», «АСНОВА».</w:t>
      </w:r>
    </w:p>
    <w:p w:rsidR="00BA70DE" w:rsidRPr="00AF31B9" w:rsidRDefault="00BA70DE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1B7A" w:rsidRPr="00AF31B9" w:rsidRDefault="00F160D2" w:rsidP="00AF31B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F31B9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="00F86498" w:rsidRPr="00AF31B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F31B9">
        <w:rPr>
          <w:rFonts w:ascii="Times New Roman" w:hAnsi="Times New Roman" w:cs="Times New Roman"/>
          <w:sz w:val="24"/>
          <w:szCs w:val="24"/>
        </w:rPr>
        <w:t>информацию</w:t>
      </w:r>
      <w:r w:rsidR="00F86498" w:rsidRPr="00AF31B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F31B9">
        <w:rPr>
          <w:rFonts w:ascii="Times New Roman" w:hAnsi="Times New Roman" w:cs="Times New Roman"/>
          <w:sz w:val="24"/>
          <w:szCs w:val="24"/>
        </w:rPr>
        <w:t xml:space="preserve"> о </w:t>
      </w:r>
      <w:r w:rsidR="00131B7A" w:rsidRPr="00AF31B9">
        <w:rPr>
          <w:rFonts w:ascii="Times New Roman" w:hAnsi="Times New Roman" w:cs="Times New Roman"/>
          <w:sz w:val="24"/>
          <w:szCs w:val="24"/>
        </w:rPr>
        <w:t xml:space="preserve"> принятом</w:t>
      </w:r>
      <w:r w:rsidR="00F86498" w:rsidRPr="00AF31B9">
        <w:rPr>
          <w:rFonts w:ascii="Times New Roman" w:hAnsi="Times New Roman" w:cs="Times New Roman"/>
          <w:sz w:val="24"/>
          <w:szCs w:val="24"/>
        </w:rPr>
        <w:t xml:space="preserve">    </w:t>
      </w:r>
      <w:r w:rsidR="00131B7A" w:rsidRPr="00AF31B9">
        <w:rPr>
          <w:rFonts w:ascii="Times New Roman" w:hAnsi="Times New Roman" w:cs="Times New Roman"/>
          <w:sz w:val="24"/>
          <w:szCs w:val="24"/>
        </w:rPr>
        <w:t xml:space="preserve"> решении </w:t>
      </w:r>
      <w:r w:rsidR="00F86498" w:rsidRPr="00AF31B9">
        <w:rPr>
          <w:rFonts w:ascii="Times New Roman" w:hAnsi="Times New Roman" w:cs="Times New Roman"/>
          <w:sz w:val="24"/>
          <w:szCs w:val="24"/>
        </w:rPr>
        <w:t xml:space="preserve">      </w:t>
      </w:r>
      <w:r w:rsidR="00131B7A" w:rsidRPr="00AF31B9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AF31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04E0" w:rsidRPr="00AF31B9">
        <w:rPr>
          <w:rFonts w:ascii="Times New Roman" w:hAnsi="Times New Roman" w:cs="Times New Roman"/>
          <w:sz w:val="24"/>
          <w:szCs w:val="24"/>
        </w:rPr>
        <w:t>Богатыревой</w:t>
      </w:r>
      <w:proofErr w:type="spellEnd"/>
      <w:r w:rsidR="00E504E0" w:rsidRPr="00AF31B9">
        <w:rPr>
          <w:rFonts w:ascii="Times New Roman" w:hAnsi="Times New Roman" w:cs="Times New Roman"/>
          <w:sz w:val="24"/>
          <w:szCs w:val="24"/>
        </w:rPr>
        <w:t xml:space="preserve"> Г.И. - ведущему специалисту по охране труда отдела по координации социальной сферы Администрации Усть-Абаканского муниципального  района  Республики </w:t>
      </w:r>
      <w:r w:rsidR="00AF31B9">
        <w:rPr>
          <w:rFonts w:ascii="Times New Roman" w:hAnsi="Times New Roman" w:cs="Times New Roman"/>
          <w:sz w:val="24"/>
          <w:szCs w:val="24"/>
        </w:rPr>
        <w:t>Хакасия</w:t>
      </w:r>
      <w:r w:rsidR="00E504E0" w:rsidRPr="00AF31B9">
        <w:rPr>
          <w:rFonts w:ascii="Times New Roman" w:hAnsi="Times New Roman" w:cs="Times New Roman"/>
          <w:sz w:val="24"/>
          <w:szCs w:val="24"/>
        </w:rPr>
        <w:t xml:space="preserve"> н</w:t>
      </w:r>
      <w:r w:rsidR="00131B7A" w:rsidRPr="00AF31B9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proofErr w:type="gramStart"/>
      <w:r w:rsidR="00131B7A" w:rsidRPr="00AF31B9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131B7A" w:rsidRPr="00AF31B9">
        <w:rPr>
          <w:rFonts w:ascii="Times New Roman" w:hAnsi="Times New Roman" w:cs="Times New Roman"/>
          <w:sz w:val="24"/>
          <w:szCs w:val="24"/>
        </w:rPr>
        <w:t>-mail</w:t>
      </w:r>
      <w:proofErr w:type="spellEnd"/>
      <w:r w:rsidR="00131B7A" w:rsidRPr="00AF31B9">
        <w:rPr>
          <w:rFonts w:ascii="Times New Roman" w:hAnsi="Times New Roman" w:cs="Times New Roman"/>
          <w:sz w:val="24"/>
          <w:szCs w:val="24"/>
        </w:rPr>
        <w:t xml:space="preserve">:  </w:t>
      </w:r>
      <w:hyperlink r:id="rId5" w:history="1">
        <w:r w:rsidR="00131B7A" w:rsidRPr="00AF31B9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otruda_ua@</w:t>
        </w:r>
        <w:r w:rsidR="00131B7A" w:rsidRPr="00AF31B9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r</w:t>
        </w:r>
        <w:r w:rsidR="00131B7A" w:rsidRPr="00AF31B9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</w:rPr>
          <w:t>-19.</w:t>
        </w:r>
        <w:r w:rsidR="00131B7A" w:rsidRPr="00AF31B9">
          <w:rPr>
            <w:rStyle w:val="a4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ru</w:t>
        </w:r>
      </w:hyperlink>
      <w:r w:rsidR="00131B7A" w:rsidRPr="00AF31B9">
        <w:rPr>
          <w:rFonts w:ascii="Times New Roman" w:hAnsi="Times New Roman" w:cs="Times New Roman"/>
          <w:sz w:val="24"/>
          <w:szCs w:val="24"/>
        </w:rPr>
        <w:t xml:space="preserve">  или по тел. 8(390 32) 2-09-93</w:t>
      </w:r>
      <w:r w:rsidR="00C70488" w:rsidRPr="00AF31B9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7A7E47" w:rsidRPr="00AF31B9">
        <w:rPr>
          <w:rFonts w:ascii="Times New Roman" w:hAnsi="Times New Roman" w:cs="Times New Roman"/>
          <w:sz w:val="24"/>
          <w:szCs w:val="24"/>
        </w:rPr>
        <w:t>30.09.2026 г.</w:t>
      </w:r>
    </w:p>
    <w:p w:rsidR="00131B7A" w:rsidRDefault="00131B7A" w:rsidP="00AF31B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31B7A" w:rsidSect="00AF31B9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E574B"/>
    <w:rsid w:val="00051DF6"/>
    <w:rsid w:val="00101E8C"/>
    <w:rsid w:val="00121913"/>
    <w:rsid w:val="0013156A"/>
    <w:rsid w:val="00131B7A"/>
    <w:rsid w:val="002851DF"/>
    <w:rsid w:val="002C0B35"/>
    <w:rsid w:val="003E1443"/>
    <w:rsid w:val="003E3FBF"/>
    <w:rsid w:val="004D19A3"/>
    <w:rsid w:val="00501ABF"/>
    <w:rsid w:val="006421FD"/>
    <w:rsid w:val="00651FCD"/>
    <w:rsid w:val="00686D52"/>
    <w:rsid w:val="0074578E"/>
    <w:rsid w:val="007A29F8"/>
    <w:rsid w:val="007A7E47"/>
    <w:rsid w:val="008A443E"/>
    <w:rsid w:val="008E574B"/>
    <w:rsid w:val="00944465"/>
    <w:rsid w:val="0096339C"/>
    <w:rsid w:val="00995DB3"/>
    <w:rsid w:val="00A9579B"/>
    <w:rsid w:val="00A978CB"/>
    <w:rsid w:val="00AF31B9"/>
    <w:rsid w:val="00B424DD"/>
    <w:rsid w:val="00BA70DE"/>
    <w:rsid w:val="00BF749E"/>
    <w:rsid w:val="00C70488"/>
    <w:rsid w:val="00CA1784"/>
    <w:rsid w:val="00E21ECB"/>
    <w:rsid w:val="00E3678A"/>
    <w:rsid w:val="00E504E0"/>
    <w:rsid w:val="00E86454"/>
    <w:rsid w:val="00EA7D8C"/>
    <w:rsid w:val="00F02456"/>
    <w:rsid w:val="00F160D2"/>
    <w:rsid w:val="00F23094"/>
    <w:rsid w:val="00F85C32"/>
    <w:rsid w:val="00F86498"/>
    <w:rsid w:val="00F95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74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E574B"/>
    <w:rPr>
      <w:color w:val="0000FF" w:themeColor="hyperlink"/>
      <w:u w:val="single"/>
    </w:rPr>
  </w:style>
  <w:style w:type="paragraph" w:styleId="a5">
    <w:name w:val="Normal (Web)"/>
    <w:basedOn w:val="a"/>
    <w:link w:val="a6"/>
    <w:uiPriority w:val="99"/>
    <w:rsid w:val="008E5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веб) Знак"/>
    <w:basedOn w:val="a0"/>
    <w:link w:val="a5"/>
    <w:uiPriority w:val="99"/>
    <w:rsid w:val="008E574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ruda_ua@r-19.ru" TargetMode="External"/><Relationship Id="rId4" Type="http://schemas.openxmlformats.org/officeDocument/2006/relationships/hyperlink" Target="https://kremlin.trudohran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point-44</dc:creator>
  <cp:lastModifiedBy>Point-30</cp:lastModifiedBy>
  <cp:revision>3</cp:revision>
  <dcterms:created xsi:type="dcterms:W3CDTF">2026-09-16T09:54:00Z</dcterms:created>
  <dcterms:modified xsi:type="dcterms:W3CDTF">2026-09-16T10:04:00Z</dcterms:modified>
</cp:coreProperties>
</file>