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D5" w:rsidRPr="00447FD5" w:rsidRDefault="00447FD5" w:rsidP="00B157C9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Приложение</w:t>
      </w:r>
    </w:p>
    <w:p w:rsidR="00B157C9" w:rsidRDefault="00B157C9" w:rsidP="00B157C9">
      <w:pPr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B157C9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Утвержден</w:t>
      </w:r>
      <w:r w:rsidR="006B6542"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</w:p>
    <w:p w:rsidR="00447FD5" w:rsidRPr="00447FD5" w:rsidRDefault="00B157C9" w:rsidP="00B157C9">
      <w:pPr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47FD5" w:rsidRPr="00447FD5">
        <w:rPr>
          <w:rFonts w:ascii="Times New Roman" w:hAnsi="Times New Roman" w:cs="Times New Roman"/>
          <w:sz w:val="26"/>
          <w:szCs w:val="26"/>
        </w:rPr>
        <w:t>остановлением</w:t>
      </w:r>
      <w:r w:rsidR="00CE0A16">
        <w:rPr>
          <w:rFonts w:ascii="Times New Roman" w:hAnsi="Times New Roman" w:cs="Times New Roman"/>
          <w:sz w:val="26"/>
          <w:szCs w:val="26"/>
        </w:rPr>
        <w:t>а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E0A16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47FD5" w:rsidRPr="00447FD5" w:rsidRDefault="00447FD5" w:rsidP="00B157C9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от </w:t>
      </w:r>
      <w:r w:rsidR="009469CB">
        <w:rPr>
          <w:rFonts w:ascii="Times New Roman" w:hAnsi="Times New Roman" w:cs="Times New Roman"/>
          <w:sz w:val="26"/>
          <w:szCs w:val="26"/>
        </w:rPr>
        <w:t>29.03.2017</w:t>
      </w:r>
      <w:r w:rsidR="00CE0A16">
        <w:rPr>
          <w:rFonts w:ascii="Times New Roman" w:hAnsi="Times New Roman" w:cs="Times New Roman"/>
          <w:sz w:val="26"/>
          <w:szCs w:val="26"/>
        </w:rPr>
        <w:t>№</w:t>
      </w:r>
      <w:r w:rsidR="009469CB">
        <w:rPr>
          <w:rFonts w:ascii="Times New Roman" w:hAnsi="Times New Roman" w:cs="Times New Roman"/>
          <w:sz w:val="26"/>
          <w:szCs w:val="26"/>
        </w:rPr>
        <w:t xml:space="preserve"> 244-п</w:t>
      </w:r>
    </w:p>
    <w:p w:rsidR="00447FD5" w:rsidRPr="00447FD5" w:rsidRDefault="00447FD5" w:rsidP="00CE0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0A16" w:rsidRDefault="00CE0A16" w:rsidP="00CE0A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37"/>
      <w:bookmarkEnd w:id="1"/>
    </w:p>
    <w:p w:rsidR="00447FD5" w:rsidRDefault="00447FD5" w:rsidP="00CE0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7FD5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447FD5" w:rsidRPr="00447FD5" w:rsidRDefault="00CE0A16" w:rsidP="00CE0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проведения антикоррупционной экспертизы нормативных правовых актов и проектов нормативных правовых актов администрации Усть-Абаканского района</w:t>
      </w:r>
    </w:p>
    <w:p w:rsidR="00447FD5" w:rsidRPr="00447FD5" w:rsidRDefault="00447FD5" w:rsidP="00CE0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DB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47FD5" w:rsidRPr="00447FD5" w:rsidRDefault="00447FD5" w:rsidP="00CE0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CE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1.1. Настоящий Порядок проведения антикоррупционной экспертизы нормативных правовых актов и проектов нормативных правовых актов </w:t>
      </w:r>
      <w:r w:rsidR="00CE0A16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Pr="00447FD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CE0A16">
        <w:rPr>
          <w:rFonts w:ascii="Times New Roman" w:hAnsi="Times New Roman" w:cs="Times New Roman"/>
          <w:sz w:val="26"/>
          <w:szCs w:val="26"/>
        </w:rPr>
        <w:t>–</w:t>
      </w:r>
      <w:r w:rsidRPr="00447FD5">
        <w:rPr>
          <w:rFonts w:ascii="Times New Roman" w:hAnsi="Times New Roman" w:cs="Times New Roman"/>
          <w:sz w:val="26"/>
          <w:szCs w:val="26"/>
        </w:rPr>
        <w:t xml:space="preserve"> Порядок) принят в целях выявления в них коррупциогенных факторов и их последующего устранения.</w:t>
      </w:r>
    </w:p>
    <w:p w:rsidR="00447FD5" w:rsidRPr="00447FD5" w:rsidRDefault="00447FD5" w:rsidP="00CE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1.2. В соответствии с настоящим Порядком антикоррупционная экспертиза проводится в отношении:</w:t>
      </w:r>
    </w:p>
    <w:p w:rsidR="00447FD5" w:rsidRPr="00447FD5" w:rsidRDefault="00CE0A16" w:rsidP="00CE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проектов 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, Главы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 проекты нормативных актов);</w:t>
      </w:r>
    </w:p>
    <w:p w:rsidR="00447FD5" w:rsidRPr="00447FD5" w:rsidRDefault="00CE0A16" w:rsidP="00CE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действующих 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, Главы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 нормативные акты).</w:t>
      </w:r>
    </w:p>
    <w:p w:rsidR="00447FD5" w:rsidRPr="00447FD5" w:rsidRDefault="00447FD5" w:rsidP="00CE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1.3. Антикоррупционная экспертиза проектов нормативных актов и нормативных актов проводится муниципальным казенным учреждением </w:t>
      </w:r>
      <w:r w:rsidR="00DB67BA">
        <w:rPr>
          <w:rFonts w:ascii="Times New Roman" w:hAnsi="Times New Roman" w:cs="Times New Roman"/>
          <w:sz w:val="26"/>
          <w:szCs w:val="26"/>
        </w:rPr>
        <w:t>«Усть-Абаканская районная 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DB67BA">
        <w:rPr>
          <w:rFonts w:ascii="Times New Roman" w:hAnsi="Times New Roman" w:cs="Times New Roman"/>
          <w:sz w:val="26"/>
          <w:szCs w:val="26"/>
        </w:rPr>
        <w:t>–</w:t>
      </w:r>
      <w:r w:rsidRPr="00447FD5">
        <w:rPr>
          <w:rFonts w:ascii="Times New Roman" w:hAnsi="Times New Roman" w:cs="Times New Roman"/>
          <w:sz w:val="26"/>
          <w:szCs w:val="26"/>
        </w:rPr>
        <w:t xml:space="preserve"> МКУ </w:t>
      </w:r>
      <w:r w:rsidR="00DB67BA">
        <w:rPr>
          <w:rFonts w:ascii="Times New Roman" w:hAnsi="Times New Roman" w:cs="Times New Roman"/>
          <w:sz w:val="26"/>
          <w:szCs w:val="26"/>
        </w:rPr>
        <w:t>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 xml:space="preserve">) в соответствии с </w:t>
      </w:r>
      <w:hyperlink r:id="rId7" w:history="1">
        <w:r w:rsidRPr="00DB67B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447FD5">
        <w:rPr>
          <w:rFonts w:ascii="Times New Roman" w:hAnsi="Times New Roman" w:cs="Times New Roman"/>
          <w:sz w:val="26"/>
          <w:szCs w:val="26"/>
        </w:rPr>
        <w:t xml:space="preserve"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</w:t>
      </w:r>
      <w:r w:rsidR="00DB67BA">
        <w:rPr>
          <w:rFonts w:ascii="Times New Roman" w:hAnsi="Times New Roman" w:cs="Times New Roman"/>
          <w:sz w:val="26"/>
          <w:szCs w:val="26"/>
        </w:rPr>
        <w:t>№ 96 «</w:t>
      </w:r>
      <w:r w:rsidRPr="00447FD5">
        <w:rPr>
          <w:rFonts w:ascii="Times New Roman" w:hAnsi="Times New Roman" w:cs="Times New Roman"/>
          <w:sz w:val="26"/>
          <w:szCs w:val="26"/>
        </w:rPr>
        <w:t>Об антикоррупционной экспертизе нормативных правовых актов и прое</w:t>
      </w:r>
      <w:r w:rsidR="00DB67BA">
        <w:rPr>
          <w:rFonts w:ascii="Times New Roman" w:hAnsi="Times New Roman" w:cs="Times New Roman"/>
          <w:sz w:val="26"/>
          <w:szCs w:val="26"/>
        </w:rPr>
        <w:t>ктов нормативных правовых актов»</w:t>
      </w:r>
      <w:r w:rsidRPr="00447FD5">
        <w:rPr>
          <w:rFonts w:ascii="Times New Roman" w:hAnsi="Times New Roman" w:cs="Times New Roman"/>
          <w:sz w:val="26"/>
          <w:szCs w:val="26"/>
        </w:rPr>
        <w:t>.</w:t>
      </w:r>
    </w:p>
    <w:p w:rsidR="00447FD5" w:rsidRPr="00447FD5" w:rsidRDefault="00447FD5" w:rsidP="00DB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1.4. Результаты антикоррупционной экспертизы отражаются в </w:t>
      </w:r>
      <w:hyperlink w:anchor="Par93" w:history="1">
        <w:r w:rsidRPr="00DB67B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заключении</w:t>
        </w:r>
      </w:hyperlink>
      <w:r w:rsidRPr="00447FD5">
        <w:rPr>
          <w:rFonts w:ascii="Times New Roman" w:hAnsi="Times New Roman" w:cs="Times New Roman"/>
          <w:sz w:val="26"/>
          <w:szCs w:val="26"/>
        </w:rPr>
        <w:t xml:space="preserve">, составляемом по форме согласно приложению к настоящему Порядку. Заключение подписывается работником МКУ </w:t>
      </w:r>
      <w:r w:rsidR="00DB67BA">
        <w:rPr>
          <w:rFonts w:ascii="Times New Roman" w:hAnsi="Times New Roman" w:cs="Times New Roman"/>
          <w:sz w:val="26"/>
          <w:szCs w:val="26"/>
        </w:rPr>
        <w:t>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>, проводившим антикоррупционную экспертизу.</w:t>
      </w:r>
    </w:p>
    <w:p w:rsidR="00447FD5" w:rsidRPr="00447FD5" w:rsidRDefault="00447FD5" w:rsidP="00CE0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DB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2. Порядок проведения антикоррупционнойэкспертизы проектов нормативных актов</w:t>
      </w:r>
    </w:p>
    <w:p w:rsidR="00447FD5" w:rsidRPr="00447FD5" w:rsidRDefault="00447FD5" w:rsidP="00CE0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DB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2.1. Антикоррупционная экспертиза проектов нормативных актов проводится в ходе их правовой экспертизы.</w:t>
      </w:r>
    </w:p>
    <w:p w:rsidR="00447FD5" w:rsidRPr="00447FD5" w:rsidRDefault="00447FD5" w:rsidP="00DB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2.2. Проекты нормативных актов для проведения антикоррупционной экспертизы представляются в МКУ </w:t>
      </w:r>
      <w:r w:rsidR="00DB67BA">
        <w:rPr>
          <w:rFonts w:ascii="Times New Roman" w:hAnsi="Times New Roman" w:cs="Times New Roman"/>
          <w:sz w:val="26"/>
          <w:szCs w:val="26"/>
        </w:rPr>
        <w:t>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>.</w:t>
      </w:r>
    </w:p>
    <w:p w:rsidR="00447FD5" w:rsidRPr="00447FD5" w:rsidRDefault="00447FD5" w:rsidP="00DB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6"/>
      <w:bookmarkEnd w:id="2"/>
      <w:r w:rsidRPr="00447FD5">
        <w:rPr>
          <w:rFonts w:ascii="Times New Roman" w:hAnsi="Times New Roman" w:cs="Times New Roman"/>
          <w:sz w:val="26"/>
          <w:szCs w:val="26"/>
        </w:rPr>
        <w:t xml:space="preserve">2.3. Антикоррупционная экспертиза проектов нормативных актов проводится в срок до 10 дней со дня поступления проекта нормативного акта в МКУ </w:t>
      </w:r>
      <w:r w:rsidR="00DB67BA">
        <w:rPr>
          <w:rFonts w:ascii="Times New Roman" w:hAnsi="Times New Roman" w:cs="Times New Roman"/>
          <w:sz w:val="26"/>
          <w:szCs w:val="26"/>
        </w:rPr>
        <w:t>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 xml:space="preserve">. По мотивированному ходатайству работника МКУ </w:t>
      </w:r>
      <w:r w:rsidR="00DB67BA">
        <w:rPr>
          <w:rFonts w:ascii="Times New Roman" w:hAnsi="Times New Roman" w:cs="Times New Roman"/>
          <w:sz w:val="26"/>
          <w:szCs w:val="26"/>
        </w:rPr>
        <w:t>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 xml:space="preserve">, проводящего </w:t>
      </w:r>
      <w:r w:rsidRPr="00447FD5">
        <w:rPr>
          <w:rFonts w:ascii="Times New Roman" w:hAnsi="Times New Roman" w:cs="Times New Roman"/>
          <w:sz w:val="26"/>
          <w:szCs w:val="26"/>
        </w:rPr>
        <w:lastRenderedPageBreak/>
        <w:t xml:space="preserve">антикоррупционную экспертизу, указанный срок может быть продлен на 10 дней директором МКУ </w:t>
      </w:r>
      <w:r w:rsidR="00DB67BA">
        <w:rPr>
          <w:rFonts w:ascii="Times New Roman" w:hAnsi="Times New Roman" w:cs="Times New Roman"/>
          <w:sz w:val="26"/>
          <w:szCs w:val="26"/>
        </w:rPr>
        <w:t>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>.</w:t>
      </w:r>
    </w:p>
    <w:p w:rsidR="00447FD5" w:rsidRPr="00447FD5" w:rsidRDefault="00447FD5" w:rsidP="00DB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2.4. В случае, если по результатам проведения антикоррупционной экспертизы коррупциогенных факторов в проекте нормативного акта не выявлено, то проект нормативного документа согласовывается работником МКУ </w:t>
      </w:r>
      <w:r w:rsidR="00DB67BA">
        <w:rPr>
          <w:rFonts w:ascii="Times New Roman" w:hAnsi="Times New Roman" w:cs="Times New Roman"/>
          <w:sz w:val="26"/>
          <w:szCs w:val="26"/>
        </w:rPr>
        <w:t>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93" w:history="1">
        <w:r w:rsidRPr="00DB67B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заключение</w:t>
        </w:r>
      </w:hyperlink>
      <w:r w:rsidRPr="00447FD5">
        <w:rPr>
          <w:rFonts w:ascii="Times New Roman" w:hAnsi="Times New Roman" w:cs="Times New Roman"/>
          <w:sz w:val="26"/>
          <w:szCs w:val="26"/>
        </w:rPr>
        <w:t xml:space="preserve"> по результатам антикоррупционной экспертизы составляется в </w:t>
      </w:r>
      <w:r w:rsidR="00B157C9">
        <w:rPr>
          <w:rFonts w:ascii="Times New Roman" w:hAnsi="Times New Roman" w:cs="Times New Roman"/>
          <w:sz w:val="26"/>
          <w:szCs w:val="26"/>
        </w:rPr>
        <w:t xml:space="preserve">одном </w:t>
      </w:r>
      <w:r w:rsidR="00DB67BA">
        <w:rPr>
          <w:rFonts w:ascii="Times New Roman" w:hAnsi="Times New Roman" w:cs="Times New Roman"/>
          <w:sz w:val="26"/>
          <w:szCs w:val="26"/>
        </w:rPr>
        <w:t>экземпляр</w:t>
      </w:r>
      <w:r w:rsidR="00B157C9">
        <w:rPr>
          <w:rFonts w:ascii="Times New Roman" w:hAnsi="Times New Roman" w:cs="Times New Roman"/>
          <w:sz w:val="26"/>
          <w:szCs w:val="26"/>
        </w:rPr>
        <w:t>е и</w:t>
      </w:r>
      <w:r w:rsidRPr="00447FD5">
        <w:rPr>
          <w:rFonts w:ascii="Times New Roman" w:hAnsi="Times New Roman" w:cs="Times New Roman"/>
          <w:sz w:val="26"/>
          <w:szCs w:val="26"/>
        </w:rPr>
        <w:t xml:space="preserve">хранится в МКУ </w:t>
      </w:r>
      <w:r w:rsidR="00DB67BA">
        <w:rPr>
          <w:rFonts w:ascii="Times New Roman" w:hAnsi="Times New Roman" w:cs="Times New Roman"/>
          <w:sz w:val="26"/>
          <w:szCs w:val="26"/>
        </w:rPr>
        <w:t>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>.</w:t>
      </w:r>
    </w:p>
    <w:p w:rsidR="00447FD5" w:rsidRPr="00447FD5" w:rsidRDefault="00447FD5" w:rsidP="00DB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2.5. При выявлении в проекте нормативного акта коррупциогенных факторов в </w:t>
      </w:r>
      <w:hyperlink w:anchor="Par93" w:history="1">
        <w:r w:rsidRPr="00DB67B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заключении</w:t>
        </w:r>
      </w:hyperlink>
      <w:r w:rsidRPr="00447FD5">
        <w:rPr>
          <w:rFonts w:ascii="Times New Roman" w:hAnsi="Times New Roman" w:cs="Times New Roman"/>
          <w:sz w:val="26"/>
          <w:szCs w:val="26"/>
        </w:rPr>
        <w:t xml:space="preserve">, составляемом по результатам антикоррупционной экспертизы, должны быть указаны выявленные в проекте нормативного акта коррупциогенные факторы и предложены способы их устранения. В этом случае один экземпляр заключения на проект нормативного акта вручается лицу, направившему проект нормативного акта в МКУ </w:t>
      </w:r>
      <w:r w:rsidR="00DB67BA">
        <w:rPr>
          <w:rFonts w:ascii="Times New Roman" w:hAnsi="Times New Roman" w:cs="Times New Roman"/>
          <w:sz w:val="26"/>
          <w:szCs w:val="26"/>
        </w:rPr>
        <w:t>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 xml:space="preserve">, в сроки согласно </w:t>
      </w:r>
      <w:hyperlink w:anchor="Par56" w:history="1">
        <w:r w:rsidRPr="00DB67B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пункту 2.3</w:t>
        </w:r>
      </w:hyperlink>
      <w:r w:rsidRPr="00447FD5">
        <w:rPr>
          <w:rFonts w:ascii="Times New Roman" w:hAnsi="Times New Roman" w:cs="Times New Roman"/>
          <w:sz w:val="26"/>
          <w:szCs w:val="26"/>
        </w:rPr>
        <w:t xml:space="preserve"> настоящего Порядка, второй экзем</w:t>
      </w:r>
      <w:r w:rsidR="00DB67BA">
        <w:rPr>
          <w:rFonts w:ascii="Times New Roman" w:hAnsi="Times New Roman" w:cs="Times New Roman"/>
          <w:sz w:val="26"/>
          <w:szCs w:val="26"/>
        </w:rPr>
        <w:t>пляр заключения хранится в МКУ 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>.</w:t>
      </w:r>
    </w:p>
    <w:p w:rsidR="00447FD5" w:rsidRPr="00447FD5" w:rsidRDefault="00447FD5" w:rsidP="00DB6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2.6. Проекты нормативных актов, содержащие коррупциогенные факторы, подлежат доработке. Доработанные проекты нормативных актов подлежат повторной антикоррупционной экспертизе.</w:t>
      </w:r>
    </w:p>
    <w:p w:rsidR="00447FD5" w:rsidRPr="00447FD5" w:rsidRDefault="00447FD5" w:rsidP="009C0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Повторная антикоррупционная экспертиза проектов нормативных актов проводится согласно настоящему Порядку.</w:t>
      </w:r>
    </w:p>
    <w:p w:rsidR="00447FD5" w:rsidRPr="00447FD5" w:rsidRDefault="00447FD5" w:rsidP="009C0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2.7. В случае несогласия с выводами, сделанными в </w:t>
      </w:r>
      <w:hyperlink w:anchor="Par93" w:history="1">
        <w:r w:rsidRPr="009C060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заключении</w:t>
        </w:r>
      </w:hyperlink>
      <w:r w:rsidRPr="00447FD5">
        <w:rPr>
          <w:rFonts w:ascii="Times New Roman" w:hAnsi="Times New Roman" w:cs="Times New Roman"/>
          <w:sz w:val="26"/>
          <w:szCs w:val="26"/>
        </w:rPr>
        <w:t xml:space="preserve">, разработчик проекта нормативного акта вправе направить Главе </w:t>
      </w:r>
      <w:r w:rsidR="009C0604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447FD5">
        <w:rPr>
          <w:rFonts w:ascii="Times New Roman" w:hAnsi="Times New Roman" w:cs="Times New Roman"/>
          <w:sz w:val="26"/>
          <w:szCs w:val="26"/>
        </w:rPr>
        <w:t xml:space="preserve"> свои письменные возражения. Указанные возражения прилагаются к заключению.</w:t>
      </w:r>
    </w:p>
    <w:p w:rsidR="00447FD5" w:rsidRPr="00447FD5" w:rsidRDefault="00447FD5" w:rsidP="00CE0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9C060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3. Порядок проведения антикоррупционнойэкспертизы действующих нормативных актов</w:t>
      </w:r>
    </w:p>
    <w:p w:rsidR="00447FD5" w:rsidRPr="00447FD5" w:rsidRDefault="00447FD5" w:rsidP="00CE0A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9C0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3.1. Антикоррупционная экспертиза действующих нормативных актов проводится в отношении нормативных актов, включенных в утверждаемый постановлением Администрации </w:t>
      </w:r>
      <w:r w:rsidR="009C0604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447FD5">
        <w:rPr>
          <w:rFonts w:ascii="Times New Roman" w:hAnsi="Times New Roman" w:cs="Times New Roman"/>
          <w:sz w:val="26"/>
          <w:szCs w:val="26"/>
        </w:rPr>
        <w:t xml:space="preserve"> план мониторинга правоприменения. Антикоррупционная экспертиза нормативных актов проводится также по поручению Главы </w:t>
      </w:r>
      <w:r w:rsidR="009C0604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447FD5">
        <w:rPr>
          <w:rFonts w:ascii="Times New Roman" w:hAnsi="Times New Roman" w:cs="Times New Roman"/>
          <w:sz w:val="26"/>
          <w:szCs w:val="26"/>
        </w:rPr>
        <w:t>.</w:t>
      </w:r>
    </w:p>
    <w:p w:rsidR="00447FD5" w:rsidRPr="00447FD5" w:rsidRDefault="00447FD5" w:rsidP="009C0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3.2. Антикоррупционная экспертиза нормативных актов проводится в течение срока, указанного в плане мониторинга правоприменения, либо в срок не более 30 дней со дня поступления в МКУ </w:t>
      </w:r>
      <w:r w:rsidR="009C0604">
        <w:rPr>
          <w:rFonts w:ascii="Times New Roman" w:hAnsi="Times New Roman" w:cs="Times New Roman"/>
          <w:sz w:val="26"/>
          <w:szCs w:val="26"/>
        </w:rPr>
        <w:t>«Правовая служба»</w:t>
      </w:r>
      <w:r w:rsidRPr="00447FD5">
        <w:rPr>
          <w:rFonts w:ascii="Times New Roman" w:hAnsi="Times New Roman" w:cs="Times New Roman"/>
          <w:sz w:val="26"/>
          <w:szCs w:val="26"/>
        </w:rPr>
        <w:t xml:space="preserve"> соответствующего поручения Главы </w:t>
      </w:r>
      <w:r w:rsidR="009C0604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447FD5">
        <w:rPr>
          <w:rFonts w:ascii="Times New Roman" w:hAnsi="Times New Roman" w:cs="Times New Roman"/>
          <w:sz w:val="26"/>
          <w:szCs w:val="26"/>
        </w:rPr>
        <w:t>.</w:t>
      </w:r>
    </w:p>
    <w:p w:rsidR="00447FD5" w:rsidRPr="00447FD5" w:rsidRDefault="00447FD5" w:rsidP="009C0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3.3. </w:t>
      </w:r>
      <w:hyperlink w:anchor="Par93" w:history="1">
        <w:r w:rsidRPr="009C060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Заключение</w:t>
        </w:r>
      </w:hyperlink>
      <w:r w:rsidRPr="00447FD5">
        <w:rPr>
          <w:rFonts w:ascii="Times New Roman" w:hAnsi="Times New Roman" w:cs="Times New Roman"/>
          <w:sz w:val="26"/>
          <w:szCs w:val="26"/>
        </w:rPr>
        <w:t xml:space="preserve"> по результатам антикоррупционной экспертизы нормативного акта направляется Главе </w:t>
      </w:r>
      <w:r w:rsidR="009C0604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447FD5">
        <w:rPr>
          <w:rFonts w:ascii="Times New Roman" w:hAnsi="Times New Roman" w:cs="Times New Roman"/>
          <w:sz w:val="26"/>
          <w:szCs w:val="26"/>
        </w:rPr>
        <w:t xml:space="preserve"> и </w:t>
      </w:r>
      <w:r w:rsidR="009C0604">
        <w:rPr>
          <w:rFonts w:ascii="Times New Roman" w:hAnsi="Times New Roman" w:cs="Times New Roman"/>
          <w:sz w:val="26"/>
          <w:szCs w:val="26"/>
        </w:rPr>
        <w:t>в структурное подразделение</w:t>
      </w:r>
      <w:r w:rsidRPr="00447FD5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9C0604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447FD5">
        <w:rPr>
          <w:rFonts w:ascii="Times New Roman" w:hAnsi="Times New Roman" w:cs="Times New Roman"/>
          <w:sz w:val="26"/>
          <w:szCs w:val="26"/>
        </w:rPr>
        <w:t>, к сфере деятельности которого относится применение данного нормативного документа.</w:t>
      </w:r>
    </w:p>
    <w:p w:rsidR="00447FD5" w:rsidRPr="00447FD5" w:rsidRDefault="00447FD5" w:rsidP="009C06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3.4. В случае несогласия с выводами, сделанными в </w:t>
      </w:r>
      <w:hyperlink w:anchor="Par93" w:history="1">
        <w:r w:rsidRPr="009C060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заключении</w:t>
        </w:r>
      </w:hyperlink>
      <w:r w:rsidRPr="00447FD5">
        <w:rPr>
          <w:rFonts w:ascii="Times New Roman" w:hAnsi="Times New Roman" w:cs="Times New Roman"/>
          <w:sz w:val="26"/>
          <w:szCs w:val="26"/>
        </w:rPr>
        <w:t xml:space="preserve">, </w:t>
      </w:r>
      <w:r w:rsidR="009C0604" w:rsidRPr="009C0604">
        <w:rPr>
          <w:rFonts w:ascii="Times New Roman" w:hAnsi="Times New Roman" w:cs="Times New Roman"/>
          <w:sz w:val="26"/>
          <w:szCs w:val="26"/>
        </w:rPr>
        <w:t>структурное подразделение Администрации Усть-Абаканского района</w:t>
      </w:r>
      <w:r w:rsidRPr="00447FD5">
        <w:rPr>
          <w:rFonts w:ascii="Times New Roman" w:hAnsi="Times New Roman" w:cs="Times New Roman"/>
          <w:sz w:val="26"/>
          <w:szCs w:val="26"/>
        </w:rPr>
        <w:t xml:space="preserve"> вправе направить Главе </w:t>
      </w:r>
      <w:r w:rsidR="009C0604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447FD5">
        <w:rPr>
          <w:rFonts w:ascii="Times New Roman" w:hAnsi="Times New Roman" w:cs="Times New Roman"/>
          <w:sz w:val="26"/>
          <w:szCs w:val="26"/>
        </w:rPr>
        <w:t xml:space="preserve"> свои письменные возражения. Указанные возражения прилагаются к заключению.</w:t>
      </w:r>
    </w:p>
    <w:p w:rsidR="00B157C9" w:rsidRDefault="00447FD5" w:rsidP="00837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3.5. Выявленные по результатам антикоррупционной экспертизы коррупциоген</w:t>
      </w:r>
      <w:r w:rsidR="008372E1">
        <w:rPr>
          <w:rFonts w:ascii="Times New Roman" w:hAnsi="Times New Roman" w:cs="Times New Roman"/>
          <w:sz w:val="26"/>
          <w:szCs w:val="26"/>
        </w:rPr>
        <w:t>ные факторы подлежат устранению.</w:t>
      </w:r>
    </w:p>
    <w:p w:rsidR="00B157C9" w:rsidRDefault="00B157C9" w:rsidP="00881595">
      <w:pPr>
        <w:spacing w:after="0"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881595">
      <w:pPr>
        <w:spacing w:after="0"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47FD5" w:rsidRPr="00447FD5" w:rsidRDefault="00447FD5" w:rsidP="00881595">
      <w:pPr>
        <w:spacing w:after="0"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к Порядку проведения</w:t>
      </w:r>
    </w:p>
    <w:p w:rsidR="00881595" w:rsidRDefault="00447FD5" w:rsidP="00881595">
      <w:pPr>
        <w:spacing w:after="0"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антикоррупционной </w:t>
      </w:r>
    </w:p>
    <w:p w:rsidR="00447FD5" w:rsidRPr="00447FD5" w:rsidRDefault="00447FD5" w:rsidP="00881595">
      <w:pPr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экспертизынормативных правовых актов ипроектов нормативных правовыхактов </w:t>
      </w:r>
      <w:r w:rsidR="00881595">
        <w:rPr>
          <w:rFonts w:ascii="Times New Roman" w:hAnsi="Times New Roman" w:cs="Times New Roman"/>
          <w:sz w:val="26"/>
          <w:szCs w:val="26"/>
        </w:rPr>
        <w:t>а</w:t>
      </w:r>
      <w:r w:rsidRPr="00447FD5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447FD5" w:rsidRPr="00447FD5" w:rsidRDefault="00881595" w:rsidP="00881595">
      <w:pPr>
        <w:spacing w:after="0" w:line="24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1595" w:rsidRDefault="0088159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226D" w:rsidRDefault="00E3226D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226D" w:rsidRDefault="00E3226D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226D" w:rsidRDefault="00E3226D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881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ФОРМА ЗАКЛЮЧЕНИЯ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881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 xml:space="preserve">Бланк МКУ </w:t>
      </w:r>
      <w:r w:rsidR="00881595">
        <w:rPr>
          <w:rFonts w:ascii="Times New Roman" w:hAnsi="Times New Roman" w:cs="Times New Roman"/>
          <w:sz w:val="26"/>
          <w:szCs w:val="26"/>
        </w:rPr>
        <w:t>«Правовая служба»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Дата составления заключения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____________________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(получатель заключения)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881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93"/>
      <w:bookmarkEnd w:id="3"/>
      <w:r w:rsidRPr="00447FD5">
        <w:rPr>
          <w:rFonts w:ascii="Times New Roman" w:hAnsi="Times New Roman" w:cs="Times New Roman"/>
          <w:sz w:val="26"/>
          <w:szCs w:val="26"/>
        </w:rPr>
        <w:t>ЗАКЛЮЧЕНИЕ</w:t>
      </w:r>
    </w:p>
    <w:p w:rsidR="00447FD5" w:rsidRPr="00447FD5" w:rsidRDefault="00447FD5" w:rsidP="00881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по результатам проведения</w:t>
      </w:r>
    </w:p>
    <w:p w:rsidR="00447FD5" w:rsidRPr="00447FD5" w:rsidRDefault="00447FD5" w:rsidP="00881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антикоррупционной экспертизы</w:t>
      </w:r>
    </w:p>
    <w:p w:rsidR="00447FD5" w:rsidRPr="00447FD5" w:rsidRDefault="00447FD5" w:rsidP="00881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447FD5" w:rsidRPr="00447FD5" w:rsidRDefault="00447FD5" w:rsidP="00881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(вид нормативного правового акта, проекта)</w:t>
      </w:r>
    </w:p>
    <w:p w:rsidR="00447FD5" w:rsidRPr="00447FD5" w:rsidRDefault="00881595" w:rsidP="00881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47FD5" w:rsidRPr="00447FD5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447FD5" w:rsidRPr="00447FD5" w:rsidRDefault="00447FD5" w:rsidP="00881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(название нормативного правового акта, проекта)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881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____________________ (указывается должность лица, проводившего</w:t>
      </w:r>
      <w:r w:rsidR="00E3226D">
        <w:rPr>
          <w:rFonts w:ascii="Times New Roman" w:hAnsi="Times New Roman" w:cs="Times New Roman"/>
          <w:sz w:val="26"/>
          <w:szCs w:val="26"/>
        </w:rPr>
        <w:t>антикоррупционную экспертизу)</w:t>
      </w:r>
      <w:r w:rsidR="00881595">
        <w:rPr>
          <w:rFonts w:ascii="Times New Roman" w:hAnsi="Times New Roman" w:cs="Times New Roman"/>
          <w:sz w:val="26"/>
          <w:szCs w:val="26"/>
        </w:rPr>
        <w:t>МКУ «Правовая служба»</w:t>
      </w:r>
      <w:r w:rsidR="00E3226D">
        <w:rPr>
          <w:rFonts w:ascii="Times New Roman" w:hAnsi="Times New Roman" w:cs="Times New Roman"/>
          <w:sz w:val="26"/>
          <w:szCs w:val="26"/>
        </w:rPr>
        <w:t xml:space="preserve"> в </w:t>
      </w:r>
      <w:r w:rsidRPr="00447FD5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r:id="rId8" w:history="1">
        <w:r w:rsidRPr="0088159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4</w:t>
        </w:r>
      </w:hyperlink>
      <w:r w:rsidR="00881595">
        <w:rPr>
          <w:rFonts w:ascii="Times New Roman" w:hAnsi="Times New Roman" w:cs="Times New Roman"/>
          <w:sz w:val="26"/>
          <w:szCs w:val="26"/>
        </w:rPr>
        <w:t xml:space="preserve"> статьи </w:t>
      </w:r>
      <w:r w:rsidRPr="00447FD5">
        <w:rPr>
          <w:rFonts w:ascii="Times New Roman" w:hAnsi="Times New Roman" w:cs="Times New Roman"/>
          <w:sz w:val="26"/>
          <w:szCs w:val="26"/>
        </w:rPr>
        <w:t xml:space="preserve">3 Федерального закона от 17.07.2009 </w:t>
      </w:r>
      <w:r w:rsidR="00881595">
        <w:rPr>
          <w:rFonts w:ascii="Times New Roman" w:hAnsi="Times New Roman" w:cs="Times New Roman"/>
          <w:sz w:val="26"/>
          <w:szCs w:val="26"/>
        </w:rPr>
        <w:t>№</w:t>
      </w:r>
      <w:r w:rsidRPr="00447FD5">
        <w:rPr>
          <w:rFonts w:ascii="Times New Roman" w:hAnsi="Times New Roman" w:cs="Times New Roman"/>
          <w:sz w:val="26"/>
          <w:szCs w:val="26"/>
        </w:rPr>
        <w:t xml:space="preserve"> 172-ФЗ </w:t>
      </w:r>
      <w:r w:rsidR="00881595">
        <w:rPr>
          <w:rFonts w:ascii="Times New Roman" w:hAnsi="Times New Roman" w:cs="Times New Roman"/>
          <w:sz w:val="26"/>
          <w:szCs w:val="26"/>
        </w:rPr>
        <w:t>«</w:t>
      </w:r>
      <w:r w:rsidRPr="00447FD5">
        <w:rPr>
          <w:rFonts w:ascii="Times New Roman" w:hAnsi="Times New Roman" w:cs="Times New Roman"/>
          <w:sz w:val="26"/>
          <w:szCs w:val="26"/>
        </w:rPr>
        <w:t xml:space="preserve">Об антикоррупционнойэкспертизе </w:t>
      </w:r>
      <w:r w:rsidR="00E3226D">
        <w:rPr>
          <w:rFonts w:ascii="Times New Roman" w:hAnsi="Times New Roman" w:cs="Times New Roman"/>
          <w:sz w:val="26"/>
          <w:szCs w:val="26"/>
        </w:rPr>
        <w:t>нормативных правовых актов и проектов</w:t>
      </w:r>
      <w:r w:rsidRPr="00447FD5">
        <w:rPr>
          <w:rFonts w:ascii="Times New Roman" w:hAnsi="Times New Roman" w:cs="Times New Roman"/>
          <w:sz w:val="26"/>
          <w:szCs w:val="26"/>
        </w:rPr>
        <w:t xml:space="preserve"> нормативных правовыхактов</w:t>
      </w:r>
      <w:r w:rsidR="00881595">
        <w:rPr>
          <w:rFonts w:ascii="Times New Roman" w:hAnsi="Times New Roman" w:cs="Times New Roman"/>
          <w:sz w:val="26"/>
          <w:szCs w:val="26"/>
        </w:rPr>
        <w:t>»</w:t>
      </w:r>
      <w:r w:rsidRPr="00447FD5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88159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6</w:t>
        </w:r>
      </w:hyperlink>
      <w:r w:rsidR="00881595">
        <w:rPr>
          <w:rFonts w:ascii="Times New Roman" w:hAnsi="Times New Roman" w:cs="Times New Roman"/>
          <w:sz w:val="26"/>
          <w:szCs w:val="26"/>
        </w:rPr>
        <w:t>Федерального закона от</w:t>
      </w:r>
      <w:r w:rsidRPr="00447FD5">
        <w:rPr>
          <w:rFonts w:ascii="Times New Roman" w:hAnsi="Times New Roman" w:cs="Times New Roman"/>
          <w:sz w:val="26"/>
          <w:szCs w:val="26"/>
        </w:rPr>
        <w:t xml:space="preserve"> 25.12.2008 </w:t>
      </w:r>
      <w:r w:rsidR="00881595">
        <w:rPr>
          <w:rFonts w:ascii="Times New Roman" w:hAnsi="Times New Roman" w:cs="Times New Roman"/>
          <w:sz w:val="26"/>
          <w:szCs w:val="26"/>
        </w:rPr>
        <w:t>№</w:t>
      </w:r>
      <w:r w:rsidRPr="00447FD5">
        <w:rPr>
          <w:rFonts w:ascii="Times New Roman" w:hAnsi="Times New Roman" w:cs="Times New Roman"/>
          <w:sz w:val="26"/>
          <w:szCs w:val="26"/>
        </w:rPr>
        <w:t xml:space="preserve"> 273-ФЗ </w:t>
      </w:r>
      <w:r w:rsidR="00881595">
        <w:rPr>
          <w:rFonts w:ascii="Times New Roman" w:hAnsi="Times New Roman" w:cs="Times New Roman"/>
          <w:sz w:val="26"/>
          <w:szCs w:val="26"/>
        </w:rPr>
        <w:t>«</w:t>
      </w:r>
      <w:r w:rsidRPr="00447FD5">
        <w:rPr>
          <w:rFonts w:ascii="Times New Roman" w:hAnsi="Times New Roman" w:cs="Times New Roman"/>
          <w:sz w:val="26"/>
          <w:szCs w:val="26"/>
        </w:rPr>
        <w:t>Опротиводействии коррупции</w:t>
      </w:r>
      <w:r w:rsidR="00881595">
        <w:rPr>
          <w:rFonts w:ascii="Times New Roman" w:hAnsi="Times New Roman" w:cs="Times New Roman"/>
          <w:sz w:val="26"/>
          <w:szCs w:val="26"/>
        </w:rPr>
        <w:t>»,</w:t>
      </w:r>
      <w:hyperlink r:id="rId10" w:history="1">
        <w:r w:rsidRPr="0088159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447FD5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</w:t>
      </w:r>
      <w:r w:rsidR="00E3226D">
        <w:rPr>
          <w:rFonts w:ascii="Times New Roman" w:hAnsi="Times New Roman" w:cs="Times New Roman"/>
          <w:sz w:val="26"/>
          <w:szCs w:val="26"/>
        </w:rPr>
        <w:t>экспертизы нормативных правовых актов и проектов</w:t>
      </w:r>
      <w:r w:rsidRPr="00447FD5">
        <w:rPr>
          <w:rFonts w:ascii="Times New Roman" w:hAnsi="Times New Roman" w:cs="Times New Roman"/>
          <w:sz w:val="26"/>
          <w:szCs w:val="26"/>
        </w:rPr>
        <w:t xml:space="preserve"> нормативных правовыхактов, утвержденной Постановлением </w:t>
      </w:r>
      <w:r w:rsidR="00881595">
        <w:rPr>
          <w:rFonts w:ascii="Times New Roman" w:hAnsi="Times New Roman" w:cs="Times New Roman"/>
          <w:sz w:val="26"/>
          <w:szCs w:val="26"/>
        </w:rPr>
        <w:t>Правительства Российской</w:t>
      </w:r>
      <w:r w:rsidRPr="00447FD5">
        <w:rPr>
          <w:rFonts w:ascii="Times New Roman" w:hAnsi="Times New Roman" w:cs="Times New Roman"/>
          <w:sz w:val="26"/>
          <w:szCs w:val="26"/>
        </w:rPr>
        <w:t xml:space="preserve"> Федерацииот 26.02.2010 </w:t>
      </w:r>
      <w:r w:rsidR="00881595">
        <w:rPr>
          <w:rFonts w:ascii="Times New Roman" w:hAnsi="Times New Roman" w:cs="Times New Roman"/>
          <w:sz w:val="26"/>
          <w:szCs w:val="26"/>
        </w:rPr>
        <w:t>№</w:t>
      </w:r>
      <w:r w:rsidRPr="00447FD5">
        <w:rPr>
          <w:rFonts w:ascii="Times New Roman" w:hAnsi="Times New Roman" w:cs="Times New Roman"/>
          <w:sz w:val="26"/>
          <w:szCs w:val="26"/>
        </w:rPr>
        <w:t xml:space="preserve"> 96, </w:t>
      </w:r>
      <w:hyperlink w:anchor="Par37" w:history="1">
        <w:r w:rsidRPr="0088159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Порядком</w:t>
        </w:r>
      </w:hyperlink>
      <w:r w:rsidR="00881595">
        <w:rPr>
          <w:rFonts w:ascii="Times New Roman" w:hAnsi="Times New Roman" w:cs="Times New Roman"/>
          <w:sz w:val="26"/>
          <w:szCs w:val="26"/>
        </w:rPr>
        <w:t>п</w:t>
      </w:r>
      <w:r w:rsidRPr="00447FD5">
        <w:rPr>
          <w:rFonts w:ascii="Times New Roman" w:hAnsi="Times New Roman" w:cs="Times New Roman"/>
          <w:sz w:val="26"/>
          <w:szCs w:val="26"/>
        </w:rPr>
        <w:t>роведения антикоррупционной экспертизынормативных правовых актов и проектов нормативных правовых актов</w:t>
      </w:r>
      <w:r w:rsidR="00881595">
        <w:rPr>
          <w:rFonts w:ascii="Times New Roman" w:hAnsi="Times New Roman" w:cs="Times New Roman"/>
          <w:sz w:val="26"/>
          <w:szCs w:val="26"/>
        </w:rPr>
        <w:t xml:space="preserve"> а</w:t>
      </w:r>
      <w:r w:rsidRPr="00447FD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881595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447FD5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881595">
        <w:rPr>
          <w:rFonts w:ascii="Times New Roman" w:hAnsi="Times New Roman" w:cs="Times New Roman"/>
          <w:sz w:val="26"/>
          <w:szCs w:val="26"/>
        </w:rPr>
        <w:t>п</w:t>
      </w:r>
      <w:r w:rsidRPr="00447FD5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881595">
        <w:rPr>
          <w:rFonts w:ascii="Times New Roman" w:hAnsi="Times New Roman" w:cs="Times New Roman"/>
          <w:sz w:val="26"/>
          <w:szCs w:val="26"/>
        </w:rPr>
        <w:t>а</w:t>
      </w:r>
      <w:r w:rsidRPr="00447FD5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447FD5" w:rsidRPr="00447FD5" w:rsidRDefault="00881595" w:rsidP="008815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от __________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 ____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47FD5" w:rsidRPr="00447FD5">
        <w:rPr>
          <w:rFonts w:ascii="Times New Roman" w:hAnsi="Times New Roman" w:cs="Times New Roman"/>
          <w:sz w:val="26"/>
          <w:szCs w:val="26"/>
        </w:rPr>
        <w:t>проведена антикоррупционная экспе</w:t>
      </w:r>
      <w:r>
        <w:rPr>
          <w:rFonts w:ascii="Times New Roman" w:hAnsi="Times New Roman" w:cs="Times New Roman"/>
          <w:sz w:val="26"/>
          <w:szCs w:val="26"/>
        </w:rPr>
        <w:t xml:space="preserve">ртиза 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____________________(указывается </w:t>
      </w:r>
      <w:r w:rsidR="00E3226D">
        <w:rPr>
          <w:rFonts w:ascii="Times New Roman" w:hAnsi="Times New Roman" w:cs="Times New Roman"/>
          <w:sz w:val="26"/>
          <w:szCs w:val="26"/>
        </w:rPr>
        <w:t>наименование  нормативного правового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 акта, проекта, в</w:t>
      </w:r>
      <w:r w:rsidR="00E3226D">
        <w:rPr>
          <w:rFonts w:ascii="Times New Roman" w:hAnsi="Times New Roman" w:cs="Times New Roman"/>
          <w:sz w:val="26"/>
          <w:szCs w:val="26"/>
        </w:rPr>
        <w:t xml:space="preserve"> отношении</w:t>
      </w:r>
      <w:r w:rsidR="00447FD5" w:rsidRPr="00447FD5">
        <w:rPr>
          <w:rFonts w:ascii="Times New Roman" w:hAnsi="Times New Roman" w:cs="Times New Roman"/>
          <w:sz w:val="26"/>
          <w:szCs w:val="26"/>
        </w:rPr>
        <w:t xml:space="preserve"> которых проводится экспертиза, при экспертизедействующих актовуказываются его реквизиты, дата последней редакции акта) в целях выявленияв нем коррупциогенных факторов и их последующего устранения.</w:t>
      </w:r>
    </w:p>
    <w:p w:rsidR="00E3226D" w:rsidRDefault="00E3226D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226D" w:rsidRDefault="00E3226D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Вариант 1:</w:t>
      </w:r>
    </w:p>
    <w:p w:rsidR="00881595" w:rsidRDefault="0088159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E322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В представленном ____________________(наименованиенормативного правового акта, проекта,в отношении которых проводится экспертиза)коррупциогенные факторы не выявлены.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Вариант 2: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3F43" w:rsidRDefault="00447FD5" w:rsidP="00553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В представленном ____________________(наименование нормативного правового акта, проекта, в отношении которыхпроводится экспертиза) выявлены коррупциогенные факторы.</w:t>
      </w:r>
    </w:p>
    <w:p w:rsidR="00447FD5" w:rsidRPr="00447FD5" w:rsidRDefault="00447FD5" w:rsidP="00553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____________________</w:t>
      </w:r>
      <w:r w:rsidR="00553F43">
        <w:rPr>
          <w:rFonts w:ascii="Times New Roman" w:hAnsi="Times New Roman" w:cs="Times New Roman"/>
          <w:sz w:val="26"/>
          <w:szCs w:val="26"/>
        </w:rPr>
        <w:t xml:space="preserve"> (отражаются </w:t>
      </w:r>
      <w:r w:rsidRPr="00447FD5">
        <w:rPr>
          <w:rFonts w:ascii="Times New Roman" w:hAnsi="Times New Roman" w:cs="Times New Roman"/>
          <w:sz w:val="26"/>
          <w:szCs w:val="26"/>
        </w:rPr>
        <w:t>все положения нормативно</w:t>
      </w:r>
      <w:r w:rsidR="00B157C9">
        <w:rPr>
          <w:rFonts w:ascii="Times New Roman" w:hAnsi="Times New Roman" w:cs="Times New Roman"/>
          <w:sz w:val="26"/>
          <w:szCs w:val="26"/>
        </w:rPr>
        <w:t xml:space="preserve">го правового акта  или проекта </w:t>
      </w:r>
      <w:r w:rsidRPr="00447FD5">
        <w:rPr>
          <w:rFonts w:ascii="Times New Roman" w:hAnsi="Times New Roman" w:cs="Times New Roman"/>
          <w:sz w:val="26"/>
          <w:szCs w:val="26"/>
        </w:rPr>
        <w:t>нормативного правового акта (поправки), в котором выявлены коррупциогенные</w:t>
      </w:r>
      <w:r w:rsidR="00553F43">
        <w:rPr>
          <w:rFonts w:ascii="Times New Roman" w:hAnsi="Times New Roman" w:cs="Times New Roman"/>
          <w:sz w:val="26"/>
          <w:szCs w:val="26"/>
        </w:rPr>
        <w:t>факторы,</w:t>
      </w:r>
      <w:r w:rsidRPr="00447FD5">
        <w:rPr>
          <w:rFonts w:ascii="Times New Roman" w:hAnsi="Times New Roman" w:cs="Times New Roman"/>
          <w:sz w:val="26"/>
          <w:szCs w:val="26"/>
        </w:rPr>
        <w:t xml:space="preserve"> с указанием его </w:t>
      </w:r>
      <w:r w:rsidR="00553F43">
        <w:rPr>
          <w:rFonts w:ascii="Times New Roman" w:hAnsi="Times New Roman" w:cs="Times New Roman"/>
          <w:sz w:val="26"/>
          <w:szCs w:val="26"/>
        </w:rPr>
        <w:t>структурных единиц (разделов,</w:t>
      </w:r>
      <w:r w:rsidRPr="00447FD5">
        <w:rPr>
          <w:rFonts w:ascii="Times New Roman" w:hAnsi="Times New Roman" w:cs="Times New Roman"/>
          <w:sz w:val="26"/>
          <w:szCs w:val="26"/>
        </w:rPr>
        <w:t xml:space="preserve"> глав, статей,</w:t>
      </w:r>
      <w:r w:rsidR="00553F43">
        <w:rPr>
          <w:rFonts w:ascii="Times New Roman" w:hAnsi="Times New Roman" w:cs="Times New Roman"/>
          <w:sz w:val="26"/>
          <w:szCs w:val="26"/>
        </w:rPr>
        <w:t>частей, пунктов, подпунктов, абзацев)</w:t>
      </w:r>
      <w:r w:rsidRPr="00447FD5">
        <w:rPr>
          <w:rFonts w:ascii="Times New Roman" w:hAnsi="Times New Roman" w:cs="Times New Roman"/>
          <w:sz w:val="26"/>
          <w:szCs w:val="26"/>
        </w:rPr>
        <w:t xml:space="preserve"> и соответствующих коррупциогенных</w:t>
      </w:r>
      <w:r w:rsidR="00553F43">
        <w:rPr>
          <w:rFonts w:ascii="Times New Roman" w:hAnsi="Times New Roman" w:cs="Times New Roman"/>
          <w:sz w:val="26"/>
          <w:szCs w:val="26"/>
        </w:rPr>
        <w:t>факторов</w:t>
      </w:r>
      <w:r w:rsidRPr="00447FD5">
        <w:rPr>
          <w:rFonts w:ascii="Times New Roman" w:hAnsi="Times New Roman" w:cs="Times New Roman"/>
          <w:sz w:val="26"/>
          <w:szCs w:val="26"/>
        </w:rPr>
        <w:t xml:space="preserve"> со  ссылкой на </w:t>
      </w:r>
      <w:r w:rsidR="00553F43">
        <w:rPr>
          <w:rFonts w:ascii="Times New Roman" w:hAnsi="Times New Roman" w:cs="Times New Roman"/>
          <w:sz w:val="26"/>
          <w:szCs w:val="26"/>
        </w:rPr>
        <w:t>положения</w:t>
      </w:r>
      <w:hyperlink r:id="rId11" w:history="1">
        <w:r w:rsidRPr="00B157C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Методики</w:t>
        </w:r>
      </w:hyperlink>
      <w:r w:rsidRPr="00447FD5">
        <w:rPr>
          <w:rFonts w:ascii="Times New Roman" w:hAnsi="Times New Roman" w:cs="Times New Roman"/>
          <w:sz w:val="26"/>
          <w:szCs w:val="26"/>
        </w:rPr>
        <w:t xml:space="preserve">проведения антикоррупционнойэкспертизы нормативных правовых актов и проектов нормативных правовыхактов, утвержденной </w:t>
      </w:r>
      <w:r w:rsidR="00B157C9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</w:t>
      </w:r>
      <w:r w:rsidRPr="00447FD5">
        <w:rPr>
          <w:rFonts w:ascii="Times New Roman" w:hAnsi="Times New Roman" w:cs="Times New Roman"/>
          <w:sz w:val="26"/>
          <w:szCs w:val="26"/>
        </w:rPr>
        <w:t xml:space="preserve">Российской Федерацииот 26.02.2010 </w:t>
      </w:r>
      <w:r w:rsidR="00B157C9">
        <w:rPr>
          <w:rFonts w:ascii="Times New Roman" w:hAnsi="Times New Roman" w:cs="Times New Roman"/>
          <w:sz w:val="26"/>
          <w:szCs w:val="26"/>
        </w:rPr>
        <w:t>№</w:t>
      </w:r>
      <w:r w:rsidRPr="00447FD5">
        <w:rPr>
          <w:rFonts w:ascii="Times New Roman" w:hAnsi="Times New Roman" w:cs="Times New Roman"/>
          <w:sz w:val="26"/>
          <w:szCs w:val="26"/>
        </w:rPr>
        <w:t xml:space="preserve"> 96 </w:t>
      </w:r>
      <w:r w:rsidR="00B157C9">
        <w:rPr>
          <w:rFonts w:ascii="Times New Roman" w:hAnsi="Times New Roman" w:cs="Times New Roman"/>
          <w:sz w:val="26"/>
          <w:szCs w:val="26"/>
        </w:rPr>
        <w:t>«</w:t>
      </w:r>
      <w:r w:rsidRPr="00447FD5">
        <w:rPr>
          <w:rFonts w:ascii="Times New Roman" w:hAnsi="Times New Roman" w:cs="Times New Roman"/>
          <w:sz w:val="26"/>
          <w:szCs w:val="26"/>
        </w:rPr>
        <w:t>Об антикоррупционной экспертизе нормативных правовыхактов и проектов нормативных правовых актов</w:t>
      </w:r>
      <w:r w:rsidR="00B157C9">
        <w:rPr>
          <w:rFonts w:ascii="Times New Roman" w:hAnsi="Times New Roman" w:cs="Times New Roman"/>
          <w:sz w:val="26"/>
          <w:szCs w:val="26"/>
        </w:rPr>
        <w:t>»</w:t>
      </w:r>
      <w:r w:rsidRPr="00447FD5">
        <w:rPr>
          <w:rFonts w:ascii="Times New Roman" w:hAnsi="Times New Roman" w:cs="Times New Roman"/>
          <w:sz w:val="26"/>
          <w:szCs w:val="26"/>
        </w:rPr>
        <w:t>)</w:t>
      </w:r>
      <w:r w:rsidR="00B157C9">
        <w:rPr>
          <w:rFonts w:ascii="Times New Roman" w:hAnsi="Times New Roman" w:cs="Times New Roman"/>
          <w:sz w:val="26"/>
          <w:szCs w:val="26"/>
        </w:rPr>
        <w:t>.</w:t>
      </w:r>
    </w:p>
    <w:p w:rsidR="00B157C9" w:rsidRDefault="00B157C9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553F4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В целях устранения выявленных коррупциогенных факторов предлагается ___</w:t>
      </w:r>
      <w:r w:rsidR="00553F43">
        <w:rPr>
          <w:rFonts w:ascii="Times New Roman" w:hAnsi="Times New Roman" w:cs="Times New Roman"/>
          <w:sz w:val="26"/>
          <w:szCs w:val="26"/>
        </w:rPr>
        <w:t xml:space="preserve">_________________ </w:t>
      </w:r>
      <w:r w:rsidRPr="00447FD5">
        <w:rPr>
          <w:rFonts w:ascii="Times New Roman" w:hAnsi="Times New Roman" w:cs="Times New Roman"/>
          <w:sz w:val="26"/>
          <w:szCs w:val="26"/>
        </w:rPr>
        <w:t>(указывается способ устранения коррупциогенных факторов)</w:t>
      </w:r>
      <w:r w:rsidR="00553F43">
        <w:rPr>
          <w:rFonts w:ascii="Times New Roman" w:hAnsi="Times New Roman" w:cs="Times New Roman"/>
          <w:sz w:val="26"/>
          <w:szCs w:val="26"/>
        </w:rPr>
        <w:t>.</w:t>
      </w:r>
    </w:p>
    <w:p w:rsidR="00553F43" w:rsidRDefault="00553F43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Наименование должности      _______________ _____________________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7FD5">
        <w:rPr>
          <w:rFonts w:ascii="Times New Roman" w:hAnsi="Times New Roman" w:cs="Times New Roman"/>
          <w:sz w:val="26"/>
          <w:szCs w:val="26"/>
        </w:rPr>
        <w:t>(подпись)   (инициалы, фамилия)</w:t>
      </w:r>
    </w:p>
    <w:p w:rsidR="00447FD5" w:rsidRPr="00447FD5" w:rsidRDefault="00447FD5" w:rsidP="009C06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7FD5" w:rsidRPr="00447FD5" w:rsidRDefault="00447FD5" w:rsidP="00447FD5"/>
    <w:p w:rsidR="00447FD5" w:rsidRPr="00447FD5" w:rsidRDefault="00447FD5" w:rsidP="00447FD5"/>
    <w:p w:rsidR="00617870" w:rsidRDefault="00617870"/>
    <w:sectPr w:rsidR="00617870" w:rsidSect="005D79D6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9E3" w:rsidRDefault="008119E3" w:rsidP="00CE0A16">
      <w:pPr>
        <w:spacing w:after="0" w:line="240" w:lineRule="auto"/>
      </w:pPr>
      <w:r>
        <w:separator/>
      </w:r>
    </w:p>
  </w:endnote>
  <w:endnote w:type="continuationSeparator" w:id="1">
    <w:p w:rsidR="008119E3" w:rsidRDefault="008119E3" w:rsidP="00CE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9E3" w:rsidRDefault="008119E3" w:rsidP="00CE0A16">
      <w:pPr>
        <w:spacing w:after="0" w:line="240" w:lineRule="auto"/>
      </w:pPr>
      <w:r>
        <w:separator/>
      </w:r>
    </w:p>
  </w:footnote>
  <w:footnote w:type="continuationSeparator" w:id="1">
    <w:p w:rsidR="008119E3" w:rsidRDefault="008119E3" w:rsidP="00CE0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BFB"/>
    <w:rsid w:val="000024FB"/>
    <w:rsid w:val="00004FD6"/>
    <w:rsid w:val="00012474"/>
    <w:rsid w:val="00017AF9"/>
    <w:rsid w:val="00017B6A"/>
    <w:rsid w:val="00036605"/>
    <w:rsid w:val="000416E9"/>
    <w:rsid w:val="00044438"/>
    <w:rsid w:val="00051F5D"/>
    <w:rsid w:val="0005248E"/>
    <w:rsid w:val="00053640"/>
    <w:rsid w:val="0005560B"/>
    <w:rsid w:val="000569AC"/>
    <w:rsid w:val="00063844"/>
    <w:rsid w:val="0006434D"/>
    <w:rsid w:val="00076CBE"/>
    <w:rsid w:val="00077573"/>
    <w:rsid w:val="00077968"/>
    <w:rsid w:val="00087D3C"/>
    <w:rsid w:val="000A62C5"/>
    <w:rsid w:val="000C215C"/>
    <w:rsid w:val="000C2BD6"/>
    <w:rsid w:val="000D1E8F"/>
    <w:rsid w:val="000D37F9"/>
    <w:rsid w:val="000D6C01"/>
    <w:rsid w:val="000F557E"/>
    <w:rsid w:val="000F764D"/>
    <w:rsid w:val="00106B5D"/>
    <w:rsid w:val="00112E4A"/>
    <w:rsid w:val="00125BBE"/>
    <w:rsid w:val="001273EE"/>
    <w:rsid w:val="00131BD4"/>
    <w:rsid w:val="00136050"/>
    <w:rsid w:val="00137E1C"/>
    <w:rsid w:val="00140F16"/>
    <w:rsid w:val="001614DF"/>
    <w:rsid w:val="00162C78"/>
    <w:rsid w:val="00172959"/>
    <w:rsid w:val="00174D84"/>
    <w:rsid w:val="00182FC0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1F5381"/>
    <w:rsid w:val="0020170A"/>
    <w:rsid w:val="00204EE8"/>
    <w:rsid w:val="00210156"/>
    <w:rsid w:val="00212E2A"/>
    <w:rsid w:val="00213E8E"/>
    <w:rsid w:val="002147CA"/>
    <w:rsid w:val="002306F9"/>
    <w:rsid w:val="0023200F"/>
    <w:rsid w:val="00232954"/>
    <w:rsid w:val="00240AFD"/>
    <w:rsid w:val="00241ECA"/>
    <w:rsid w:val="00255BF7"/>
    <w:rsid w:val="002751ED"/>
    <w:rsid w:val="00276DBC"/>
    <w:rsid w:val="00280B7E"/>
    <w:rsid w:val="00285D9D"/>
    <w:rsid w:val="00291B12"/>
    <w:rsid w:val="00291B86"/>
    <w:rsid w:val="002937A7"/>
    <w:rsid w:val="00294148"/>
    <w:rsid w:val="002B3B3B"/>
    <w:rsid w:val="002C20BB"/>
    <w:rsid w:val="002D48B7"/>
    <w:rsid w:val="002E14D9"/>
    <w:rsid w:val="002E42DD"/>
    <w:rsid w:val="002E5414"/>
    <w:rsid w:val="002F478C"/>
    <w:rsid w:val="002F4D37"/>
    <w:rsid w:val="00307CF8"/>
    <w:rsid w:val="00310ADB"/>
    <w:rsid w:val="0031403B"/>
    <w:rsid w:val="003238B3"/>
    <w:rsid w:val="00326F55"/>
    <w:rsid w:val="00341FEE"/>
    <w:rsid w:val="003478D6"/>
    <w:rsid w:val="0035049C"/>
    <w:rsid w:val="00353711"/>
    <w:rsid w:val="00353E0E"/>
    <w:rsid w:val="00363226"/>
    <w:rsid w:val="003679B6"/>
    <w:rsid w:val="003751A9"/>
    <w:rsid w:val="003760BF"/>
    <w:rsid w:val="00384199"/>
    <w:rsid w:val="003869BB"/>
    <w:rsid w:val="003928B7"/>
    <w:rsid w:val="003A1AFB"/>
    <w:rsid w:val="003A4A23"/>
    <w:rsid w:val="003B0341"/>
    <w:rsid w:val="003C00D1"/>
    <w:rsid w:val="003D1D25"/>
    <w:rsid w:val="003E00D2"/>
    <w:rsid w:val="003E33E5"/>
    <w:rsid w:val="003E58BC"/>
    <w:rsid w:val="003E5EA0"/>
    <w:rsid w:val="003F62EC"/>
    <w:rsid w:val="00406151"/>
    <w:rsid w:val="004147EF"/>
    <w:rsid w:val="0041480C"/>
    <w:rsid w:val="0042252C"/>
    <w:rsid w:val="00431DBF"/>
    <w:rsid w:val="00441D63"/>
    <w:rsid w:val="00447FD5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90D85"/>
    <w:rsid w:val="0049237D"/>
    <w:rsid w:val="00492B03"/>
    <w:rsid w:val="00494661"/>
    <w:rsid w:val="004B7B37"/>
    <w:rsid w:val="004C353D"/>
    <w:rsid w:val="004C7DFD"/>
    <w:rsid w:val="004C7E2F"/>
    <w:rsid w:val="004E07D7"/>
    <w:rsid w:val="004F24B8"/>
    <w:rsid w:val="0050400B"/>
    <w:rsid w:val="00507F1F"/>
    <w:rsid w:val="00513AD9"/>
    <w:rsid w:val="005171A9"/>
    <w:rsid w:val="00517801"/>
    <w:rsid w:val="005203D6"/>
    <w:rsid w:val="00523AC0"/>
    <w:rsid w:val="00526AC2"/>
    <w:rsid w:val="00541656"/>
    <w:rsid w:val="00553DCA"/>
    <w:rsid w:val="00553F43"/>
    <w:rsid w:val="005541B1"/>
    <w:rsid w:val="00562B68"/>
    <w:rsid w:val="00573E5E"/>
    <w:rsid w:val="00584E59"/>
    <w:rsid w:val="005864B6"/>
    <w:rsid w:val="00587626"/>
    <w:rsid w:val="00590441"/>
    <w:rsid w:val="005A27C7"/>
    <w:rsid w:val="005B508A"/>
    <w:rsid w:val="005D2533"/>
    <w:rsid w:val="005D3A9A"/>
    <w:rsid w:val="005F040E"/>
    <w:rsid w:val="005F1A1E"/>
    <w:rsid w:val="005F3391"/>
    <w:rsid w:val="005F717D"/>
    <w:rsid w:val="00603C6D"/>
    <w:rsid w:val="00617870"/>
    <w:rsid w:val="00617C6F"/>
    <w:rsid w:val="00621C35"/>
    <w:rsid w:val="00622412"/>
    <w:rsid w:val="00636E0E"/>
    <w:rsid w:val="006371D7"/>
    <w:rsid w:val="00647A55"/>
    <w:rsid w:val="00647A61"/>
    <w:rsid w:val="00650ABF"/>
    <w:rsid w:val="0065393F"/>
    <w:rsid w:val="006719FF"/>
    <w:rsid w:val="006834E8"/>
    <w:rsid w:val="006901D2"/>
    <w:rsid w:val="00690DAC"/>
    <w:rsid w:val="006A3375"/>
    <w:rsid w:val="006B0C09"/>
    <w:rsid w:val="006B60EE"/>
    <w:rsid w:val="006B6542"/>
    <w:rsid w:val="006C1FA6"/>
    <w:rsid w:val="006C26CD"/>
    <w:rsid w:val="006C283A"/>
    <w:rsid w:val="006C44F6"/>
    <w:rsid w:val="006C71CE"/>
    <w:rsid w:val="006E077E"/>
    <w:rsid w:val="006E2CF4"/>
    <w:rsid w:val="006E6BFB"/>
    <w:rsid w:val="006E7C29"/>
    <w:rsid w:val="006F038D"/>
    <w:rsid w:val="007002A4"/>
    <w:rsid w:val="007062F3"/>
    <w:rsid w:val="0071024F"/>
    <w:rsid w:val="00730805"/>
    <w:rsid w:val="00732636"/>
    <w:rsid w:val="007435C8"/>
    <w:rsid w:val="00743EE2"/>
    <w:rsid w:val="007459BA"/>
    <w:rsid w:val="00751830"/>
    <w:rsid w:val="007617B6"/>
    <w:rsid w:val="00770C5B"/>
    <w:rsid w:val="0078774A"/>
    <w:rsid w:val="00790DBA"/>
    <w:rsid w:val="00796BA2"/>
    <w:rsid w:val="007A1CEF"/>
    <w:rsid w:val="007A4527"/>
    <w:rsid w:val="007A5042"/>
    <w:rsid w:val="007A7173"/>
    <w:rsid w:val="007B1ADE"/>
    <w:rsid w:val="007B36A0"/>
    <w:rsid w:val="007D2839"/>
    <w:rsid w:val="007E1589"/>
    <w:rsid w:val="007E3EAC"/>
    <w:rsid w:val="007E6F8C"/>
    <w:rsid w:val="007F26FC"/>
    <w:rsid w:val="007F2AE9"/>
    <w:rsid w:val="007F334D"/>
    <w:rsid w:val="007F3D2B"/>
    <w:rsid w:val="00800748"/>
    <w:rsid w:val="0080405B"/>
    <w:rsid w:val="00805C6B"/>
    <w:rsid w:val="008119E3"/>
    <w:rsid w:val="00817433"/>
    <w:rsid w:val="0082190C"/>
    <w:rsid w:val="00825B76"/>
    <w:rsid w:val="0083329C"/>
    <w:rsid w:val="008372E1"/>
    <w:rsid w:val="00844787"/>
    <w:rsid w:val="00845ED6"/>
    <w:rsid w:val="00847B71"/>
    <w:rsid w:val="00852ACE"/>
    <w:rsid w:val="00855FB0"/>
    <w:rsid w:val="008579A5"/>
    <w:rsid w:val="00860F2F"/>
    <w:rsid w:val="00867567"/>
    <w:rsid w:val="00875043"/>
    <w:rsid w:val="008764E1"/>
    <w:rsid w:val="00876AD2"/>
    <w:rsid w:val="00881595"/>
    <w:rsid w:val="00881B29"/>
    <w:rsid w:val="00886128"/>
    <w:rsid w:val="008908DC"/>
    <w:rsid w:val="0089312A"/>
    <w:rsid w:val="008976FE"/>
    <w:rsid w:val="008B25C4"/>
    <w:rsid w:val="008D18EF"/>
    <w:rsid w:val="008D44C7"/>
    <w:rsid w:val="008E0CA1"/>
    <w:rsid w:val="008E3F6E"/>
    <w:rsid w:val="008F193D"/>
    <w:rsid w:val="008F40E9"/>
    <w:rsid w:val="008F4AE1"/>
    <w:rsid w:val="00912FBD"/>
    <w:rsid w:val="00916114"/>
    <w:rsid w:val="00921F35"/>
    <w:rsid w:val="009261F6"/>
    <w:rsid w:val="00926F44"/>
    <w:rsid w:val="00930C8F"/>
    <w:rsid w:val="00931E05"/>
    <w:rsid w:val="0093463D"/>
    <w:rsid w:val="009469CB"/>
    <w:rsid w:val="009611A0"/>
    <w:rsid w:val="00985E34"/>
    <w:rsid w:val="00991097"/>
    <w:rsid w:val="00997E73"/>
    <w:rsid w:val="009A4517"/>
    <w:rsid w:val="009A719E"/>
    <w:rsid w:val="009B1D32"/>
    <w:rsid w:val="009B695B"/>
    <w:rsid w:val="009C0604"/>
    <w:rsid w:val="009C7C51"/>
    <w:rsid w:val="009D7D9F"/>
    <w:rsid w:val="009E6B54"/>
    <w:rsid w:val="009E764F"/>
    <w:rsid w:val="009F010F"/>
    <w:rsid w:val="00A0084F"/>
    <w:rsid w:val="00A0361F"/>
    <w:rsid w:val="00A07FB2"/>
    <w:rsid w:val="00A11132"/>
    <w:rsid w:val="00A145E5"/>
    <w:rsid w:val="00A14C00"/>
    <w:rsid w:val="00A1736F"/>
    <w:rsid w:val="00A20AF4"/>
    <w:rsid w:val="00A23ABA"/>
    <w:rsid w:val="00A3242F"/>
    <w:rsid w:val="00A434CC"/>
    <w:rsid w:val="00A46692"/>
    <w:rsid w:val="00A60049"/>
    <w:rsid w:val="00A72036"/>
    <w:rsid w:val="00A77797"/>
    <w:rsid w:val="00A778BF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B51"/>
    <w:rsid w:val="00AE03BD"/>
    <w:rsid w:val="00AE3D9D"/>
    <w:rsid w:val="00AE48E6"/>
    <w:rsid w:val="00AE71D2"/>
    <w:rsid w:val="00AF0155"/>
    <w:rsid w:val="00AF0D49"/>
    <w:rsid w:val="00AF4232"/>
    <w:rsid w:val="00AF44A2"/>
    <w:rsid w:val="00AF4BE0"/>
    <w:rsid w:val="00B02F02"/>
    <w:rsid w:val="00B05B5C"/>
    <w:rsid w:val="00B117FC"/>
    <w:rsid w:val="00B12181"/>
    <w:rsid w:val="00B13467"/>
    <w:rsid w:val="00B157C9"/>
    <w:rsid w:val="00B25177"/>
    <w:rsid w:val="00B300B0"/>
    <w:rsid w:val="00B3495E"/>
    <w:rsid w:val="00B42A0C"/>
    <w:rsid w:val="00B60739"/>
    <w:rsid w:val="00B624CC"/>
    <w:rsid w:val="00B71965"/>
    <w:rsid w:val="00B722C8"/>
    <w:rsid w:val="00B75F9F"/>
    <w:rsid w:val="00B81C39"/>
    <w:rsid w:val="00B8477C"/>
    <w:rsid w:val="00B879F2"/>
    <w:rsid w:val="00B9644F"/>
    <w:rsid w:val="00BA0421"/>
    <w:rsid w:val="00BA339D"/>
    <w:rsid w:val="00BA6B92"/>
    <w:rsid w:val="00BB1A98"/>
    <w:rsid w:val="00BB2DA5"/>
    <w:rsid w:val="00BB359B"/>
    <w:rsid w:val="00BC1DF5"/>
    <w:rsid w:val="00BD06AE"/>
    <w:rsid w:val="00BD0C6F"/>
    <w:rsid w:val="00BD2E2F"/>
    <w:rsid w:val="00BD2E40"/>
    <w:rsid w:val="00BD46D2"/>
    <w:rsid w:val="00BD71FA"/>
    <w:rsid w:val="00BE1676"/>
    <w:rsid w:val="00BE20F1"/>
    <w:rsid w:val="00BF53DD"/>
    <w:rsid w:val="00C1266F"/>
    <w:rsid w:val="00C13AB6"/>
    <w:rsid w:val="00C24D1D"/>
    <w:rsid w:val="00C27192"/>
    <w:rsid w:val="00C30351"/>
    <w:rsid w:val="00C310A9"/>
    <w:rsid w:val="00C36301"/>
    <w:rsid w:val="00C42317"/>
    <w:rsid w:val="00C4747A"/>
    <w:rsid w:val="00C52731"/>
    <w:rsid w:val="00C54A6A"/>
    <w:rsid w:val="00C65343"/>
    <w:rsid w:val="00C73946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E0A16"/>
    <w:rsid w:val="00CE2947"/>
    <w:rsid w:val="00CE431B"/>
    <w:rsid w:val="00CE62E1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42664"/>
    <w:rsid w:val="00D4675A"/>
    <w:rsid w:val="00D47EA0"/>
    <w:rsid w:val="00D517CF"/>
    <w:rsid w:val="00D5296A"/>
    <w:rsid w:val="00D53654"/>
    <w:rsid w:val="00D558A9"/>
    <w:rsid w:val="00D568BC"/>
    <w:rsid w:val="00D77C4E"/>
    <w:rsid w:val="00DA024F"/>
    <w:rsid w:val="00DB0FDB"/>
    <w:rsid w:val="00DB5DFE"/>
    <w:rsid w:val="00DB67BA"/>
    <w:rsid w:val="00DB7BD6"/>
    <w:rsid w:val="00DB7C38"/>
    <w:rsid w:val="00DC24FF"/>
    <w:rsid w:val="00DC5C52"/>
    <w:rsid w:val="00DD4753"/>
    <w:rsid w:val="00DD4EAC"/>
    <w:rsid w:val="00DF313E"/>
    <w:rsid w:val="00E01795"/>
    <w:rsid w:val="00E029F7"/>
    <w:rsid w:val="00E06698"/>
    <w:rsid w:val="00E069C5"/>
    <w:rsid w:val="00E15CAB"/>
    <w:rsid w:val="00E24E59"/>
    <w:rsid w:val="00E3226D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674BF"/>
    <w:rsid w:val="00E80B8C"/>
    <w:rsid w:val="00E8597B"/>
    <w:rsid w:val="00E9114A"/>
    <w:rsid w:val="00E93E0B"/>
    <w:rsid w:val="00E95CC1"/>
    <w:rsid w:val="00EA0701"/>
    <w:rsid w:val="00EA7B8F"/>
    <w:rsid w:val="00EB35F6"/>
    <w:rsid w:val="00EC32EC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F0070C"/>
    <w:rsid w:val="00F00EB6"/>
    <w:rsid w:val="00F05705"/>
    <w:rsid w:val="00F05A3F"/>
    <w:rsid w:val="00F12581"/>
    <w:rsid w:val="00F14A2C"/>
    <w:rsid w:val="00F169F1"/>
    <w:rsid w:val="00F22DDA"/>
    <w:rsid w:val="00F3347A"/>
    <w:rsid w:val="00F34247"/>
    <w:rsid w:val="00F42A53"/>
    <w:rsid w:val="00F528EA"/>
    <w:rsid w:val="00F61600"/>
    <w:rsid w:val="00F704A8"/>
    <w:rsid w:val="00F7235D"/>
    <w:rsid w:val="00F7255E"/>
    <w:rsid w:val="00F81910"/>
    <w:rsid w:val="00F8614D"/>
    <w:rsid w:val="00F97B4C"/>
    <w:rsid w:val="00FA049F"/>
    <w:rsid w:val="00FA6976"/>
    <w:rsid w:val="00FB0957"/>
    <w:rsid w:val="00FB113D"/>
    <w:rsid w:val="00FC03EF"/>
    <w:rsid w:val="00FC0CD7"/>
    <w:rsid w:val="00FC2351"/>
    <w:rsid w:val="00FD10A9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F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F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E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0A16"/>
  </w:style>
  <w:style w:type="paragraph" w:styleId="a8">
    <w:name w:val="footer"/>
    <w:basedOn w:val="a"/>
    <w:link w:val="a9"/>
    <w:uiPriority w:val="99"/>
    <w:unhideWhenUsed/>
    <w:rsid w:val="00CE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0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F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F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E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0A16"/>
  </w:style>
  <w:style w:type="paragraph" w:styleId="a8">
    <w:name w:val="footer"/>
    <w:basedOn w:val="a"/>
    <w:link w:val="a9"/>
    <w:uiPriority w:val="99"/>
    <w:unhideWhenUsed/>
    <w:rsid w:val="00CE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0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36394537923BB0C4A62786A576739BBCE718E3368FDC6903FFF61D12C21E4F9C555D3CE22DD4EaDC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C36394537923BB0C4A62786A576739BBC3718E3C6BFDC6903FFF61D12C21E4F9C555D3CE22DD4FaDC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3C36394537923BB0C4A62786A576739BBC3718E3C6BFDC6903FFF61D12C21E4F9C555D3CE22DD4FaDCB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3C36394537923BB0C4A62786A576739BBC3718E3C6BFDC6903FFF61D12C21E4F9C555D3CE22DD4FaD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C36394537923BB0C4A62786A576739B8CB728F3D66FDC6903FFF61D12C21E4F9C555D3CE22DD49aDCB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Angel</cp:lastModifiedBy>
  <cp:revision>2</cp:revision>
  <cp:lastPrinted>2017-03-27T07:47:00Z</cp:lastPrinted>
  <dcterms:created xsi:type="dcterms:W3CDTF">2017-03-30T11:46:00Z</dcterms:created>
  <dcterms:modified xsi:type="dcterms:W3CDTF">2017-03-30T11:46:00Z</dcterms:modified>
</cp:coreProperties>
</file>